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780182" w:rsidP="00AE5C1F">
      <w:pPr>
        <w:ind w:right="105"/>
        <w:jc w:val="right"/>
        <w:rPr>
          <w:rFonts w:eastAsia="黑体"/>
          <w:b/>
          <w:spacing w:val="40"/>
          <w:w w:val="66"/>
          <w:sz w:val="60"/>
          <w:szCs w:val="60"/>
        </w:rPr>
      </w:pPr>
      <w:r w:rsidRPr="0054609E">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70CFC530" wp14:editId="6DCCAAE3">
                <wp:simplePos x="0" y="0"/>
                <wp:positionH relativeFrom="column">
                  <wp:posOffset>-122555</wp:posOffset>
                </wp:positionH>
                <wp:positionV relativeFrom="paragraph">
                  <wp:posOffset>832375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65.55pt" to="47.0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" strokecolor="#4b69b5" strokeweight="15pt"/>
            </w:pict>
          </mc:Fallback>
        </mc:AlternateContent>
      </w:r>
      <w:r w:rsidR="00234832">
        <w:rPr>
          <w:rFonts w:eastAsia="黑体" w:hint="eastAsia"/>
          <w:b/>
          <w:spacing w:val="40"/>
          <w:w w:val="66"/>
          <w:sz w:val="60"/>
          <w:szCs w:val="60"/>
        </w:rPr>
        <w:t>天津外国语大学</w:t>
      </w:r>
      <w:r w:rsidR="00234832">
        <w:rPr>
          <w:rFonts w:eastAsia="黑体" w:hint="eastAsia"/>
          <w:b/>
          <w:spacing w:val="40"/>
          <w:w w:val="66"/>
          <w:sz w:val="60"/>
          <w:szCs w:val="60"/>
        </w:rPr>
        <w:t>XR</w:t>
      </w:r>
      <w:r w:rsidR="00234832">
        <w:rPr>
          <w:rFonts w:eastAsia="黑体" w:hint="eastAsia"/>
          <w:b/>
          <w:spacing w:val="40"/>
          <w:w w:val="66"/>
          <w:sz w:val="60"/>
          <w:szCs w:val="60"/>
        </w:rPr>
        <w:t>全景设计开发与虚拟教学空间建设项目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7254386" wp14:editId="7B9C536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-A-0</w:t>
      </w:r>
      <w:r w:rsidR="007570E9">
        <w:rPr>
          <w:rFonts w:eastAsia="黑体" w:hint="eastAsia"/>
          <w:spacing w:val="40"/>
          <w:w w:val="66"/>
          <w:sz w:val="32"/>
          <w:szCs w:val="32"/>
        </w:rPr>
        <w:t>260</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37379910" wp14:editId="6AF7D92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54609E">
        <w:rPr>
          <w:rFonts w:eastAsia="仿宋_GB2312" w:hint="eastAsia"/>
          <w:b/>
          <w:bCs/>
          <w:kern w:val="0"/>
          <w:sz w:val="44"/>
          <w:szCs w:val="44"/>
        </w:rPr>
        <w:t>10</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54609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4609E">
        <w:rPr>
          <w:rFonts w:ascii="Times New Roman" w:eastAsia="宋体" w:hAnsi="Times New Roman" w:cs="Times New Roman" w:hint="eastAsia"/>
          <w:color w:val="auto"/>
          <w:szCs w:val="32"/>
        </w:rPr>
        <w:t>受</w:t>
      </w:r>
      <w:r w:rsidR="0054609E" w:rsidRPr="0054609E">
        <w:rPr>
          <w:rFonts w:ascii="Times New Roman" w:eastAsia="宋体" w:hAnsi="Times New Roman" w:cs="Times New Roman" w:hint="eastAsia"/>
          <w:color w:val="auto"/>
        </w:rPr>
        <w:t>天津外国语大学</w:t>
      </w:r>
      <w:r w:rsidRPr="0054609E">
        <w:rPr>
          <w:rFonts w:ascii="Times New Roman" w:eastAsia="宋体" w:hAnsi="Times New Roman" w:cs="Times New Roman" w:hint="eastAsia"/>
          <w:color w:val="auto"/>
          <w:szCs w:val="32"/>
        </w:rPr>
        <w:t>委托</w:t>
      </w:r>
      <w:r w:rsidRPr="0054609E">
        <w:rPr>
          <w:rFonts w:ascii="Times New Roman" w:eastAsia="宋体" w:hAnsi="Times New Roman" w:cs="Times New Roman"/>
          <w:color w:val="auto"/>
          <w:szCs w:val="32"/>
        </w:rPr>
        <w:t>，天津市政府采购中心将以公开招标方式</w:t>
      </w:r>
      <w:r w:rsidRPr="0054609E">
        <w:rPr>
          <w:rFonts w:ascii="Times New Roman" w:eastAsia="宋体" w:hAnsi="Times New Roman" w:cs="Times New Roman" w:hint="eastAsia"/>
          <w:color w:val="auto"/>
          <w:szCs w:val="32"/>
        </w:rPr>
        <w:t>，对</w:t>
      </w:r>
      <w:r w:rsidR="00234832">
        <w:rPr>
          <w:rFonts w:ascii="Times New Roman" w:eastAsia="宋体" w:hAnsi="Times New Roman" w:cs="Times New Roman" w:hint="eastAsia"/>
          <w:color w:val="auto"/>
          <w:szCs w:val="32"/>
        </w:rPr>
        <w:t>天津外国语大学</w:t>
      </w:r>
      <w:r w:rsidR="00234832">
        <w:rPr>
          <w:rFonts w:ascii="Times New Roman" w:eastAsia="宋体" w:hAnsi="Times New Roman" w:cs="Times New Roman" w:hint="eastAsia"/>
          <w:color w:val="auto"/>
          <w:szCs w:val="32"/>
        </w:rPr>
        <w:t>XR</w:t>
      </w:r>
      <w:r w:rsidR="00234832">
        <w:rPr>
          <w:rFonts w:ascii="Times New Roman" w:eastAsia="宋体" w:hAnsi="Times New Roman" w:cs="Times New Roman" w:hint="eastAsia"/>
          <w:color w:val="auto"/>
          <w:szCs w:val="32"/>
        </w:rPr>
        <w:t>全景设计开发与虚拟教学空间建设项目</w:t>
      </w:r>
      <w:r w:rsidRPr="0054609E">
        <w:rPr>
          <w:rFonts w:ascii="Times New Roman" w:eastAsia="宋体" w:hAnsi="Times New Roman" w:cs="Times New Roman" w:hint="eastAsia"/>
          <w:color w:val="auto"/>
          <w:szCs w:val="32"/>
        </w:rPr>
        <w:t>实施政府采购。</w:t>
      </w:r>
      <w:r w:rsidRPr="0054609E">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234832">
        <w:rPr>
          <w:rFonts w:ascii="Times New Roman" w:eastAsia="宋体" w:hAnsi="Times New Roman" w:cs="Times New Roman" w:hint="eastAsia"/>
          <w:color w:val="auto"/>
        </w:rPr>
        <w:t>天津外国语大学</w:t>
      </w:r>
      <w:r w:rsidR="00234832">
        <w:rPr>
          <w:rFonts w:ascii="Times New Roman" w:eastAsia="宋体" w:hAnsi="Times New Roman" w:cs="Times New Roman" w:hint="eastAsia"/>
          <w:color w:val="auto"/>
        </w:rPr>
        <w:t>XR</w:t>
      </w:r>
      <w:r w:rsidR="00234832">
        <w:rPr>
          <w:rFonts w:ascii="Times New Roman" w:eastAsia="宋体" w:hAnsi="Times New Roman" w:cs="Times New Roman" w:hint="eastAsia"/>
          <w:color w:val="auto"/>
        </w:rPr>
        <w:t>全景设计开发与虚拟教学空间建设项目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2024</w:t>
      </w:r>
      <w:r w:rsidR="0063132B" w:rsidRPr="0063132B">
        <w:rPr>
          <w:rFonts w:ascii="Times New Roman" w:eastAsia="宋体" w:hAnsi="Times New Roman" w:cs="Times New Roman"/>
          <w:color w:val="auto"/>
        </w:rPr>
        <w:t>-A-0</w:t>
      </w:r>
      <w:r w:rsidR="007570E9">
        <w:rPr>
          <w:rFonts w:ascii="Times New Roman" w:eastAsia="宋体" w:hAnsi="Times New Roman" w:cs="Times New Roman" w:hint="eastAsia"/>
          <w:color w:val="auto"/>
        </w:rPr>
        <w:t>260</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Default="00FC7E2D" w:rsidP="0054609E">
      <w:pPr>
        <w:pStyle w:val="Default"/>
        <w:spacing w:line="360" w:lineRule="auto"/>
        <w:ind w:firstLineChars="200" w:firstLine="480"/>
        <w:jc w:val="both"/>
        <w:rPr>
          <w:rFonts w:ascii="Times New Roman" w:eastAsia="宋体" w:hAnsi="Times New Roman" w:cs="Times New Roman"/>
          <w:color w:val="auto"/>
        </w:rPr>
      </w:pPr>
      <w:r w:rsidRPr="0054609E">
        <w:rPr>
          <w:rFonts w:ascii="Times New Roman" w:eastAsia="宋体" w:hAnsi="Times New Roman" w:cs="Times New Roman" w:hint="eastAsia"/>
          <w:color w:val="auto"/>
        </w:rPr>
        <w:t>第一包：</w:t>
      </w:r>
      <w:r w:rsidR="00234832" w:rsidRPr="00234832">
        <w:rPr>
          <w:rFonts w:ascii="Times New Roman" w:eastAsia="宋体" w:hAnsi="Times New Roman" w:cs="Times New Roman" w:hint="eastAsia"/>
          <w:color w:val="auto"/>
        </w:rPr>
        <w:t>全景教学空间设备</w:t>
      </w:r>
      <w:r w:rsidR="00EC51FB" w:rsidRPr="0054609E">
        <w:rPr>
          <w:rFonts w:ascii="Times New Roman" w:eastAsia="宋体" w:hAnsi="Times New Roman" w:cs="Times New Roman" w:hint="eastAsia"/>
          <w:color w:val="auto"/>
        </w:rPr>
        <w:t>，合同履行期限</w:t>
      </w:r>
      <w:r w:rsidR="0054609E">
        <w:rPr>
          <w:rFonts w:ascii="Times New Roman" w:eastAsia="宋体" w:hAnsi="Times New Roman" w:cs="Times New Roman" w:hint="eastAsia"/>
          <w:color w:val="auto"/>
        </w:rPr>
        <w:t>：</w:t>
      </w:r>
      <w:r w:rsidR="0054609E" w:rsidRPr="0054609E">
        <w:rPr>
          <w:rFonts w:ascii="Times New Roman" w:eastAsia="宋体" w:hAnsi="Times New Roman" w:cs="Times New Roman" w:hint="eastAsia"/>
          <w:color w:val="auto"/>
        </w:rPr>
        <w:t>签订合同之日起</w:t>
      </w:r>
      <w:r w:rsidR="0054609E" w:rsidRPr="0054609E">
        <w:rPr>
          <w:rFonts w:ascii="Times New Roman" w:eastAsia="宋体" w:hAnsi="Times New Roman" w:cs="Times New Roman" w:hint="eastAsia"/>
          <w:color w:val="auto"/>
        </w:rPr>
        <w:t>1</w:t>
      </w:r>
      <w:r w:rsidR="00234832">
        <w:rPr>
          <w:rFonts w:ascii="Times New Roman" w:eastAsia="宋体" w:hAnsi="Times New Roman" w:cs="Times New Roman" w:hint="eastAsia"/>
          <w:color w:val="auto"/>
        </w:rPr>
        <w:t>0</w:t>
      </w:r>
      <w:r w:rsidR="0054609E" w:rsidRPr="0054609E">
        <w:rPr>
          <w:rFonts w:ascii="Times New Roman" w:eastAsia="宋体" w:hAnsi="Times New Roman" w:cs="Times New Roman" w:hint="eastAsia"/>
          <w:color w:val="auto"/>
        </w:rPr>
        <w:t>日内</w:t>
      </w:r>
      <w:r w:rsidR="0054609E">
        <w:rPr>
          <w:rFonts w:ascii="Times New Roman" w:eastAsia="宋体" w:hAnsi="Times New Roman" w:cs="Times New Roman" w:hint="eastAsia"/>
          <w:color w:val="auto"/>
        </w:rPr>
        <w:t>到货，</w:t>
      </w:r>
      <w:r w:rsidR="0054609E" w:rsidRPr="0054609E">
        <w:rPr>
          <w:rFonts w:ascii="Times New Roman" w:eastAsia="宋体" w:hAnsi="Times New Roman" w:cs="Times New Roman" w:hint="eastAsia"/>
          <w:color w:val="auto"/>
        </w:rPr>
        <w:t>货到之日起</w:t>
      </w:r>
      <w:r w:rsidR="00234832">
        <w:rPr>
          <w:rFonts w:ascii="Times New Roman" w:eastAsia="宋体" w:hAnsi="Times New Roman" w:cs="Times New Roman" w:hint="eastAsia"/>
          <w:color w:val="auto"/>
        </w:rPr>
        <w:t>30</w:t>
      </w:r>
      <w:r w:rsidR="0054609E" w:rsidRPr="0054609E">
        <w:rPr>
          <w:rFonts w:ascii="Times New Roman" w:eastAsia="宋体" w:hAnsi="Times New Roman" w:cs="Times New Roman" w:hint="eastAsia"/>
          <w:color w:val="auto"/>
        </w:rPr>
        <w:t>日内</w:t>
      </w:r>
      <w:r w:rsidR="0054609E">
        <w:rPr>
          <w:rFonts w:ascii="Times New Roman" w:eastAsia="宋体" w:hAnsi="Times New Roman" w:cs="Times New Roman" w:hint="eastAsia"/>
          <w:color w:val="auto"/>
        </w:rPr>
        <w:t>安装调试完成；</w:t>
      </w:r>
    </w:p>
    <w:p w:rsidR="0054609E" w:rsidRPr="0054609E" w:rsidRDefault="0054609E" w:rsidP="0054609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第二包：</w:t>
      </w:r>
      <w:r w:rsidR="00234832" w:rsidRPr="00234832">
        <w:rPr>
          <w:rFonts w:ascii="Times New Roman" w:eastAsia="宋体" w:hAnsi="Times New Roman" w:cs="Times New Roman" w:hint="eastAsia"/>
          <w:color w:val="auto"/>
        </w:rPr>
        <w:t>智慧教学空间管理系统</w:t>
      </w:r>
      <w:r w:rsidRPr="0054609E">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sidR="00234832" w:rsidRPr="0054609E">
        <w:rPr>
          <w:rFonts w:ascii="Times New Roman" w:eastAsia="宋体" w:hAnsi="Times New Roman" w:cs="Times New Roman" w:hint="eastAsia"/>
          <w:color w:val="auto"/>
        </w:rPr>
        <w:t>签订合同之日起</w:t>
      </w:r>
      <w:r w:rsidR="00234832" w:rsidRPr="0054609E">
        <w:rPr>
          <w:rFonts w:ascii="Times New Roman" w:eastAsia="宋体" w:hAnsi="Times New Roman" w:cs="Times New Roman" w:hint="eastAsia"/>
          <w:color w:val="auto"/>
        </w:rPr>
        <w:t>1</w:t>
      </w:r>
      <w:r w:rsidR="00234832">
        <w:rPr>
          <w:rFonts w:ascii="Times New Roman" w:eastAsia="宋体" w:hAnsi="Times New Roman" w:cs="Times New Roman" w:hint="eastAsia"/>
          <w:color w:val="auto"/>
        </w:rPr>
        <w:t>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到货，</w:t>
      </w:r>
      <w:r w:rsidR="00234832" w:rsidRPr="0054609E">
        <w:rPr>
          <w:rFonts w:ascii="Times New Roman" w:eastAsia="宋体" w:hAnsi="Times New Roman" w:cs="Times New Roman" w:hint="eastAsia"/>
          <w:color w:val="auto"/>
        </w:rPr>
        <w:t>货到之日起</w:t>
      </w:r>
      <w:r w:rsidR="00234832">
        <w:rPr>
          <w:rFonts w:ascii="Times New Roman" w:eastAsia="宋体" w:hAnsi="Times New Roman" w:cs="Times New Roman" w:hint="eastAsia"/>
          <w:color w:val="auto"/>
        </w:rPr>
        <w:t>30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安装调试完成；</w:t>
      </w:r>
    </w:p>
    <w:p w:rsidR="000826F9" w:rsidRDefault="0054609E" w:rsidP="0054609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第三包：</w:t>
      </w:r>
      <w:proofErr w:type="gramStart"/>
      <w:r w:rsidR="00234832" w:rsidRPr="00234832">
        <w:rPr>
          <w:rFonts w:ascii="Times New Roman" w:eastAsia="宋体" w:hAnsi="Times New Roman" w:cs="Times New Roman" w:hint="eastAsia"/>
          <w:color w:val="auto"/>
        </w:rPr>
        <w:t>智慧云盒设备</w:t>
      </w:r>
      <w:proofErr w:type="gramEnd"/>
      <w:r w:rsidRPr="0054609E">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sidR="00234832" w:rsidRPr="0054609E">
        <w:rPr>
          <w:rFonts w:ascii="Times New Roman" w:eastAsia="宋体" w:hAnsi="Times New Roman" w:cs="Times New Roman" w:hint="eastAsia"/>
          <w:color w:val="auto"/>
        </w:rPr>
        <w:t>签订合同之日起</w:t>
      </w:r>
      <w:r w:rsidR="00234832" w:rsidRPr="0054609E">
        <w:rPr>
          <w:rFonts w:ascii="Times New Roman" w:eastAsia="宋体" w:hAnsi="Times New Roman" w:cs="Times New Roman" w:hint="eastAsia"/>
          <w:color w:val="auto"/>
        </w:rPr>
        <w:t>1</w:t>
      </w:r>
      <w:r w:rsidR="00234832">
        <w:rPr>
          <w:rFonts w:ascii="Times New Roman" w:eastAsia="宋体" w:hAnsi="Times New Roman" w:cs="Times New Roman" w:hint="eastAsia"/>
          <w:color w:val="auto"/>
        </w:rPr>
        <w:t>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到货，</w:t>
      </w:r>
      <w:r w:rsidR="00234832" w:rsidRPr="0054609E">
        <w:rPr>
          <w:rFonts w:ascii="Times New Roman" w:eastAsia="宋体" w:hAnsi="Times New Roman" w:cs="Times New Roman" w:hint="eastAsia"/>
          <w:color w:val="auto"/>
        </w:rPr>
        <w:t>货到之日起</w:t>
      </w:r>
      <w:r w:rsidR="00234832">
        <w:rPr>
          <w:rFonts w:ascii="Times New Roman" w:eastAsia="宋体" w:hAnsi="Times New Roman" w:cs="Times New Roman" w:hint="eastAsia"/>
          <w:color w:val="auto"/>
        </w:rPr>
        <w:t>30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安装调试完成；</w:t>
      </w:r>
    </w:p>
    <w:p w:rsidR="0054609E" w:rsidRDefault="0054609E" w:rsidP="007553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第四包：</w:t>
      </w:r>
      <w:r w:rsidR="00234832" w:rsidRPr="00234832">
        <w:rPr>
          <w:rFonts w:ascii="Times New Roman" w:eastAsia="宋体" w:hAnsi="Times New Roman" w:cs="Times New Roman" w:hint="eastAsia"/>
          <w:color w:val="auto"/>
        </w:rPr>
        <w:t>智慧教学终端设备</w:t>
      </w:r>
      <w:r w:rsidRPr="0054609E">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sidR="00234832" w:rsidRPr="0054609E">
        <w:rPr>
          <w:rFonts w:ascii="Times New Roman" w:eastAsia="宋体" w:hAnsi="Times New Roman" w:cs="Times New Roman" w:hint="eastAsia"/>
          <w:color w:val="auto"/>
        </w:rPr>
        <w:t>签订合同之日起</w:t>
      </w:r>
      <w:r w:rsidR="00234832" w:rsidRPr="0054609E">
        <w:rPr>
          <w:rFonts w:ascii="Times New Roman" w:eastAsia="宋体" w:hAnsi="Times New Roman" w:cs="Times New Roman" w:hint="eastAsia"/>
          <w:color w:val="auto"/>
        </w:rPr>
        <w:t>1</w:t>
      </w:r>
      <w:r w:rsidR="00234832">
        <w:rPr>
          <w:rFonts w:ascii="Times New Roman" w:eastAsia="宋体" w:hAnsi="Times New Roman" w:cs="Times New Roman" w:hint="eastAsia"/>
          <w:color w:val="auto"/>
        </w:rPr>
        <w:t>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到货，</w:t>
      </w:r>
      <w:r w:rsidR="00234832" w:rsidRPr="0054609E">
        <w:rPr>
          <w:rFonts w:ascii="Times New Roman" w:eastAsia="宋体" w:hAnsi="Times New Roman" w:cs="Times New Roman" w:hint="eastAsia"/>
          <w:color w:val="auto"/>
        </w:rPr>
        <w:t>货到之日起</w:t>
      </w:r>
      <w:r w:rsidR="00234832">
        <w:rPr>
          <w:rFonts w:ascii="Times New Roman" w:eastAsia="宋体" w:hAnsi="Times New Roman" w:cs="Times New Roman" w:hint="eastAsia"/>
          <w:color w:val="auto"/>
        </w:rPr>
        <w:t>30</w:t>
      </w:r>
      <w:r w:rsidR="00234832" w:rsidRPr="0054609E">
        <w:rPr>
          <w:rFonts w:ascii="Times New Roman" w:eastAsia="宋体" w:hAnsi="Times New Roman" w:cs="Times New Roman" w:hint="eastAsia"/>
          <w:color w:val="auto"/>
        </w:rPr>
        <w:t>日内</w:t>
      </w:r>
      <w:r w:rsidR="00234832">
        <w:rPr>
          <w:rFonts w:ascii="Times New Roman" w:eastAsia="宋体" w:hAnsi="Times New Roman" w:cs="Times New Roman" w:hint="eastAsia"/>
          <w:color w:val="auto"/>
        </w:rPr>
        <w:t>安装调试完成；</w:t>
      </w:r>
    </w:p>
    <w:p w:rsidR="00234832" w:rsidRPr="00234832" w:rsidRDefault="00234832" w:rsidP="007553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第五包：</w:t>
      </w:r>
      <w:r w:rsidRPr="00234832">
        <w:rPr>
          <w:rFonts w:ascii="Times New Roman" w:eastAsia="宋体" w:hAnsi="Times New Roman" w:cs="Times New Roman" w:hint="eastAsia"/>
          <w:color w:val="auto"/>
        </w:rPr>
        <w:t>智慧教学分析设备</w:t>
      </w:r>
      <w:r>
        <w:rPr>
          <w:rFonts w:ascii="Times New Roman" w:eastAsia="宋体" w:hAnsi="Times New Roman" w:cs="Times New Roman" w:hint="eastAsia"/>
          <w:color w:val="auto"/>
        </w:rPr>
        <w:t>，</w:t>
      </w:r>
      <w:r w:rsidRPr="0054609E">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sidRPr="0054609E">
        <w:rPr>
          <w:rFonts w:ascii="Times New Roman" w:eastAsia="宋体" w:hAnsi="Times New Roman" w:cs="Times New Roman" w:hint="eastAsia"/>
          <w:color w:val="auto"/>
        </w:rPr>
        <w:t>签订合同之日起</w:t>
      </w:r>
      <w:r w:rsidRPr="0054609E">
        <w:rPr>
          <w:rFonts w:ascii="Times New Roman" w:eastAsia="宋体" w:hAnsi="Times New Roman" w:cs="Times New Roman" w:hint="eastAsia"/>
          <w:color w:val="auto"/>
        </w:rPr>
        <w:t>1</w:t>
      </w:r>
      <w:r>
        <w:rPr>
          <w:rFonts w:ascii="Times New Roman" w:eastAsia="宋体" w:hAnsi="Times New Roman" w:cs="Times New Roman" w:hint="eastAsia"/>
          <w:color w:val="auto"/>
        </w:rPr>
        <w:t>0</w:t>
      </w:r>
      <w:r w:rsidRPr="0054609E">
        <w:rPr>
          <w:rFonts w:ascii="Times New Roman" w:eastAsia="宋体" w:hAnsi="Times New Roman" w:cs="Times New Roman" w:hint="eastAsia"/>
          <w:color w:val="auto"/>
        </w:rPr>
        <w:t>日内</w:t>
      </w:r>
      <w:r>
        <w:rPr>
          <w:rFonts w:ascii="Times New Roman" w:eastAsia="宋体" w:hAnsi="Times New Roman" w:cs="Times New Roman" w:hint="eastAsia"/>
          <w:color w:val="auto"/>
        </w:rPr>
        <w:t>到货，</w:t>
      </w:r>
      <w:r w:rsidRPr="0054609E">
        <w:rPr>
          <w:rFonts w:ascii="Times New Roman" w:eastAsia="宋体" w:hAnsi="Times New Roman" w:cs="Times New Roman" w:hint="eastAsia"/>
          <w:color w:val="auto"/>
        </w:rPr>
        <w:t>货到之日起</w:t>
      </w:r>
      <w:r>
        <w:rPr>
          <w:rFonts w:ascii="Times New Roman" w:eastAsia="宋体" w:hAnsi="Times New Roman" w:cs="Times New Roman" w:hint="eastAsia"/>
          <w:color w:val="auto"/>
        </w:rPr>
        <w:t>30</w:t>
      </w:r>
      <w:r w:rsidRPr="0054609E">
        <w:rPr>
          <w:rFonts w:ascii="Times New Roman" w:eastAsia="宋体" w:hAnsi="Times New Roman" w:cs="Times New Roman" w:hint="eastAsia"/>
          <w:color w:val="auto"/>
        </w:rPr>
        <w:t>日内</w:t>
      </w:r>
      <w:r>
        <w:rPr>
          <w:rFonts w:ascii="Times New Roman" w:eastAsia="宋体" w:hAnsi="Times New Roman" w:cs="Times New Roman" w:hint="eastAsia"/>
          <w:color w:val="auto"/>
        </w:rPr>
        <w:t>安装调试完成；</w:t>
      </w:r>
    </w:p>
    <w:p w:rsidR="00E92A1C" w:rsidRPr="0054609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4609E">
        <w:rPr>
          <w:sz w:val="24"/>
          <w:szCs w:val="24"/>
          <w:lang w:val="zh-CN"/>
        </w:rPr>
        <w:t>本项目</w:t>
      </w:r>
      <w:r w:rsidR="00F97162" w:rsidRPr="0054609E">
        <w:rPr>
          <w:rFonts w:hint="eastAsia"/>
          <w:sz w:val="24"/>
          <w:szCs w:val="24"/>
          <w:lang w:val="zh-CN"/>
        </w:rPr>
        <w:t>不接受进口产品投标。</w:t>
      </w:r>
    </w:p>
    <w:p w:rsidR="002C696D" w:rsidRPr="00755387" w:rsidRDefault="00E92A1C"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三、项目预算</w:t>
      </w:r>
    </w:p>
    <w:p w:rsidR="00755387" w:rsidRPr="00755387" w:rsidRDefault="00755387" w:rsidP="00755387">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第一包：</w:t>
      </w:r>
      <w:r w:rsidR="00324626">
        <w:rPr>
          <w:rFonts w:ascii="Times New Roman" w:eastAsia="宋体" w:hAnsi="Times New Roman" w:cs="Times New Roman" w:hint="eastAsia"/>
          <w:color w:val="auto"/>
        </w:rPr>
        <w:t>145</w:t>
      </w:r>
      <w:r w:rsidRPr="00755387">
        <w:rPr>
          <w:rFonts w:ascii="Times New Roman" w:eastAsia="宋体" w:hAnsi="Times New Roman" w:cs="Times New Roman" w:hint="eastAsia"/>
          <w:color w:val="auto"/>
        </w:rPr>
        <w:t>万元；</w:t>
      </w:r>
    </w:p>
    <w:p w:rsidR="00755387" w:rsidRPr="00755387" w:rsidRDefault="00755387" w:rsidP="00755387">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第二包：</w:t>
      </w:r>
      <w:r w:rsidR="00324626">
        <w:rPr>
          <w:rFonts w:ascii="Times New Roman" w:eastAsia="宋体" w:hAnsi="Times New Roman" w:cs="Times New Roman" w:hint="eastAsia"/>
          <w:color w:val="auto"/>
        </w:rPr>
        <w:t>7</w:t>
      </w:r>
      <w:r w:rsidRPr="00755387">
        <w:rPr>
          <w:rFonts w:ascii="Times New Roman" w:eastAsia="宋体" w:hAnsi="Times New Roman" w:cs="Times New Roman" w:hint="eastAsia"/>
          <w:color w:val="auto"/>
        </w:rPr>
        <w:t>5</w:t>
      </w:r>
      <w:r w:rsidRPr="00755387">
        <w:rPr>
          <w:rFonts w:ascii="Times New Roman" w:eastAsia="宋体" w:hAnsi="Times New Roman" w:cs="Times New Roman" w:hint="eastAsia"/>
          <w:color w:val="auto"/>
        </w:rPr>
        <w:t>万元；</w:t>
      </w:r>
    </w:p>
    <w:p w:rsidR="00755387" w:rsidRPr="00755387" w:rsidRDefault="00755387" w:rsidP="00755387">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lastRenderedPageBreak/>
        <w:t>第三包：</w:t>
      </w:r>
      <w:r w:rsidR="00324626">
        <w:rPr>
          <w:rFonts w:ascii="Times New Roman" w:eastAsia="宋体" w:hAnsi="Times New Roman" w:cs="Times New Roman" w:hint="eastAsia"/>
          <w:color w:val="auto"/>
        </w:rPr>
        <w:t>8</w:t>
      </w:r>
      <w:r w:rsidRPr="00755387">
        <w:rPr>
          <w:rFonts w:ascii="Times New Roman" w:eastAsia="宋体" w:hAnsi="Times New Roman" w:cs="Times New Roman" w:hint="eastAsia"/>
          <w:color w:val="auto"/>
        </w:rPr>
        <w:t>0</w:t>
      </w:r>
      <w:r w:rsidRPr="00755387">
        <w:rPr>
          <w:rFonts w:ascii="Times New Roman" w:eastAsia="宋体" w:hAnsi="Times New Roman" w:cs="Times New Roman" w:hint="eastAsia"/>
          <w:color w:val="auto"/>
        </w:rPr>
        <w:t>万元；</w:t>
      </w:r>
    </w:p>
    <w:p w:rsidR="00755387" w:rsidRDefault="00755387" w:rsidP="00755387">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第四包：</w:t>
      </w:r>
      <w:r w:rsidR="00324626" w:rsidRPr="00324626">
        <w:rPr>
          <w:rFonts w:ascii="Times New Roman" w:eastAsia="宋体" w:hAnsi="Times New Roman" w:cs="Times New Roman"/>
          <w:color w:val="auto"/>
        </w:rPr>
        <w:t>76.25</w:t>
      </w:r>
      <w:r w:rsidR="00324626">
        <w:rPr>
          <w:rFonts w:ascii="Times New Roman" w:eastAsia="宋体" w:hAnsi="Times New Roman" w:cs="Times New Roman" w:hint="eastAsia"/>
          <w:color w:val="auto"/>
        </w:rPr>
        <w:t>万元；</w:t>
      </w:r>
    </w:p>
    <w:p w:rsidR="00324626" w:rsidRPr="00324626" w:rsidRDefault="00324626" w:rsidP="007553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第五包：</w:t>
      </w:r>
      <w:r w:rsidRPr="00324626">
        <w:rPr>
          <w:rFonts w:ascii="Times New Roman" w:eastAsia="宋体" w:hAnsi="Times New Roman" w:cs="Times New Roman" w:hint="eastAsia"/>
          <w:color w:val="auto"/>
        </w:rPr>
        <w:t>78</w:t>
      </w:r>
      <w:r w:rsidRPr="00324626">
        <w:rPr>
          <w:rFonts w:ascii="Times New Roman" w:eastAsia="宋体" w:hAnsi="Times New Roman" w:cs="Times New Roman" w:hint="eastAsia"/>
          <w:color w:val="auto"/>
        </w:rPr>
        <w:t>万元</w:t>
      </w:r>
      <w:r>
        <w:rPr>
          <w:rFonts w:ascii="Times New Roman" w:eastAsia="宋体" w:hAnsi="Times New Roman" w:cs="Times New Roman" w:hint="eastAsia"/>
          <w:color w:val="auto"/>
        </w:rPr>
        <w:t>。</w:t>
      </w:r>
    </w:p>
    <w:p w:rsidR="00E92A1C" w:rsidRPr="00175016" w:rsidRDefault="00CF3638" w:rsidP="007553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755387" w:rsidRDefault="00FC1BAE" w:rsidP="00755387">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（一）</w:t>
      </w:r>
      <w:bookmarkStart w:id="1" w:name="_Toc412903615"/>
      <w:r w:rsidRPr="00755387">
        <w:rPr>
          <w:rFonts w:ascii="Times New Roman" w:eastAsia="宋体" w:hAnsi="Times New Roman" w:cs="Times New Roman" w:hint="eastAsia"/>
          <w:color w:val="auto"/>
        </w:rPr>
        <w:t>投标人须具备《中华人民共和国政府采购法》第二十二条第一款规定的条件，提供以下材料：</w:t>
      </w:r>
    </w:p>
    <w:p w:rsidR="00FC1BAE" w:rsidRPr="00755387" w:rsidRDefault="00FC1BAE"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55387">
        <w:rPr>
          <w:rFonts w:ascii="Times New Roman" w:eastAsia="宋体" w:hAnsi="Times New Roman" w:cs="Times New Roman" w:hint="eastAsia"/>
          <w:color w:val="auto"/>
        </w:rPr>
        <w:t>或自然人的身份证明扫描件。</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2. </w:t>
      </w:r>
      <w:r w:rsidRPr="00755387">
        <w:rPr>
          <w:rFonts w:ascii="Times New Roman" w:eastAsia="宋体" w:hAnsi="Times New Roman" w:cs="Times New Roman" w:hint="eastAsia"/>
          <w:color w:val="auto"/>
        </w:rPr>
        <w:t>财务状况报告等相关材料：</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经第三方会计师事务所审计的</w:t>
      </w:r>
      <w:r w:rsidR="009A50F7" w:rsidRPr="00755387">
        <w:rPr>
          <w:rFonts w:ascii="Times New Roman" w:eastAsia="宋体" w:hAnsi="Times New Roman" w:cs="Times New Roman"/>
          <w:color w:val="auto"/>
        </w:rPr>
        <w:t>2023</w:t>
      </w:r>
      <w:r w:rsidR="009A50F7" w:rsidRPr="00755387">
        <w:rPr>
          <w:rFonts w:ascii="Times New Roman" w:eastAsia="宋体" w:hAnsi="Times New Roman" w:cs="Times New Roman" w:hint="eastAsia"/>
          <w:color w:val="auto"/>
        </w:rPr>
        <w:t>年度</w:t>
      </w:r>
      <w:r w:rsidRPr="00755387">
        <w:rPr>
          <w:rFonts w:ascii="Times New Roman" w:eastAsia="宋体" w:hAnsi="Times New Roman" w:cs="Times New Roman" w:hint="eastAsia"/>
          <w:color w:val="auto"/>
        </w:rPr>
        <w:t>财务报告扫描件。</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B. </w:t>
      </w:r>
      <w:r w:rsidRPr="00755387">
        <w:rPr>
          <w:rFonts w:ascii="Times New Roman" w:eastAsia="宋体" w:hAnsi="Times New Roman" w:cs="Times New Roman" w:hint="eastAsia"/>
          <w:color w:val="auto"/>
        </w:rPr>
        <w:t>具有良好的商业信誉和健全的财务会计制度的书面声明。</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注：</w:t>
      </w: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w:t>
      </w:r>
      <w:r w:rsidRPr="00755387">
        <w:rPr>
          <w:rFonts w:ascii="Times New Roman" w:eastAsia="宋体" w:hAnsi="Times New Roman" w:cs="Times New Roman" w:hint="eastAsia"/>
          <w:color w:val="auto"/>
        </w:rPr>
        <w:t>B</w:t>
      </w:r>
      <w:r w:rsidRPr="00755387">
        <w:rPr>
          <w:rFonts w:ascii="Times New Roman" w:eastAsia="宋体" w:hAnsi="Times New Roman" w:cs="Times New Roman" w:hint="eastAsia"/>
          <w:color w:val="auto"/>
        </w:rPr>
        <w:t>两项提供任意一项均可。</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4. </w:t>
      </w:r>
      <w:r w:rsidRPr="004D5B71">
        <w:rPr>
          <w:rFonts w:ascii="Times New Roman" w:eastAsia="宋体" w:hAnsi="Times New Roman" w:cs="Times New Roman" w:hint="eastAsia"/>
          <w:color w:val="auto"/>
        </w:rPr>
        <w:t>投标截止日前</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年在经营活动中没有重大违法记录的书面声明（截至开标日成立不足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755387" w:rsidRDefault="00FC1BAE"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w:t>
      </w:r>
      <w:r w:rsidR="00755387" w:rsidRPr="00755387">
        <w:rPr>
          <w:rFonts w:ascii="Times New Roman" w:eastAsia="宋体" w:hAnsi="Times New Roman" w:cs="Times New Roman" w:hint="eastAsia"/>
          <w:color w:val="auto"/>
        </w:rPr>
        <w:t>二</w:t>
      </w:r>
      <w:r w:rsidRPr="00755387">
        <w:rPr>
          <w:rFonts w:ascii="Times New Roman" w:eastAsia="宋体" w:hAnsi="Times New Roman" w:cs="Times New Roman" w:hint="eastAsia"/>
          <w:color w:val="auto"/>
        </w:rPr>
        <w:t>）本项目不接受联合体投标。</w:t>
      </w:r>
    </w:p>
    <w:p w:rsidR="00CF3638"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75016">
        <w:rPr>
          <w:rFonts w:ascii="Times New Roman" w:eastAsia="宋体" w:hAnsi="Times New Roman" w:cs="Times New Roman"/>
          <w:color w:val="auto"/>
        </w:rPr>
        <w:t>、项目需要落实的政府采购政策</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（一）全部货物均由</w:t>
      </w:r>
      <w:r w:rsidR="00B70C05" w:rsidRPr="00755387">
        <w:rPr>
          <w:rFonts w:ascii="Times New Roman" w:eastAsia="宋体" w:hAnsi="Times New Roman" w:cs="Times New Roman" w:hint="eastAsia"/>
          <w:color w:val="auto"/>
        </w:rPr>
        <w:t>小</w:t>
      </w:r>
      <w:proofErr w:type="gramStart"/>
      <w:r w:rsidR="00B70C05" w:rsidRPr="00755387">
        <w:rPr>
          <w:rFonts w:ascii="Times New Roman" w:eastAsia="宋体" w:hAnsi="Times New Roman" w:cs="Times New Roman" w:hint="eastAsia"/>
          <w:color w:val="auto"/>
        </w:rPr>
        <w:t>微</w:t>
      </w:r>
      <w:r w:rsidRPr="00755387">
        <w:rPr>
          <w:rFonts w:ascii="Times New Roman" w:eastAsia="宋体" w:hAnsi="Times New Roman" w:cs="Times New Roman" w:hint="eastAsia"/>
          <w:color w:val="auto"/>
        </w:rPr>
        <w:t>企业</w:t>
      </w:r>
      <w:proofErr w:type="gramEnd"/>
      <w:r w:rsidRPr="00755387">
        <w:rPr>
          <w:rFonts w:ascii="Times New Roman" w:eastAsia="宋体" w:hAnsi="Times New Roman" w:cs="Times New Roman" w:hint="eastAsia"/>
          <w:color w:val="auto"/>
        </w:rPr>
        <w:t>制造的，对符合规定的小</w:t>
      </w:r>
      <w:proofErr w:type="gramStart"/>
      <w:r w:rsidRPr="00755387">
        <w:rPr>
          <w:rFonts w:ascii="Times New Roman" w:eastAsia="宋体" w:hAnsi="Times New Roman" w:cs="Times New Roman" w:hint="eastAsia"/>
          <w:color w:val="auto"/>
        </w:rPr>
        <w:t>微企业</w:t>
      </w:r>
      <w:proofErr w:type="gramEnd"/>
      <w:r w:rsidRPr="00755387">
        <w:rPr>
          <w:rFonts w:ascii="Times New Roman" w:eastAsia="宋体" w:hAnsi="Times New Roman" w:cs="Times New Roman" w:hint="eastAsia"/>
          <w:color w:val="auto"/>
        </w:rPr>
        <w:t>制造的产品报价给予</w:t>
      </w:r>
      <w:r w:rsidR="003813A0" w:rsidRPr="00755387">
        <w:rPr>
          <w:rFonts w:ascii="Times New Roman" w:eastAsia="宋体" w:hAnsi="Times New Roman" w:cs="Times New Roman" w:hint="eastAsia"/>
          <w:color w:val="auto"/>
        </w:rPr>
        <w:t>2</w:t>
      </w:r>
      <w:r w:rsidR="0094325F" w:rsidRPr="00755387">
        <w:rPr>
          <w:rFonts w:ascii="Times New Roman" w:eastAsia="宋体" w:hAnsi="Times New Roman" w:cs="Times New Roman" w:hint="eastAsia"/>
          <w:color w:val="auto"/>
        </w:rPr>
        <w:t>0</w:t>
      </w:r>
      <w:r w:rsidRPr="00755387">
        <w:rPr>
          <w:rFonts w:ascii="Times New Roman" w:eastAsia="宋体" w:hAnsi="Times New Roman" w:cs="Times New Roman" w:hint="eastAsia"/>
          <w:color w:val="auto"/>
        </w:rPr>
        <w:t>%</w:t>
      </w:r>
      <w:r w:rsidR="00B70C05" w:rsidRPr="00755387">
        <w:rPr>
          <w:rFonts w:ascii="Times New Roman" w:eastAsia="宋体" w:hAnsi="Times New Roman" w:cs="Times New Roman" w:hint="eastAsia"/>
          <w:color w:val="auto"/>
        </w:rPr>
        <w:t>的扣除。货物既有小</w:t>
      </w:r>
      <w:proofErr w:type="gramStart"/>
      <w:r w:rsidR="00B70C05" w:rsidRPr="00755387">
        <w:rPr>
          <w:rFonts w:ascii="Times New Roman" w:eastAsia="宋体" w:hAnsi="Times New Roman" w:cs="Times New Roman" w:hint="eastAsia"/>
          <w:color w:val="auto"/>
        </w:rPr>
        <w:t>微企业</w:t>
      </w:r>
      <w:proofErr w:type="gramEnd"/>
      <w:r w:rsidR="00B70C05" w:rsidRPr="00755387">
        <w:rPr>
          <w:rFonts w:ascii="Times New Roman" w:eastAsia="宋体" w:hAnsi="Times New Roman" w:cs="Times New Roman" w:hint="eastAsia"/>
          <w:color w:val="auto"/>
        </w:rPr>
        <w:t>制造的货物，也有大中</w:t>
      </w:r>
      <w:r w:rsidRPr="00755387">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lastRenderedPageBreak/>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570E9">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7570E9">
        <w:rPr>
          <w:rFonts w:ascii="Times New Roman" w:eastAsia="宋体" w:hAnsi="Times New Roman" w:cs="Times New Roman" w:hint="eastAsia"/>
          <w:color w:val="auto"/>
        </w:rPr>
        <w:t>22</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570E9">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7570E9">
        <w:rPr>
          <w:rFonts w:ascii="Times New Roman" w:eastAsia="宋体" w:hAnsi="Times New Roman" w:cs="Times New Roman" w:hint="eastAsia"/>
          <w:color w:val="auto"/>
        </w:rPr>
        <w:t>29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3"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lastRenderedPageBreak/>
        <w:t>（</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1923AD" w:rsidRDefault="00CF3638" w:rsidP="00687E7D">
      <w:pPr>
        <w:pStyle w:val="Default"/>
        <w:spacing w:line="360" w:lineRule="auto"/>
        <w:ind w:firstLineChars="200" w:firstLine="480"/>
        <w:rPr>
          <w:rFonts w:ascii="Times New Roman" w:eastAsia="宋体" w:hAnsi="Times New Roman" w:cs="Times New Roman"/>
          <w:color w:val="auto"/>
        </w:rPr>
      </w:pPr>
      <w:r w:rsidRPr="001923AD">
        <w:rPr>
          <w:rFonts w:ascii="Times New Roman" w:eastAsia="宋体" w:hAnsi="Times New Roman" w:cs="Times New Roman"/>
          <w:color w:val="auto"/>
        </w:rPr>
        <w:t>（</w:t>
      </w:r>
      <w:r w:rsidR="000B006B" w:rsidRPr="001923AD">
        <w:rPr>
          <w:rFonts w:ascii="Times New Roman" w:eastAsia="宋体" w:hAnsi="Times New Roman" w:cs="Times New Roman" w:hint="eastAsia"/>
          <w:color w:val="auto"/>
        </w:rPr>
        <w:t>三</w:t>
      </w:r>
      <w:r w:rsidRPr="001923AD">
        <w:rPr>
          <w:rFonts w:ascii="Times New Roman" w:eastAsia="宋体" w:hAnsi="Times New Roman" w:cs="Times New Roman"/>
          <w:color w:val="auto"/>
        </w:rPr>
        <w:t>）</w:t>
      </w:r>
      <w:r w:rsidR="00687E7D" w:rsidRPr="001923AD">
        <w:rPr>
          <w:rFonts w:ascii="Times New Roman" w:eastAsia="宋体" w:hAnsi="Times New Roman" w:cs="Times New Roman" w:hint="eastAsia"/>
          <w:color w:val="auto"/>
        </w:rPr>
        <w:t>本项目不</w:t>
      </w:r>
      <w:r w:rsidR="009A4DB9" w:rsidRPr="001923AD">
        <w:rPr>
          <w:rFonts w:ascii="Times New Roman" w:eastAsia="宋体" w:hAnsi="Times New Roman" w:cs="Times New Roman" w:hint="eastAsia"/>
          <w:color w:val="auto"/>
        </w:rPr>
        <w:t>组织踏勘现场，</w:t>
      </w:r>
      <w:r w:rsidRPr="001923AD">
        <w:rPr>
          <w:rFonts w:ascii="Times New Roman" w:eastAsia="宋体" w:hAnsi="Times New Roman" w:cs="Times New Roman" w:hint="eastAsia"/>
          <w:color w:val="auto"/>
        </w:rPr>
        <w:t>不组织标前答疑会</w:t>
      </w:r>
      <w:r w:rsidRPr="001923AD">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Pr="007570E9" w:rsidRDefault="009A50F7"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2024</w:t>
      </w:r>
      <w:r w:rsidR="00CF3638" w:rsidRPr="007570E9">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10</w:t>
      </w:r>
      <w:r w:rsidR="007570E9"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22</w:t>
      </w:r>
      <w:r w:rsidR="007570E9" w:rsidRPr="007570E9">
        <w:rPr>
          <w:rFonts w:ascii="Times New Roman" w:eastAsia="宋体" w:hAnsi="Times New Roman" w:cs="Times New Roman"/>
          <w:color w:val="auto"/>
        </w:rPr>
        <w:t>日</w:t>
      </w:r>
      <w:r w:rsidR="00CF3638" w:rsidRPr="007570E9">
        <w:rPr>
          <w:rFonts w:ascii="Times New Roman" w:eastAsia="宋体" w:hAnsi="Times New Roman" w:cs="Times New Roman"/>
          <w:color w:val="auto"/>
        </w:rPr>
        <w:t>9:00</w:t>
      </w:r>
      <w:r w:rsidR="00CF3638" w:rsidRPr="007570E9">
        <w:rPr>
          <w:rFonts w:ascii="Times New Roman" w:eastAsia="宋体" w:hAnsi="Times New Roman" w:cs="Times New Roman"/>
          <w:color w:val="auto"/>
        </w:rPr>
        <w:t>至</w:t>
      </w:r>
      <w:r w:rsidRPr="007570E9">
        <w:rPr>
          <w:rFonts w:ascii="Times New Roman" w:eastAsia="宋体" w:hAnsi="Times New Roman" w:cs="Times New Roman"/>
          <w:color w:val="auto"/>
        </w:rPr>
        <w:t>2024</w:t>
      </w:r>
      <w:r w:rsidR="00CF3638" w:rsidRPr="007570E9">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11</w:t>
      </w:r>
      <w:r w:rsidR="00CF3638"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12</w:t>
      </w:r>
      <w:r w:rsidR="00CF3638" w:rsidRPr="007570E9">
        <w:rPr>
          <w:rFonts w:ascii="Times New Roman" w:eastAsia="宋体" w:hAnsi="Times New Roman" w:cs="Times New Roman"/>
          <w:color w:val="auto"/>
        </w:rPr>
        <w:t>日</w:t>
      </w:r>
      <w:r w:rsidR="00CF3638" w:rsidRPr="007570E9">
        <w:rPr>
          <w:rFonts w:ascii="Times New Roman" w:eastAsia="宋体" w:hAnsi="Times New Roman" w:cs="Times New Roman"/>
          <w:color w:val="auto"/>
        </w:rPr>
        <w:t>8:30</w:t>
      </w:r>
      <w:r w:rsidR="00CF3638" w:rsidRPr="007570E9">
        <w:rPr>
          <w:rFonts w:ascii="Times New Roman" w:eastAsia="宋体" w:hAnsi="Times New Roman" w:cs="Times New Roman"/>
          <w:color w:val="auto"/>
        </w:rPr>
        <w:t>，使用</w:t>
      </w:r>
      <w:r w:rsidR="004B1798" w:rsidRPr="007570E9">
        <w:rPr>
          <w:rFonts w:ascii="Times New Roman" w:eastAsia="宋体" w:hAnsi="Times New Roman" w:cs="Times New Roman"/>
          <w:color w:val="auto"/>
        </w:rPr>
        <w:t>天津数字认证有限公司</w:t>
      </w:r>
      <w:r w:rsidR="00C52C03" w:rsidRPr="007570E9">
        <w:rPr>
          <w:rFonts w:ascii="Times New Roman" w:eastAsia="宋体" w:hAnsi="Times New Roman" w:cs="Times New Roman"/>
          <w:color w:val="auto"/>
        </w:rPr>
        <w:t>发出的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数字证书（原天津市电子认证中心发出尚在有效期内的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w:t>
      </w:r>
      <w:r w:rsidR="00F7678B" w:rsidRPr="007570E9">
        <w:rPr>
          <w:rFonts w:ascii="Times New Roman" w:eastAsia="宋体" w:hAnsi="Times New Roman" w:cs="Times New Roman"/>
          <w:color w:val="auto"/>
        </w:rPr>
        <w:t>仍可使用</w:t>
      </w:r>
      <w:r w:rsidR="00C52C03" w:rsidRPr="007570E9">
        <w:rPr>
          <w:rFonts w:ascii="Times New Roman" w:eastAsia="宋体" w:hAnsi="Times New Roman" w:cs="Times New Roman"/>
          <w:color w:val="auto"/>
        </w:rPr>
        <w:t>）</w:t>
      </w:r>
      <w:r w:rsidR="007847A1" w:rsidRPr="007570E9">
        <w:rPr>
          <w:rFonts w:ascii="Times New Roman" w:eastAsia="宋体" w:hAnsi="Times New Roman" w:cs="Times New Roman" w:hint="eastAsia"/>
          <w:color w:val="auto"/>
        </w:rPr>
        <w:t>登录</w:t>
      </w:r>
      <w:r w:rsidR="00CF3638" w:rsidRPr="007570E9">
        <w:rPr>
          <w:rFonts w:ascii="Times New Roman" w:eastAsia="宋体" w:hAnsi="Times New Roman" w:cs="Times New Roman" w:hint="eastAsia"/>
          <w:color w:val="auto"/>
        </w:rPr>
        <w:t>天津市政府采购中心网（网址：</w:t>
      </w:r>
      <w:r w:rsidR="00CF3638" w:rsidRPr="007570E9">
        <w:rPr>
          <w:rFonts w:ascii="Times New Roman" w:eastAsia="宋体" w:hAnsi="Times New Roman" w:cs="Times New Roman" w:hint="eastAsia"/>
          <w:color w:val="auto"/>
        </w:rPr>
        <w:t>http://tjgpc.zwfwb.tj.gov.cn</w:t>
      </w:r>
      <w:r w:rsidR="00CF3638" w:rsidRPr="007570E9">
        <w:rPr>
          <w:rFonts w:ascii="Times New Roman" w:eastAsia="宋体" w:hAnsi="Times New Roman" w:cs="Times New Roman" w:hint="eastAsia"/>
          <w:color w:val="auto"/>
        </w:rPr>
        <w:t>）</w:t>
      </w:r>
      <w:r w:rsidR="00CF3638" w:rsidRPr="007570E9">
        <w:rPr>
          <w:rFonts w:ascii="Times New Roman" w:eastAsia="宋体" w:hAnsi="Times New Roman" w:cs="Times New Roman" w:hint="eastAsia"/>
          <w:color w:val="auto"/>
        </w:rPr>
        <w:t>-</w:t>
      </w:r>
      <w:r w:rsidR="00CF3638"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网上招投标”</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“供应商登录”</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“市级集采机构入口”</w:t>
      </w:r>
      <w:r w:rsidR="00CF3638" w:rsidRPr="007570E9">
        <w:rPr>
          <w:rFonts w:ascii="Times New Roman" w:eastAsia="宋体" w:hAnsi="Times New Roman" w:cs="Times New Roman"/>
          <w:color w:val="auto"/>
        </w:rPr>
        <w:t>进行应答</w:t>
      </w:r>
      <w:r w:rsidR="00CF3638" w:rsidRPr="007570E9">
        <w:rPr>
          <w:rFonts w:ascii="Times New Roman" w:eastAsia="宋体" w:hAnsi="Times New Roman" w:cs="Times New Roman" w:hint="eastAsia"/>
          <w:color w:val="auto"/>
        </w:rPr>
        <w:t>并提交</w:t>
      </w:r>
      <w:r w:rsidR="00CF3638" w:rsidRPr="007570E9">
        <w:rPr>
          <w:rFonts w:ascii="Times New Roman" w:eastAsia="宋体" w:hAnsi="Times New Roman" w:cs="Times New Roman"/>
          <w:color w:val="auto"/>
        </w:rPr>
        <w:t>。</w:t>
      </w:r>
    </w:p>
    <w:p w:rsidR="00CF3638" w:rsidRPr="007570E9" w:rsidRDefault="00CF3638" w:rsidP="002A1FBA">
      <w:pPr>
        <w:pStyle w:val="Default"/>
        <w:spacing w:line="360" w:lineRule="auto"/>
        <w:ind w:firstLineChars="200" w:firstLine="480"/>
        <w:rPr>
          <w:rFonts w:ascii="Times New Roman" w:eastAsia="宋体" w:hAnsi="Times New Roman" w:cs="Times New Roman"/>
          <w:color w:val="auto"/>
        </w:rPr>
      </w:pPr>
      <w:r w:rsidRPr="007570E9">
        <w:rPr>
          <w:rFonts w:ascii="Times New Roman" w:eastAsia="宋体" w:hAnsi="Times New Roman" w:cs="Times New Roman"/>
          <w:color w:val="auto"/>
        </w:rPr>
        <w:t>网上应答帮助链接：</w:t>
      </w:r>
      <w:r w:rsidRPr="007570E9">
        <w:rPr>
          <w:rFonts w:ascii="Times New Roman" w:eastAsia="宋体" w:hAnsi="Times New Roman" w:cs="Times New Roman"/>
          <w:color w:val="auto"/>
        </w:rPr>
        <w:t>http://tjgpc.zwfwb.tj.gov.cn/webInfo/getWebInfoListForwebInfoClass.do?fkWebInfoclassId=W008</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八、投标</w:t>
      </w:r>
      <w:r w:rsidRPr="007570E9">
        <w:rPr>
          <w:rFonts w:ascii="Times New Roman" w:eastAsia="宋体" w:hAnsi="Times New Roman" w:cs="Times New Roman" w:hint="eastAsia"/>
          <w:color w:val="auto"/>
        </w:rPr>
        <w:t>截止</w:t>
      </w:r>
      <w:r w:rsidRPr="007570E9">
        <w:rPr>
          <w:rFonts w:ascii="Times New Roman" w:eastAsia="宋体" w:hAnsi="Times New Roman" w:cs="Times New Roman"/>
          <w:color w:val="auto"/>
        </w:rPr>
        <w:t>时间</w:t>
      </w:r>
      <w:r w:rsidRPr="007570E9">
        <w:rPr>
          <w:rFonts w:ascii="Times New Roman" w:eastAsia="宋体" w:hAnsi="Times New Roman" w:cs="Times New Roman" w:hint="eastAsia"/>
          <w:color w:val="auto"/>
        </w:rPr>
        <w:t>及方式</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（一）投标</w:t>
      </w:r>
      <w:r w:rsidRPr="007570E9">
        <w:rPr>
          <w:rFonts w:ascii="Times New Roman" w:eastAsia="宋体" w:hAnsi="Times New Roman" w:cs="Times New Roman" w:hint="eastAsia"/>
          <w:color w:val="auto"/>
        </w:rPr>
        <w:t>截止</w:t>
      </w:r>
      <w:r w:rsidRPr="007570E9">
        <w:rPr>
          <w:rFonts w:ascii="Times New Roman" w:eastAsia="宋体" w:hAnsi="Times New Roman" w:cs="Times New Roman"/>
          <w:color w:val="auto"/>
        </w:rPr>
        <w:t>时间：</w:t>
      </w:r>
      <w:r w:rsidR="009A50F7" w:rsidRPr="007570E9">
        <w:rPr>
          <w:rFonts w:ascii="Times New Roman" w:eastAsia="宋体" w:hAnsi="Times New Roman" w:cs="Times New Roman"/>
          <w:color w:val="auto"/>
        </w:rPr>
        <w:t>2024</w:t>
      </w:r>
      <w:r w:rsidRPr="007570E9">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11</w:t>
      </w:r>
      <w:r w:rsidR="007570E9"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12</w:t>
      </w:r>
      <w:r w:rsidR="007570E9" w:rsidRPr="007570E9">
        <w:rPr>
          <w:rFonts w:ascii="Times New Roman" w:eastAsia="宋体" w:hAnsi="Times New Roman" w:cs="Times New Roman"/>
          <w:color w:val="auto"/>
        </w:rPr>
        <w:t>日</w:t>
      </w:r>
      <w:r w:rsidRPr="007570E9">
        <w:rPr>
          <w:rFonts w:ascii="Times New Roman" w:eastAsia="宋体" w:hAnsi="Times New Roman" w:cs="Times New Roman"/>
          <w:color w:val="auto"/>
        </w:rPr>
        <w:t>8:30</w:t>
      </w:r>
      <w:r w:rsidRPr="007570E9">
        <w:rPr>
          <w:rFonts w:ascii="Times New Roman" w:eastAsia="宋体" w:hAnsi="Times New Roman" w:cs="Times New Roman" w:hint="eastAsia"/>
          <w:color w:val="auto"/>
          <w:szCs w:val="21"/>
        </w:rPr>
        <w:t>。</w:t>
      </w:r>
      <w:r w:rsidRPr="007570E9">
        <w:rPr>
          <w:rFonts w:ascii="Times New Roman" w:eastAsia="宋体" w:hAnsi="Times New Roman" w:cs="Times New Roman"/>
          <w:color w:val="auto"/>
        </w:rPr>
        <w:t>投标截止时间前</w:t>
      </w:r>
      <w:r w:rsidRPr="007570E9">
        <w:rPr>
          <w:rFonts w:ascii="Times New Roman" w:eastAsia="宋体" w:hAnsi="Times New Roman" w:cs="Times New Roman" w:hint="eastAsia"/>
          <w:color w:val="auto"/>
        </w:rPr>
        <w:t>提交网上应答并上传加盖投标人电子签章的</w:t>
      </w:r>
      <w:r w:rsidR="00D971D1" w:rsidRPr="007570E9">
        <w:rPr>
          <w:rFonts w:ascii="Times New Roman" w:eastAsia="宋体" w:hAnsi="Times New Roman" w:cs="Times New Roman" w:hint="eastAsia"/>
          <w:color w:val="auto"/>
        </w:rPr>
        <w:t>电子投标文件</w:t>
      </w:r>
      <w:r w:rsidRPr="007570E9">
        <w:rPr>
          <w:rFonts w:ascii="Times New Roman" w:eastAsia="宋体" w:hAnsi="Times New Roman" w:cs="Times New Roman" w:hint="eastAsia"/>
          <w:color w:val="auto"/>
        </w:rPr>
        <w:t>（</w:t>
      </w:r>
      <w:r w:rsidR="00286CEF" w:rsidRPr="007570E9">
        <w:rPr>
          <w:rFonts w:ascii="Times New Roman" w:eastAsia="宋体" w:hAnsi="Times New Roman" w:cs="Times New Roman" w:hint="eastAsia"/>
          <w:color w:val="auto"/>
        </w:rPr>
        <w:t>以通过天津公共资源电子签章客户端正确读取签章信息为准</w:t>
      </w:r>
      <w:r w:rsidRPr="007570E9">
        <w:rPr>
          <w:rFonts w:ascii="Times New Roman" w:eastAsia="宋体" w:hAnsi="Times New Roman" w:cs="Times New Roman" w:hint="eastAsia"/>
          <w:color w:val="auto"/>
        </w:rPr>
        <w:t>）</w:t>
      </w:r>
      <w:r w:rsidRPr="007570E9">
        <w:rPr>
          <w:rFonts w:ascii="Times New Roman" w:eastAsia="宋体" w:hAnsi="Times New Roman" w:cs="Times New Roman"/>
          <w:color w:val="auto"/>
        </w:rPr>
        <w:t>方为有效投标。</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（二）投标</w:t>
      </w:r>
      <w:r w:rsidRPr="007570E9">
        <w:rPr>
          <w:rFonts w:ascii="Times New Roman" w:eastAsia="宋体" w:hAnsi="Times New Roman" w:cs="Times New Roman" w:hint="eastAsia"/>
          <w:color w:val="auto"/>
        </w:rPr>
        <w:t>方式</w:t>
      </w:r>
      <w:r w:rsidRPr="007570E9">
        <w:rPr>
          <w:rFonts w:ascii="Times New Roman" w:eastAsia="宋体" w:hAnsi="Times New Roman" w:cs="Times New Roman"/>
          <w:color w:val="auto"/>
        </w:rPr>
        <w:t>：本项目投标采用网上电子投标方式，投标人须于投标截止时间前使用</w:t>
      </w:r>
      <w:r w:rsidR="004B1798" w:rsidRPr="007570E9">
        <w:rPr>
          <w:rFonts w:ascii="Times New Roman" w:eastAsia="宋体" w:hAnsi="Times New Roman" w:cs="Times New Roman"/>
          <w:color w:val="auto"/>
        </w:rPr>
        <w:t>天津数字认证有限公司</w:t>
      </w:r>
      <w:r w:rsidR="00C52C03" w:rsidRPr="007570E9">
        <w:rPr>
          <w:rFonts w:ascii="Times New Roman" w:eastAsia="宋体" w:hAnsi="Times New Roman" w:cs="Times New Roman"/>
          <w:color w:val="auto"/>
        </w:rPr>
        <w:t>发出的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数字证书（原天津市电子认证中心发出尚在有效期内的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w:t>
      </w:r>
      <w:r w:rsidR="00F7678B" w:rsidRPr="007570E9">
        <w:rPr>
          <w:rFonts w:ascii="Times New Roman" w:eastAsia="宋体" w:hAnsi="Times New Roman" w:cs="Times New Roman"/>
          <w:color w:val="auto"/>
        </w:rPr>
        <w:t>仍可使用</w:t>
      </w:r>
      <w:r w:rsidR="00C52C03" w:rsidRPr="007570E9">
        <w:rPr>
          <w:rFonts w:ascii="Times New Roman" w:eastAsia="宋体" w:hAnsi="Times New Roman" w:cs="Times New Roman"/>
          <w:color w:val="auto"/>
        </w:rPr>
        <w:t>）</w:t>
      </w:r>
      <w:r w:rsidR="007847A1" w:rsidRPr="007570E9">
        <w:rPr>
          <w:rFonts w:ascii="Times New Roman" w:eastAsia="宋体" w:hAnsi="Times New Roman" w:cs="Times New Roman"/>
          <w:color w:val="auto"/>
        </w:rPr>
        <w:t>登录</w:t>
      </w:r>
      <w:r w:rsidRPr="007570E9">
        <w:rPr>
          <w:rFonts w:ascii="Times New Roman" w:eastAsia="宋体" w:hAnsi="Times New Roman" w:cs="Times New Roman" w:hint="eastAsia"/>
          <w:color w:val="auto"/>
        </w:rPr>
        <w:t>天津市政府采购中心网（网址：</w:t>
      </w:r>
      <w:r w:rsidRPr="007570E9">
        <w:rPr>
          <w:rFonts w:ascii="Times New Roman" w:eastAsia="宋体" w:hAnsi="Times New Roman" w:cs="Times New Roman" w:hint="eastAsia"/>
          <w:color w:val="auto"/>
        </w:rPr>
        <w:t>http://tjgpc.zwfwb.tj.gov.cn</w:t>
      </w:r>
      <w:r w:rsidRPr="007570E9">
        <w:rPr>
          <w:rFonts w:ascii="Times New Roman" w:eastAsia="宋体" w:hAnsi="Times New Roman" w:cs="Times New Roman" w:hint="eastAsia"/>
          <w:color w:val="auto"/>
        </w:rPr>
        <w:t>）</w:t>
      </w:r>
      <w:r w:rsidRPr="007570E9">
        <w:rPr>
          <w:rFonts w:ascii="Times New Roman" w:eastAsia="宋体" w:hAnsi="Times New Roman" w:cs="Times New Roman" w:hint="eastAsia"/>
          <w:color w:val="auto"/>
        </w:rPr>
        <w:t>-</w:t>
      </w:r>
      <w:r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网上招投标”</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“供应商登录”</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“市级集采机构入口”</w:t>
      </w:r>
      <w:r w:rsidRPr="007570E9">
        <w:rPr>
          <w:rFonts w:ascii="Times New Roman" w:eastAsia="宋体" w:hAnsi="Times New Roman" w:cs="Times New Roman" w:hint="eastAsia"/>
          <w:color w:val="auto"/>
        </w:rPr>
        <w:t>提交网上应答并上传加盖投标人电子签章的</w:t>
      </w:r>
      <w:r w:rsidR="00D971D1" w:rsidRPr="007570E9">
        <w:rPr>
          <w:rFonts w:ascii="Times New Roman" w:eastAsia="宋体" w:hAnsi="Times New Roman" w:cs="Times New Roman" w:hint="eastAsia"/>
          <w:color w:val="auto"/>
        </w:rPr>
        <w:t>电子投标文件</w:t>
      </w:r>
      <w:r w:rsidRPr="007570E9">
        <w:rPr>
          <w:rFonts w:ascii="Times New Roman" w:eastAsia="宋体" w:hAnsi="Times New Roman" w:cs="Times New Roman" w:hint="eastAsia"/>
          <w:color w:val="auto"/>
        </w:rPr>
        <w:t>（</w:t>
      </w:r>
      <w:r w:rsidR="00286CEF" w:rsidRPr="007570E9">
        <w:rPr>
          <w:rFonts w:ascii="Times New Roman" w:eastAsia="宋体" w:hAnsi="Times New Roman" w:cs="Times New Roman" w:hint="eastAsia"/>
          <w:color w:val="auto"/>
        </w:rPr>
        <w:t>以通过天津公共资源电子签章客户端正确读取签章信息为准</w:t>
      </w:r>
      <w:r w:rsidRPr="007570E9">
        <w:rPr>
          <w:rFonts w:ascii="Times New Roman" w:eastAsia="宋体" w:hAnsi="Times New Roman" w:cs="Times New Roman" w:hint="eastAsia"/>
          <w:color w:val="auto"/>
        </w:rPr>
        <w:t>）。</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hint="eastAsia"/>
          <w:color w:val="auto"/>
        </w:rPr>
        <w:t>九</w:t>
      </w:r>
      <w:r w:rsidRPr="007570E9">
        <w:rPr>
          <w:rFonts w:ascii="Times New Roman" w:eastAsia="宋体" w:hAnsi="Times New Roman" w:cs="Times New Roman"/>
          <w:color w:val="auto"/>
        </w:rPr>
        <w:t>、开标时间及方式</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（一）开标解密时间：</w:t>
      </w:r>
      <w:r w:rsidR="009A50F7" w:rsidRPr="007570E9">
        <w:rPr>
          <w:rFonts w:ascii="Times New Roman" w:eastAsia="宋体" w:hAnsi="Times New Roman" w:cs="Times New Roman"/>
          <w:color w:val="auto"/>
        </w:rPr>
        <w:t>2024</w:t>
      </w:r>
      <w:r w:rsidRPr="007570E9">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11</w:t>
      </w:r>
      <w:r w:rsidR="007570E9"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12</w:t>
      </w:r>
      <w:r w:rsidR="007570E9" w:rsidRPr="007570E9">
        <w:rPr>
          <w:rFonts w:ascii="Times New Roman" w:eastAsia="宋体" w:hAnsi="Times New Roman" w:cs="Times New Roman"/>
          <w:color w:val="auto"/>
        </w:rPr>
        <w:t>日</w:t>
      </w:r>
      <w:r w:rsidRPr="007570E9">
        <w:rPr>
          <w:rFonts w:ascii="Times New Roman" w:eastAsia="宋体" w:hAnsi="Times New Roman" w:cs="Times New Roman"/>
          <w:color w:val="auto"/>
        </w:rPr>
        <w:t>8:30</w:t>
      </w:r>
      <w:r w:rsidRPr="007570E9">
        <w:rPr>
          <w:rFonts w:ascii="Times New Roman" w:eastAsia="宋体" w:hAnsi="Times New Roman" w:cs="Times New Roman"/>
          <w:color w:val="auto"/>
        </w:rPr>
        <w:t>至</w:t>
      </w:r>
      <w:r w:rsidRPr="007570E9">
        <w:rPr>
          <w:rFonts w:ascii="Times New Roman" w:eastAsia="宋体" w:hAnsi="Times New Roman" w:cs="Times New Roman"/>
          <w:color w:val="auto"/>
        </w:rPr>
        <w:t>9:</w:t>
      </w:r>
      <w:r w:rsidRPr="007570E9">
        <w:rPr>
          <w:rFonts w:ascii="Times New Roman" w:eastAsia="宋体" w:hAnsi="Times New Roman" w:cs="Times New Roman" w:hint="eastAsia"/>
          <w:color w:val="auto"/>
        </w:rPr>
        <w:t>30</w:t>
      </w:r>
      <w:r w:rsidRPr="007570E9">
        <w:rPr>
          <w:rFonts w:ascii="Times New Roman" w:eastAsia="宋体" w:hAnsi="Times New Roman" w:cs="Times New Roman"/>
          <w:color w:val="auto"/>
        </w:rPr>
        <w:t>完成开标解密的投标为有效投标。</w:t>
      </w:r>
    </w:p>
    <w:p w:rsidR="00CF3638" w:rsidRPr="007570E9"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（二）开标</w:t>
      </w:r>
      <w:r w:rsidRPr="007570E9">
        <w:rPr>
          <w:rFonts w:ascii="Times New Roman" w:eastAsia="宋体" w:hAnsi="Times New Roman" w:cs="Times New Roman" w:hint="eastAsia"/>
          <w:color w:val="auto"/>
        </w:rPr>
        <w:t>解密方式</w:t>
      </w:r>
      <w:r w:rsidRPr="007570E9">
        <w:rPr>
          <w:rFonts w:ascii="Times New Roman" w:eastAsia="宋体" w:hAnsi="Times New Roman" w:cs="Times New Roman"/>
          <w:color w:val="auto"/>
        </w:rPr>
        <w:t>：本项目采用网上开标方式，投标人须于</w:t>
      </w:r>
      <w:r w:rsidRPr="007570E9">
        <w:rPr>
          <w:rFonts w:ascii="Times New Roman" w:eastAsia="宋体" w:hAnsi="Times New Roman" w:cs="Times New Roman" w:hint="eastAsia"/>
          <w:color w:val="auto"/>
        </w:rPr>
        <w:t>规定时间</w:t>
      </w:r>
      <w:r w:rsidRPr="007570E9">
        <w:rPr>
          <w:rFonts w:ascii="Times New Roman" w:eastAsia="宋体" w:hAnsi="Times New Roman" w:cs="Times New Roman"/>
          <w:color w:val="auto"/>
        </w:rPr>
        <w:t>内使用</w:t>
      </w:r>
      <w:r w:rsidR="004B1798" w:rsidRPr="007570E9">
        <w:rPr>
          <w:rFonts w:ascii="Times New Roman" w:eastAsia="宋体" w:hAnsi="Times New Roman" w:cs="Times New Roman"/>
          <w:color w:val="auto"/>
        </w:rPr>
        <w:t>天津数字认证有限公司</w:t>
      </w:r>
      <w:r w:rsidR="00C52C03" w:rsidRPr="007570E9">
        <w:rPr>
          <w:rFonts w:ascii="Times New Roman" w:eastAsia="宋体" w:hAnsi="Times New Roman" w:cs="Times New Roman"/>
          <w:color w:val="auto"/>
        </w:rPr>
        <w:t>发出的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数字证书（原天津市电子认证中心发出尚在有效期内的</w:t>
      </w:r>
      <w:r w:rsidR="00C52C03" w:rsidRPr="007570E9">
        <w:rPr>
          <w:rFonts w:ascii="Times New Roman" w:eastAsia="宋体" w:hAnsi="Times New Roman" w:cs="Times New Roman"/>
          <w:color w:val="auto"/>
        </w:rPr>
        <w:t>CA</w:t>
      </w:r>
      <w:r w:rsidR="00C52C03" w:rsidRPr="007570E9">
        <w:rPr>
          <w:rFonts w:ascii="Times New Roman" w:eastAsia="宋体" w:hAnsi="Times New Roman" w:cs="Times New Roman"/>
          <w:color w:val="auto"/>
        </w:rPr>
        <w:t>数字证书</w:t>
      </w:r>
      <w:r w:rsidR="00F7678B" w:rsidRPr="007570E9">
        <w:rPr>
          <w:rFonts w:ascii="Times New Roman" w:eastAsia="宋体" w:hAnsi="Times New Roman" w:cs="Times New Roman"/>
          <w:color w:val="auto"/>
        </w:rPr>
        <w:t>仍可使用</w:t>
      </w:r>
      <w:r w:rsidR="00C52C03" w:rsidRPr="007570E9">
        <w:rPr>
          <w:rFonts w:ascii="Times New Roman" w:eastAsia="宋体" w:hAnsi="Times New Roman" w:cs="Times New Roman"/>
          <w:color w:val="auto"/>
        </w:rPr>
        <w:t>）</w:t>
      </w:r>
      <w:r w:rsidR="007847A1" w:rsidRPr="007570E9">
        <w:rPr>
          <w:rFonts w:ascii="Times New Roman" w:eastAsia="宋体" w:hAnsi="Times New Roman" w:cs="Times New Roman" w:hint="eastAsia"/>
          <w:color w:val="auto"/>
        </w:rPr>
        <w:t>登录</w:t>
      </w:r>
      <w:r w:rsidRPr="007570E9">
        <w:rPr>
          <w:rFonts w:ascii="Times New Roman" w:eastAsia="宋体" w:hAnsi="Times New Roman" w:cs="Times New Roman" w:hint="eastAsia"/>
          <w:color w:val="auto"/>
        </w:rPr>
        <w:t>天津市政府采购中心网（网址：</w:t>
      </w:r>
      <w:r w:rsidRPr="007570E9">
        <w:rPr>
          <w:rFonts w:ascii="Times New Roman" w:eastAsia="宋体" w:hAnsi="Times New Roman" w:cs="Times New Roman" w:hint="eastAsia"/>
          <w:color w:val="auto"/>
        </w:rPr>
        <w:t>http://tjgpc.zwfwb.tj.gov.cn</w:t>
      </w:r>
      <w:r w:rsidRPr="007570E9">
        <w:rPr>
          <w:rFonts w:ascii="Times New Roman" w:eastAsia="宋体" w:hAnsi="Times New Roman" w:cs="Times New Roman" w:hint="eastAsia"/>
          <w:color w:val="auto"/>
        </w:rPr>
        <w:t>）</w:t>
      </w:r>
      <w:r w:rsidRPr="007570E9">
        <w:rPr>
          <w:rFonts w:ascii="Times New Roman" w:eastAsia="宋体" w:hAnsi="Times New Roman" w:cs="Times New Roman" w:hint="eastAsia"/>
          <w:color w:val="auto"/>
        </w:rPr>
        <w:t>-</w:t>
      </w:r>
      <w:r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网上招投标”</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“供应商登录”</w:t>
      </w:r>
      <w:r w:rsidR="006157E5" w:rsidRPr="007570E9">
        <w:rPr>
          <w:rFonts w:ascii="Times New Roman" w:eastAsia="宋体" w:hAnsi="Times New Roman" w:cs="Times New Roman" w:hint="eastAsia"/>
          <w:color w:val="auto"/>
        </w:rPr>
        <w:t>-</w:t>
      </w:r>
      <w:r w:rsidR="006157E5" w:rsidRPr="007570E9">
        <w:rPr>
          <w:rFonts w:ascii="Times New Roman" w:eastAsia="宋体" w:hAnsi="Times New Roman" w:cs="Times New Roman" w:hint="eastAsia"/>
          <w:color w:val="auto"/>
        </w:rPr>
        <w:t>“市级集采机构</w:t>
      </w:r>
      <w:r w:rsidR="006157E5" w:rsidRPr="007570E9">
        <w:rPr>
          <w:rFonts w:ascii="Times New Roman" w:eastAsia="宋体" w:hAnsi="Times New Roman" w:cs="Times New Roman" w:hint="eastAsia"/>
          <w:color w:val="auto"/>
        </w:rPr>
        <w:lastRenderedPageBreak/>
        <w:t>入口”</w:t>
      </w:r>
      <w:r w:rsidRPr="007570E9">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70E9">
        <w:rPr>
          <w:rFonts w:ascii="Times New Roman" w:eastAsia="宋体" w:hAnsi="Times New Roman" w:cs="Times New Roman"/>
          <w:color w:val="auto"/>
        </w:rPr>
        <w:t>（三）网上开标公示时间：</w:t>
      </w:r>
      <w:r w:rsidR="009A50F7" w:rsidRPr="007570E9">
        <w:rPr>
          <w:rFonts w:ascii="Times New Roman" w:eastAsia="宋体" w:hAnsi="Times New Roman" w:cs="Times New Roman"/>
          <w:color w:val="auto"/>
        </w:rPr>
        <w:t>2024</w:t>
      </w:r>
      <w:r w:rsidRPr="007570E9">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11</w:t>
      </w:r>
      <w:r w:rsidR="007570E9"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12</w:t>
      </w:r>
      <w:r w:rsidR="007570E9" w:rsidRPr="007570E9">
        <w:rPr>
          <w:rFonts w:ascii="Times New Roman" w:eastAsia="宋体" w:hAnsi="Times New Roman" w:cs="Times New Roman"/>
          <w:color w:val="auto"/>
        </w:rPr>
        <w:t>日</w:t>
      </w:r>
      <w:r w:rsidRPr="007570E9">
        <w:rPr>
          <w:rFonts w:ascii="Times New Roman" w:eastAsia="宋体" w:hAnsi="Times New Roman" w:cs="Times New Roman"/>
          <w:color w:val="auto"/>
        </w:rPr>
        <w:t>9:</w:t>
      </w:r>
      <w:r w:rsidRPr="007570E9">
        <w:rPr>
          <w:rFonts w:ascii="Times New Roman" w:eastAsia="宋体" w:hAnsi="Times New Roman" w:cs="Times New Roman" w:hint="eastAsia"/>
          <w:color w:val="auto"/>
        </w:rPr>
        <w:t>30</w:t>
      </w:r>
      <w:r w:rsidRPr="007570E9">
        <w:rPr>
          <w:rFonts w:ascii="Times New Roman" w:eastAsia="宋体" w:hAnsi="Times New Roman" w:cs="Times New Roman"/>
          <w:color w:val="auto"/>
        </w:rPr>
        <w:t>至</w:t>
      </w:r>
      <w:r w:rsidRPr="007570E9">
        <w:rPr>
          <w:rFonts w:ascii="Times New Roman" w:eastAsia="宋体" w:hAnsi="Times New Roman" w:cs="Times New Roman"/>
          <w:color w:val="auto"/>
        </w:rPr>
        <w:t>12:00</w:t>
      </w:r>
      <w:r w:rsidRPr="007570E9">
        <w:rPr>
          <w:rFonts w:ascii="Times New Roman" w:eastAsia="宋体" w:hAnsi="Times New Roman" w:cs="Times New Roman"/>
          <w:color w:val="auto"/>
        </w:rPr>
        <w:t>。</w:t>
      </w:r>
      <w:r w:rsidRPr="007570E9">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755387">
        <w:rPr>
          <w:rFonts w:ascii="Times New Roman" w:eastAsia="宋体" w:hAnsi="Times New Roman" w:cs="Times New Roman"/>
          <w:color w:val="auto"/>
        </w:rPr>
        <w:t>杨光、鲁志强、李楠</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55387">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55387" w:rsidRPr="00755387">
        <w:rPr>
          <w:rFonts w:ascii="Times New Roman" w:eastAsia="宋体" w:hAnsi="Times New Roman" w:cs="Times New Roman" w:hint="eastAsia"/>
          <w:color w:val="auto"/>
        </w:rPr>
        <w:t>天津外国语大学</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（四）采购人联系电话：</w:t>
      </w:r>
      <w:r w:rsidR="00755387" w:rsidRPr="00755387">
        <w:rPr>
          <w:rFonts w:ascii="Times New Roman" w:eastAsia="宋体" w:hAnsi="Times New Roman" w:cs="Times New Roman"/>
          <w:color w:val="auto"/>
        </w:rPr>
        <w:t>022-23280361</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二</w:t>
      </w:r>
      <w:r w:rsidRPr="00755387">
        <w:rPr>
          <w:rFonts w:ascii="Times New Roman" w:eastAsia="宋体" w:hAnsi="Times New Roman" w:cs="Times New Roman"/>
          <w:color w:val="auto"/>
        </w:rPr>
        <w:t>、质疑方式</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55387">
        <w:rPr>
          <w:rFonts w:ascii="Times New Roman" w:eastAsia="宋体" w:hAnsi="Times New Roman" w:cs="Times New Roman" w:hint="eastAsia"/>
          <w:color w:val="auto"/>
        </w:rPr>
        <w:t xml:space="preserve">8. </w:t>
      </w:r>
      <w:r w:rsidRPr="00755387">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采购人质疑受理：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联系部门：</w:t>
      </w:r>
      <w:r w:rsidR="00755387" w:rsidRPr="00755387">
        <w:rPr>
          <w:rFonts w:ascii="Times New Roman" w:eastAsia="宋体" w:hAnsi="Times New Roman" w:cs="Times New Roman" w:hint="eastAsia"/>
          <w:color w:val="auto"/>
        </w:rPr>
        <w:t>天津外国语大学</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lastRenderedPageBreak/>
        <w:t xml:space="preserve">2. </w:t>
      </w:r>
      <w:r w:rsidRPr="00755387">
        <w:rPr>
          <w:rFonts w:ascii="Times New Roman" w:eastAsia="宋体" w:hAnsi="Times New Roman" w:cs="Times New Roman" w:hint="eastAsia"/>
          <w:color w:val="auto"/>
        </w:rPr>
        <w:t>联系地址：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联</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系</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4. </w:t>
      </w:r>
      <w:r w:rsidRPr="00755387">
        <w:rPr>
          <w:rFonts w:ascii="Times New Roman" w:eastAsia="宋体" w:hAnsi="Times New Roman" w:cs="Times New Roman" w:hint="eastAsia"/>
          <w:color w:val="auto"/>
        </w:rPr>
        <w:t>联系方式：</w:t>
      </w:r>
      <w:r w:rsidR="00755387" w:rsidRPr="00755387">
        <w:rPr>
          <w:rFonts w:ascii="Times New Roman" w:eastAsia="宋体" w:hAnsi="Times New Roman" w:cs="Times New Roman"/>
          <w:color w:val="auto"/>
        </w:rPr>
        <w:t>022-23280361</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招标公告的公告期限为</w:t>
      </w:r>
      <w:r w:rsidRPr="00755387">
        <w:rPr>
          <w:rFonts w:ascii="Times New Roman" w:eastAsia="宋体" w:hAnsi="Times New Roman" w:cs="Times New Roman"/>
          <w:color w:val="auto"/>
        </w:rPr>
        <w:t>5</w:t>
      </w:r>
      <w:r w:rsidRPr="00755387">
        <w:rPr>
          <w:rFonts w:ascii="Times New Roman" w:eastAsia="宋体" w:hAnsi="Times New Roman" w:cs="Times New Roman"/>
          <w:color w:val="auto"/>
        </w:rPr>
        <w:t>个工作日。</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四</w:t>
      </w:r>
      <w:r w:rsidRPr="00755387">
        <w:rPr>
          <w:rFonts w:ascii="Times New Roman" w:eastAsia="宋体" w:hAnsi="Times New Roman" w:cs="Times New Roman"/>
          <w:color w:val="auto"/>
        </w:rPr>
        <w:t>、招标代理服务费</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本项目针对集中采购目录外产品按以下比例向中标供应商收取招标代理服务费</w:t>
      </w:r>
      <w:r w:rsidRPr="0075538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755387" w:rsidTr="00842E87">
        <w:trPr>
          <w:trHeight w:val="440"/>
          <w:tblHeader/>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集中采购目录外产品报价合计（万元）</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费率</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w:t>
            </w:r>
            <w:r w:rsidRPr="00755387">
              <w:rPr>
                <w:sz w:val="24"/>
              </w:rPr>
              <w:t>以下</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w:t>
            </w:r>
            <w:r w:rsidRPr="00755387">
              <w:rPr>
                <w:rFonts w:hint="eastAsia"/>
                <w:sz w:val="24"/>
              </w:rPr>
              <w:t>0</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100-500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0</w:t>
            </w:r>
            <w:r w:rsidRPr="00755387">
              <w:rPr>
                <w:sz w:val="24"/>
              </w:rPr>
              <w:t>.</w:t>
            </w:r>
            <w:r w:rsidRPr="00755387">
              <w:rPr>
                <w:rFonts w:hint="eastAsia"/>
                <w:sz w:val="24"/>
              </w:rPr>
              <w:t>8</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500-1000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w:t>
            </w:r>
            <w:r w:rsidRPr="00755387">
              <w:rPr>
                <w:rFonts w:hint="eastAsia"/>
                <w:sz w:val="24"/>
              </w:rPr>
              <w:t>65</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1000</w:t>
            </w:r>
            <w:r w:rsidRPr="00755387">
              <w:rPr>
                <w:rFonts w:hint="eastAsia"/>
                <w:sz w:val="24"/>
              </w:rPr>
              <w:t>-5000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5000-10000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0.25%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10000-100000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0.05%</w:t>
            </w:r>
          </w:p>
        </w:tc>
      </w:tr>
    </w:tbl>
    <w:p w:rsidR="00842E87" w:rsidRPr="00755387" w:rsidRDefault="00842E87" w:rsidP="002A1FBA">
      <w:pPr>
        <w:tabs>
          <w:tab w:val="left" w:pos="700"/>
        </w:tabs>
        <w:autoSpaceDE w:val="0"/>
        <w:autoSpaceDN w:val="0"/>
        <w:adjustRightInd w:val="0"/>
        <w:spacing w:line="360" w:lineRule="auto"/>
        <w:ind w:firstLineChars="200" w:firstLine="480"/>
        <w:rPr>
          <w:sz w:val="24"/>
          <w:lang w:val="zh-CN"/>
        </w:rPr>
      </w:pPr>
      <w:r w:rsidRPr="00755387">
        <w:rPr>
          <w:sz w:val="24"/>
          <w:lang w:val="zh-CN"/>
        </w:rPr>
        <w:t>服务费按差额定率累进法计算</w:t>
      </w:r>
      <w:r w:rsidRPr="00755387">
        <w:rPr>
          <w:rFonts w:hint="eastAsia"/>
          <w:sz w:val="24"/>
          <w:lang w:val="zh-CN"/>
        </w:rPr>
        <w:t>，向下取整，精确到元。</w:t>
      </w:r>
      <w:r w:rsidRPr="00755387">
        <w:rPr>
          <w:sz w:val="24"/>
          <w:lang w:val="zh-CN"/>
        </w:rPr>
        <w:t>例如</w:t>
      </w:r>
      <w:r w:rsidRPr="00755387">
        <w:rPr>
          <w:rFonts w:hint="eastAsia"/>
          <w:sz w:val="24"/>
        </w:rPr>
        <w:t>集中采购目录外产品报价合计</w:t>
      </w:r>
      <w:r w:rsidRPr="00755387">
        <w:rPr>
          <w:sz w:val="24"/>
          <w:lang w:val="zh-CN"/>
        </w:rPr>
        <w:t>为</w:t>
      </w:r>
      <w:r w:rsidRPr="00755387">
        <w:rPr>
          <w:sz w:val="24"/>
          <w:lang w:val="zh-CN"/>
        </w:rPr>
        <w:t>680</w:t>
      </w:r>
      <w:r w:rsidRPr="00755387">
        <w:rPr>
          <w:rFonts w:hint="eastAsia"/>
          <w:sz w:val="24"/>
          <w:lang w:val="zh-CN"/>
        </w:rPr>
        <w:t>5000</w:t>
      </w:r>
      <w:r w:rsidRPr="00755387">
        <w:rPr>
          <w:sz w:val="24"/>
          <w:lang w:val="zh-CN"/>
        </w:rPr>
        <w:t>元，服务费</w:t>
      </w:r>
      <w:r w:rsidRPr="00755387">
        <w:rPr>
          <w:rFonts w:hint="eastAsia"/>
          <w:sz w:val="24"/>
          <w:lang w:val="zh-CN"/>
        </w:rPr>
        <w:t>=</w:t>
      </w:r>
      <w:r w:rsidRPr="00755387">
        <w:rPr>
          <w:sz w:val="24"/>
          <w:lang w:val="zh-CN"/>
        </w:rPr>
        <w:t>100</w:t>
      </w:r>
      <w:r w:rsidRPr="00755387">
        <w:rPr>
          <w:rFonts w:hint="eastAsia"/>
          <w:sz w:val="24"/>
          <w:lang w:val="zh-CN"/>
        </w:rPr>
        <w:t>0000</w:t>
      </w:r>
      <w:r w:rsidRPr="00755387">
        <w:rPr>
          <w:sz w:val="24"/>
          <w:lang w:val="zh-CN"/>
        </w:rPr>
        <w:t>×1%+</w:t>
      </w:r>
      <w:r w:rsidRPr="00755387">
        <w:rPr>
          <w:rFonts w:hint="eastAsia"/>
          <w:sz w:val="24"/>
          <w:lang w:val="zh-CN"/>
        </w:rPr>
        <w:t>（</w:t>
      </w:r>
      <w:r w:rsidRPr="00755387">
        <w:rPr>
          <w:sz w:val="24"/>
          <w:lang w:val="zh-CN"/>
        </w:rPr>
        <w:t>500</w:t>
      </w:r>
      <w:r w:rsidRPr="00755387">
        <w:rPr>
          <w:rFonts w:hint="eastAsia"/>
          <w:sz w:val="24"/>
          <w:lang w:val="zh-CN"/>
        </w:rPr>
        <w:t>0000</w:t>
      </w:r>
      <w:r w:rsidRPr="00755387">
        <w:rPr>
          <w:sz w:val="24"/>
          <w:lang w:val="zh-CN"/>
        </w:rPr>
        <w:t>-100</w:t>
      </w:r>
      <w:r w:rsidRPr="00755387">
        <w:rPr>
          <w:rFonts w:hint="eastAsia"/>
          <w:sz w:val="24"/>
          <w:lang w:val="zh-CN"/>
        </w:rPr>
        <w:t>0000</w:t>
      </w:r>
      <w:r w:rsidRPr="00755387">
        <w:rPr>
          <w:rFonts w:hint="eastAsia"/>
          <w:sz w:val="24"/>
          <w:lang w:val="zh-CN"/>
        </w:rPr>
        <w:t>）</w:t>
      </w:r>
      <w:r w:rsidRPr="00755387">
        <w:rPr>
          <w:sz w:val="24"/>
          <w:lang w:val="zh-CN"/>
        </w:rPr>
        <w:t>×</w:t>
      </w:r>
      <w:r w:rsidRPr="00755387">
        <w:rPr>
          <w:rFonts w:hint="eastAsia"/>
          <w:sz w:val="24"/>
          <w:lang w:val="zh-CN"/>
        </w:rPr>
        <w:t>0.8</w:t>
      </w:r>
      <w:r w:rsidRPr="00755387">
        <w:rPr>
          <w:sz w:val="24"/>
          <w:lang w:val="zh-CN"/>
        </w:rPr>
        <w:t>%+</w:t>
      </w:r>
      <w:r w:rsidRPr="00755387">
        <w:rPr>
          <w:rFonts w:hint="eastAsia"/>
          <w:sz w:val="24"/>
          <w:lang w:val="zh-CN"/>
        </w:rPr>
        <w:t>（</w:t>
      </w:r>
      <w:r w:rsidRPr="00755387">
        <w:rPr>
          <w:sz w:val="24"/>
          <w:lang w:val="zh-CN"/>
        </w:rPr>
        <w:t>680</w:t>
      </w:r>
      <w:r w:rsidRPr="00755387">
        <w:rPr>
          <w:rFonts w:hint="eastAsia"/>
          <w:sz w:val="24"/>
          <w:lang w:val="zh-CN"/>
        </w:rPr>
        <w:t>5000</w:t>
      </w:r>
      <w:r w:rsidRPr="00755387">
        <w:rPr>
          <w:sz w:val="24"/>
          <w:lang w:val="zh-CN"/>
        </w:rPr>
        <w:t>-500</w:t>
      </w:r>
      <w:r w:rsidRPr="00755387">
        <w:rPr>
          <w:rFonts w:hint="eastAsia"/>
          <w:sz w:val="24"/>
          <w:lang w:val="zh-CN"/>
        </w:rPr>
        <w:t>0000</w:t>
      </w:r>
      <w:r w:rsidRPr="00755387">
        <w:rPr>
          <w:rFonts w:hint="eastAsia"/>
          <w:sz w:val="24"/>
          <w:lang w:val="zh-CN"/>
        </w:rPr>
        <w:t>）</w:t>
      </w:r>
      <w:r w:rsidRPr="00755387">
        <w:rPr>
          <w:sz w:val="24"/>
          <w:lang w:val="zh-CN"/>
        </w:rPr>
        <w:t>×0.</w:t>
      </w:r>
      <w:r w:rsidRPr="00755387">
        <w:rPr>
          <w:rFonts w:hint="eastAsia"/>
          <w:sz w:val="24"/>
          <w:lang w:val="zh-CN"/>
        </w:rPr>
        <w:t>65</w:t>
      </w:r>
      <w:r w:rsidRPr="00755387">
        <w:rPr>
          <w:sz w:val="24"/>
          <w:lang w:val="zh-CN"/>
        </w:rPr>
        <w:t>%=</w:t>
      </w:r>
      <w:r w:rsidRPr="00755387">
        <w:rPr>
          <w:rFonts w:hint="eastAsia"/>
          <w:sz w:val="24"/>
          <w:lang w:val="zh-CN"/>
        </w:rPr>
        <w:t>53732.5</w:t>
      </w:r>
      <w:r w:rsidRPr="00755387">
        <w:rPr>
          <w:sz w:val="24"/>
          <w:lang w:val="zh-CN"/>
        </w:rPr>
        <w:t>元，服务费</w:t>
      </w:r>
      <w:r w:rsidRPr="00755387">
        <w:rPr>
          <w:rFonts w:hint="eastAsia"/>
          <w:sz w:val="24"/>
          <w:lang w:val="zh-CN"/>
        </w:rPr>
        <w:t>缴纳</w:t>
      </w:r>
      <w:r w:rsidRPr="00755387">
        <w:rPr>
          <w:rFonts w:hint="eastAsia"/>
          <w:sz w:val="24"/>
          <w:lang w:val="zh-CN"/>
        </w:rPr>
        <w:t>53732</w:t>
      </w:r>
      <w:r w:rsidRPr="00755387">
        <w:rPr>
          <w:rFonts w:hint="eastAsia"/>
          <w:sz w:val="24"/>
          <w:lang w:val="zh-CN"/>
        </w:rPr>
        <w:t>元。</w:t>
      </w:r>
    </w:p>
    <w:p w:rsidR="00842E87" w:rsidRPr="00755387" w:rsidRDefault="00842E87" w:rsidP="002A1FBA">
      <w:pPr>
        <w:tabs>
          <w:tab w:val="left" w:pos="700"/>
        </w:tabs>
        <w:autoSpaceDE w:val="0"/>
        <w:autoSpaceDN w:val="0"/>
        <w:adjustRightInd w:val="0"/>
        <w:spacing w:line="360" w:lineRule="auto"/>
        <w:ind w:firstLineChars="200" w:firstLine="480"/>
        <w:rPr>
          <w:sz w:val="24"/>
          <w:szCs w:val="24"/>
          <w:lang w:val="zh-CN"/>
        </w:rPr>
      </w:pPr>
      <w:r w:rsidRPr="00755387">
        <w:rPr>
          <w:rFonts w:hint="eastAsia"/>
          <w:sz w:val="24"/>
          <w:szCs w:val="24"/>
        </w:rPr>
        <w:t>中标供应商应于中标公告发布之日起</w:t>
      </w:r>
      <w:r w:rsidRPr="00755387">
        <w:rPr>
          <w:rFonts w:hint="eastAsia"/>
          <w:sz w:val="24"/>
          <w:szCs w:val="24"/>
        </w:rPr>
        <w:t>5</w:t>
      </w:r>
      <w:r w:rsidRPr="00755387">
        <w:rPr>
          <w:rFonts w:hint="eastAsia"/>
          <w:sz w:val="24"/>
          <w:szCs w:val="24"/>
        </w:rPr>
        <w:t>个工作日内缴纳</w:t>
      </w:r>
      <w:r w:rsidRPr="00755387">
        <w:rPr>
          <w:rFonts w:hint="eastAsia"/>
          <w:sz w:val="24"/>
          <w:szCs w:val="24"/>
          <w:lang w:val="zh-CN"/>
        </w:rPr>
        <w:t>招标代理服务费，缴费单位名称须与投标单位名称一致，缴费时请注明项目编号及中标包号。</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名</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称：天津市公共资源交易中心</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开户行及账号：中国建设银行股份有限公司天津明华支行</w:t>
      </w:r>
      <w:r w:rsidRPr="00755387">
        <w:rPr>
          <w:rFonts w:ascii="Times New Roman" w:eastAsia="宋体" w:hAnsi="Times New Roman" w:cs="Times New Roman" w:hint="eastAsia"/>
          <w:color w:val="auto"/>
        </w:rPr>
        <w:t xml:space="preserve"> </w:t>
      </w:r>
    </w:p>
    <w:p w:rsidR="00842E87" w:rsidRPr="00755387" w:rsidRDefault="00842E87" w:rsidP="002A1FBA">
      <w:pPr>
        <w:pStyle w:val="Default"/>
        <w:spacing w:line="360" w:lineRule="auto"/>
        <w:ind w:firstLineChars="897" w:firstLine="2153"/>
        <w:rPr>
          <w:rFonts w:ascii="Times New Roman" w:eastAsia="宋体" w:hAnsi="Times New Roman" w:cs="Times New Roman"/>
          <w:color w:val="auto"/>
        </w:rPr>
      </w:pPr>
      <w:r w:rsidRPr="00755387">
        <w:rPr>
          <w:rFonts w:ascii="Times New Roman" w:eastAsia="宋体" w:hAnsi="Times New Roman" w:cs="Times New Roman"/>
          <w:color w:val="auto"/>
        </w:rPr>
        <w:t>1205 0162 4900 0000 0675</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银行联行号：</w:t>
      </w:r>
      <w:r w:rsidRPr="00755387">
        <w:rPr>
          <w:rFonts w:ascii="Times New Roman" w:eastAsia="宋体" w:hAnsi="Times New Roman" w:cs="Times New Roman" w:hint="eastAsia"/>
          <w:color w:val="auto"/>
        </w:rPr>
        <w:t>105110039436</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纳税人识别号：</w:t>
      </w:r>
      <w:r w:rsidRPr="00755387">
        <w:rPr>
          <w:rFonts w:ascii="Times New Roman" w:eastAsia="宋体" w:hAnsi="Times New Roman" w:cs="Times New Roman" w:hint="eastAsia"/>
          <w:color w:val="auto"/>
        </w:rPr>
        <w:t>1212 0000 MB1E 44809C</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地址：天津市河东区红星路</w:t>
      </w:r>
      <w:r w:rsidRPr="00755387">
        <w:rPr>
          <w:rFonts w:ascii="Times New Roman" w:eastAsia="宋体" w:hAnsi="Times New Roman" w:cs="Times New Roman" w:hint="eastAsia"/>
          <w:color w:val="auto"/>
        </w:rPr>
        <w:t>79</w:t>
      </w:r>
      <w:r w:rsidRPr="00755387">
        <w:rPr>
          <w:rFonts w:ascii="Times New Roman" w:eastAsia="宋体" w:hAnsi="Times New Roman" w:cs="Times New Roman" w:hint="eastAsia"/>
          <w:color w:val="auto"/>
        </w:rPr>
        <w:t>号</w:t>
      </w:r>
    </w:p>
    <w:p w:rsidR="007834ED" w:rsidRPr="00755387" w:rsidRDefault="007834ED"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缴费及申请开票系统：</w:t>
      </w:r>
      <w:r w:rsidR="00C87BEA" w:rsidRPr="00755387">
        <w:rPr>
          <w:rFonts w:ascii="Times New Roman" w:eastAsia="宋体" w:hAnsi="Times New Roman" w:cs="Times New Roman" w:hint="eastAsia"/>
          <w:color w:val="auto"/>
        </w:rPr>
        <w:t>http://pay.tjggzy.cn/</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55387">
        <w:rPr>
          <w:rFonts w:ascii="Times New Roman" w:eastAsia="宋体" w:hAnsi="Times New Roman" w:cs="Times New Roman" w:hint="eastAsia"/>
          <w:color w:val="auto"/>
          <w:kern w:val="2"/>
          <w:lang w:val="zh-CN"/>
        </w:rPr>
        <w:lastRenderedPageBreak/>
        <w:t>缴费及开票咨询电话：</w:t>
      </w:r>
      <w:r w:rsidRPr="00755387">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CF3638" w:rsidRDefault="00CF3638" w:rsidP="00CF3638">
      <w:pPr>
        <w:pStyle w:val="Default"/>
        <w:spacing w:line="360" w:lineRule="auto"/>
        <w:jc w:val="both"/>
        <w:rPr>
          <w:rFonts w:ascii="Times New Roman" w:eastAsia="宋体" w:hAnsi="Times New Roman" w:cs="Times New Roman"/>
          <w:color w:val="auto"/>
        </w:rPr>
      </w:pPr>
      <w:bookmarkStart w:id="7" w:name="_GoBack"/>
      <w:bookmarkEnd w:id="7"/>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7570E9" w:rsidRPr="007570E9">
        <w:rPr>
          <w:rFonts w:ascii="Times New Roman" w:eastAsia="宋体" w:hAnsi="Times New Roman" w:cs="Times New Roman" w:hint="eastAsia"/>
          <w:color w:val="auto"/>
        </w:rPr>
        <w:t>10</w:t>
      </w:r>
      <w:r w:rsidR="007570E9" w:rsidRPr="007570E9">
        <w:rPr>
          <w:rFonts w:ascii="Times New Roman" w:eastAsia="宋体" w:hAnsi="Times New Roman" w:cs="Times New Roman"/>
          <w:color w:val="auto"/>
        </w:rPr>
        <w:t>月</w:t>
      </w:r>
      <w:r w:rsidR="007570E9" w:rsidRPr="007570E9">
        <w:rPr>
          <w:rFonts w:ascii="Times New Roman" w:eastAsia="宋体" w:hAnsi="Times New Roman" w:cs="Times New Roman" w:hint="eastAsia"/>
          <w:color w:val="auto"/>
        </w:rPr>
        <w:t>22</w:t>
      </w:r>
      <w:r w:rsidR="007570E9" w:rsidRPr="007570E9">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755387">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1923AD">
        <w:rPr>
          <w:rStyle w:val="af0"/>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687E7D" w:rsidRPr="00687E7D" w:rsidRDefault="00687E7D" w:rsidP="00687E7D">
      <w:pPr>
        <w:spacing w:line="360" w:lineRule="auto"/>
        <w:ind w:firstLineChars="200" w:firstLine="480"/>
        <w:outlineLvl w:val="0"/>
        <w:rPr>
          <w:sz w:val="24"/>
        </w:rPr>
      </w:pPr>
      <w:r w:rsidRPr="00687E7D">
        <w:rPr>
          <w:rFonts w:hint="eastAsia"/>
          <w:sz w:val="24"/>
        </w:rPr>
        <w:t>我校积极推进新文科建设，紧扣新质生产力发展要求，促进“外语</w:t>
      </w:r>
      <w:r w:rsidRPr="00687E7D">
        <w:rPr>
          <w:rFonts w:hint="eastAsia"/>
          <w:sz w:val="24"/>
        </w:rPr>
        <w:t>+</w:t>
      </w:r>
      <w:r w:rsidRPr="00687E7D">
        <w:rPr>
          <w:rFonts w:hint="eastAsia"/>
          <w:sz w:val="24"/>
        </w:rPr>
        <w:t>专业”“专业</w:t>
      </w:r>
      <w:r w:rsidRPr="00687E7D">
        <w:rPr>
          <w:rFonts w:hint="eastAsia"/>
          <w:sz w:val="24"/>
        </w:rPr>
        <w:t>+</w:t>
      </w:r>
      <w:r w:rsidRPr="00687E7D">
        <w:rPr>
          <w:rFonts w:hint="eastAsia"/>
          <w:sz w:val="24"/>
        </w:rPr>
        <w:t>外语”深度融合，推出了基于五大模块创新人才培养项目，构建具有天外特色的复合型人才培养体系，培养具有中国情怀、全球视野、求索精神、跨文化能力的高素质复合型国际化人才。积极探索</w:t>
      </w:r>
      <w:r w:rsidRPr="00687E7D">
        <w:rPr>
          <w:rFonts w:hint="eastAsia"/>
          <w:sz w:val="24"/>
        </w:rPr>
        <w:t>AI</w:t>
      </w:r>
      <w:r w:rsidRPr="00687E7D">
        <w:rPr>
          <w:rFonts w:hint="eastAsia"/>
          <w:sz w:val="24"/>
        </w:rPr>
        <w:t>新技术发展在思想政治教育中的应用，利用人工智能技术，构建智能化</w:t>
      </w:r>
      <w:proofErr w:type="gramStart"/>
      <w:r w:rsidRPr="00687E7D">
        <w:rPr>
          <w:rFonts w:hint="eastAsia"/>
          <w:sz w:val="24"/>
        </w:rPr>
        <w:t>思政教育</w:t>
      </w:r>
      <w:proofErr w:type="gramEnd"/>
      <w:r w:rsidRPr="00687E7D">
        <w:rPr>
          <w:rFonts w:hint="eastAsia"/>
          <w:sz w:val="24"/>
        </w:rPr>
        <w:t>平台，依托大数据分析助力教育个性化，打造思想政治教育新格局。利用人工智能技术和虚拟仿真技术新发展，有效弥补传统实验室的不足，建设虚拟仿真课程，助力实践教学的新质生产力。利用智能教学平台、实施个性化学习路径、推广混合式教学模式、引入语言学习工具、利用</w:t>
      </w:r>
      <w:r w:rsidRPr="00687E7D">
        <w:rPr>
          <w:rFonts w:hint="eastAsia"/>
          <w:sz w:val="24"/>
        </w:rPr>
        <w:t>VR/AR</w:t>
      </w:r>
      <w:r w:rsidRPr="00687E7D">
        <w:rPr>
          <w:rFonts w:hint="eastAsia"/>
          <w:sz w:val="24"/>
        </w:rPr>
        <w:t>技术、创建跨文化交流平台，创新教学方式，提升教育质量和学生体验。利用现有的学习管理系统、在线测评工具、数据分析工具以及远程监控系统等人工智能技术，通过数字化手段从多维度、多方面对教学全过程的效果进行系统的、科学的、精准的评价。该设备在以下几个方面有助于上述目标的实现。</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1</w:t>
      </w:r>
      <w:r w:rsidRPr="00687E7D">
        <w:rPr>
          <w:rFonts w:hint="eastAsia"/>
          <w:sz w:val="24"/>
        </w:rPr>
        <w:t>）能够有效实现我校外国语言文学</w:t>
      </w:r>
      <w:r w:rsidRPr="00687E7D">
        <w:rPr>
          <w:rFonts w:hint="eastAsia"/>
          <w:sz w:val="24"/>
        </w:rPr>
        <w:t>33</w:t>
      </w:r>
      <w:r w:rsidRPr="00687E7D">
        <w:rPr>
          <w:rFonts w:hint="eastAsia"/>
          <w:sz w:val="24"/>
        </w:rPr>
        <w:t>个专业、</w:t>
      </w:r>
      <w:r w:rsidRPr="00687E7D">
        <w:rPr>
          <w:rFonts w:hint="eastAsia"/>
          <w:sz w:val="24"/>
        </w:rPr>
        <w:t>31</w:t>
      </w:r>
      <w:r w:rsidRPr="00687E7D">
        <w:rPr>
          <w:rFonts w:hint="eastAsia"/>
          <w:sz w:val="24"/>
        </w:rPr>
        <w:t>个外语语种的</w:t>
      </w:r>
      <w:r w:rsidRPr="00687E7D">
        <w:rPr>
          <w:rFonts w:hint="eastAsia"/>
          <w:sz w:val="24"/>
        </w:rPr>
        <w:t>VR</w:t>
      </w:r>
      <w:r w:rsidRPr="00687E7D">
        <w:rPr>
          <w:rFonts w:hint="eastAsia"/>
          <w:sz w:val="24"/>
        </w:rPr>
        <w:t>、</w:t>
      </w:r>
      <w:r w:rsidRPr="00687E7D">
        <w:rPr>
          <w:rFonts w:hint="eastAsia"/>
          <w:sz w:val="24"/>
        </w:rPr>
        <w:t>AR</w:t>
      </w:r>
      <w:r w:rsidRPr="00687E7D">
        <w:rPr>
          <w:rFonts w:hint="eastAsia"/>
          <w:sz w:val="24"/>
        </w:rPr>
        <w:t>、</w:t>
      </w:r>
      <w:r w:rsidRPr="00687E7D">
        <w:rPr>
          <w:rFonts w:hint="eastAsia"/>
          <w:sz w:val="24"/>
        </w:rPr>
        <w:t>MR</w:t>
      </w:r>
      <w:r w:rsidRPr="00687E7D">
        <w:rPr>
          <w:rFonts w:hint="eastAsia"/>
          <w:sz w:val="24"/>
        </w:rPr>
        <w:t>等</w:t>
      </w:r>
      <w:r w:rsidRPr="00687E7D">
        <w:rPr>
          <w:rFonts w:hint="eastAsia"/>
          <w:sz w:val="24"/>
        </w:rPr>
        <w:t>XR</w:t>
      </w:r>
      <w:r w:rsidRPr="00687E7D">
        <w:rPr>
          <w:rFonts w:hint="eastAsia"/>
          <w:sz w:val="24"/>
        </w:rPr>
        <w:t>教学，支持</w:t>
      </w:r>
      <w:r w:rsidRPr="00687E7D">
        <w:rPr>
          <w:rFonts w:hint="eastAsia"/>
          <w:sz w:val="24"/>
        </w:rPr>
        <w:t>1457</w:t>
      </w:r>
      <w:r w:rsidRPr="00687E7D">
        <w:rPr>
          <w:rFonts w:hint="eastAsia"/>
          <w:sz w:val="24"/>
        </w:rPr>
        <w:t>门课程教学，能够有效实现外语专业课教学和跨文化交流，利用全景教学空间提供的沉浸式环境，模拟不同语言和文化背景下的交流场景，让学生在模拟的跨文化环境中练习语言和交际技巧，以及开展反转课堂、项目驱动、线上线下融合、小组互动和同步课堂教学等数字化教学模式，推动教学内容设计、课堂交互方式上的创新。</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2</w:t>
      </w:r>
      <w:r w:rsidRPr="00687E7D">
        <w:rPr>
          <w:rFonts w:hint="eastAsia"/>
          <w:sz w:val="24"/>
        </w:rPr>
        <w:t>）能够有效实现</w:t>
      </w:r>
      <w:proofErr w:type="gramStart"/>
      <w:r w:rsidRPr="00687E7D">
        <w:rPr>
          <w:rFonts w:hint="eastAsia"/>
          <w:sz w:val="24"/>
        </w:rPr>
        <w:t>思政类</w:t>
      </w:r>
      <w:proofErr w:type="gramEnd"/>
      <w:r w:rsidRPr="00687E7D">
        <w:rPr>
          <w:rFonts w:hint="eastAsia"/>
          <w:sz w:val="24"/>
        </w:rPr>
        <w:t>课程在“身临其境”中实现理性与感性一致，思考与体验并行，增加课堂氛围。助力打造学校</w:t>
      </w:r>
      <w:proofErr w:type="gramStart"/>
      <w:r w:rsidRPr="00687E7D">
        <w:rPr>
          <w:rFonts w:hint="eastAsia"/>
          <w:sz w:val="24"/>
        </w:rPr>
        <w:t>特色思政课程</w:t>
      </w:r>
      <w:proofErr w:type="gramEnd"/>
      <w:r w:rsidRPr="00687E7D">
        <w:rPr>
          <w:rFonts w:hint="eastAsia"/>
          <w:sz w:val="24"/>
        </w:rPr>
        <w:t>品牌。</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3</w:t>
      </w:r>
      <w:r w:rsidRPr="00687E7D">
        <w:rPr>
          <w:rFonts w:hint="eastAsia"/>
          <w:sz w:val="24"/>
        </w:rPr>
        <w:t>）能够有效实现学生与教师之间更加真实和及时的互动反馈而不依赖于传统的</w:t>
      </w:r>
      <w:r w:rsidRPr="00687E7D">
        <w:rPr>
          <w:rFonts w:hint="eastAsia"/>
          <w:sz w:val="24"/>
        </w:rPr>
        <w:t>VR</w:t>
      </w:r>
      <w:r w:rsidRPr="00687E7D">
        <w:rPr>
          <w:rFonts w:hint="eastAsia"/>
          <w:sz w:val="24"/>
        </w:rPr>
        <w:t>穿戴设备，进而改变实验教学的现状，助推虚拟仿真实验教学一流课程建设。</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4</w:t>
      </w:r>
      <w:r w:rsidRPr="00687E7D">
        <w:rPr>
          <w:rFonts w:hint="eastAsia"/>
          <w:sz w:val="24"/>
        </w:rPr>
        <w:t>）能够有效解决我校两校区办学存在的师资及教学资源瓶颈问题，能够</w:t>
      </w:r>
      <w:r w:rsidRPr="00687E7D">
        <w:rPr>
          <w:rFonts w:hint="eastAsia"/>
          <w:sz w:val="24"/>
        </w:rPr>
        <w:lastRenderedPageBreak/>
        <w:t>有效实现异地课堂师生间的交流互动，提高课堂的真实性，助力学校“开学第一课”和</w:t>
      </w:r>
      <w:proofErr w:type="gramStart"/>
      <w:r w:rsidRPr="00687E7D">
        <w:rPr>
          <w:rFonts w:hint="eastAsia"/>
          <w:sz w:val="24"/>
        </w:rPr>
        <w:t>慕课</w:t>
      </w:r>
      <w:proofErr w:type="gramEnd"/>
      <w:r w:rsidRPr="00687E7D">
        <w:rPr>
          <w:rFonts w:hint="eastAsia"/>
          <w:sz w:val="24"/>
        </w:rPr>
        <w:t>西行，输出优质课程。</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5</w:t>
      </w:r>
      <w:r w:rsidRPr="00687E7D">
        <w:rPr>
          <w:rFonts w:hint="eastAsia"/>
          <w:sz w:val="24"/>
        </w:rPr>
        <w:t>）能够有效实现教学质量监控与课堂质量分析的常态化数据处理和展示。满足我校所有教学空间的教学信息展示、通知公告发布、选课排课、课程表展示、空间导</w:t>
      </w:r>
      <w:proofErr w:type="gramStart"/>
      <w:r w:rsidRPr="00687E7D">
        <w:rPr>
          <w:rFonts w:hint="eastAsia"/>
          <w:sz w:val="24"/>
        </w:rPr>
        <w:t>览</w:t>
      </w:r>
      <w:proofErr w:type="gramEnd"/>
      <w:r w:rsidRPr="00687E7D">
        <w:rPr>
          <w:rFonts w:hint="eastAsia"/>
          <w:sz w:val="24"/>
        </w:rPr>
        <w:t>、空间调度、考勤管理、后勤服务、紧急信息播报等功能。有效搭建跨校区巡课、督导、评审、参观及展示的平台。通过数字化手段从多维度、多方面对教学全过程的效果进行系统的、科学的、精准的评价，以提高教育教学质量。</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6</w:t>
      </w:r>
      <w:r w:rsidRPr="00687E7D">
        <w:rPr>
          <w:rFonts w:hint="eastAsia"/>
          <w:sz w:val="24"/>
        </w:rPr>
        <w:t>）能够有效满足学校承办国际学术会议的需求，促进不同文化背景下的学术交流。助推“汉语桥”项目，吸引外国学生来华学习汉语和中国文化，同时为本国学生提供与外国学生交流的机会，增进相互了解。作为学术研究与交流空间，连接全国各地学校、教研室，进行学科教研等研究活动，助力我校国家级虚拟教研室建设。</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7</w:t>
      </w:r>
      <w:r w:rsidRPr="00687E7D">
        <w:rPr>
          <w:rFonts w:hint="eastAsia"/>
          <w:sz w:val="24"/>
        </w:rPr>
        <w:t>）实现</w:t>
      </w:r>
      <w:r w:rsidRPr="00687E7D">
        <w:rPr>
          <w:rFonts w:hint="eastAsia"/>
          <w:sz w:val="24"/>
        </w:rPr>
        <w:t>111</w:t>
      </w:r>
      <w:r w:rsidRPr="00687E7D">
        <w:rPr>
          <w:rFonts w:hint="eastAsia"/>
          <w:sz w:val="24"/>
        </w:rPr>
        <w:t>间可视化教室的网络共享连通，为我校课程教学改革，教学质量的提高以及学生学习能力的培养搭建一个良好的平台，有利于我校长远发展。</w:t>
      </w:r>
    </w:p>
    <w:p w:rsidR="00687E7D" w:rsidRPr="00687E7D" w:rsidRDefault="00687E7D" w:rsidP="00687E7D">
      <w:pPr>
        <w:spacing w:line="360" w:lineRule="auto"/>
        <w:ind w:firstLineChars="200" w:firstLine="480"/>
        <w:outlineLvl w:val="0"/>
        <w:rPr>
          <w:sz w:val="24"/>
        </w:rPr>
      </w:pPr>
      <w:r w:rsidRPr="00687E7D">
        <w:rPr>
          <w:rFonts w:hint="eastAsia"/>
          <w:sz w:val="24"/>
        </w:rPr>
        <w:t>（</w:t>
      </w:r>
      <w:r w:rsidRPr="00687E7D">
        <w:rPr>
          <w:rFonts w:hint="eastAsia"/>
          <w:sz w:val="24"/>
        </w:rPr>
        <w:t>8</w:t>
      </w:r>
      <w:r w:rsidRPr="00687E7D">
        <w:rPr>
          <w:rFonts w:hint="eastAsia"/>
          <w:sz w:val="24"/>
        </w:rPr>
        <w:t>）通过实时互动、教学分析、知识图谱、实时转写翻译、资源共享等功能，有效提升教学质量与效率，推动外语教学模式的创新与改革，满足学生的个性化学习需求。</w:t>
      </w:r>
    </w:p>
    <w:p w:rsidR="00687E7D" w:rsidRPr="00687E7D" w:rsidRDefault="00687E7D" w:rsidP="00687E7D">
      <w:pPr>
        <w:spacing w:line="360" w:lineRule="auto"/>
        <w:ind w:firstLineChars="200" w:firstLine="480"/>
        <w:outlineLvl w:val="0"/>
        <w:rPr>
          <w:sz w:val="24"/>
        </w:rPr>
      </w:pPr>
      <w:r w:rsidRPr="00687E7D">
        <w:rPr>
          <w:rFonts w:hint="eastAsia"/>
          <w:sz w:val="24"/>
        </w:rPr>
        <w:t>此次申购的</w:t>
      </w:r>
      <w:r w:rsidRPr="00687E7D">
        <w:rPr>
          <w:rFonts w:hint="eastAsia"/>
          <w:sz w:val="24"/>
        </w:rPr>
        <w:t>XR</w:t>
      </w:r>
      <w:r w:rsidRPr="00687E7D">
        <w:rPr>
          <w:rFonts w:hint="eastAsia"/>
          <w:sz w:val="24"/>
        </w:rPr>
        <w:t>全景设计开发与虚拟教学空间项目是建立在充分调研的基础上，对标我校复合型人才培养目标，应用于学校</w:t>
      </w:r>
      <w:r w:rsidRPr="00687E7D">
        <w:rPr>
          <w:rFonts w:hint="eastAsia"/>
          <w:sz w:val="24"/>
        </w:rPr>
        <w:t>33</w:t>
      </w:r>
      <w:r w:rsidRPr="00687E7D">
        <w:rPr>
          <w:rFonts w:hint="eastAsia"/>
          <w:sz w:val="24"/>
        </w:rPr>
        <w:t>个外语专业和</w:t>
      </w:r>
      <w:r w:rsidRPr="00687E7D">
        <w:rPr>
          <w:rFonts w:hint="eastAsia"/>
          <w:sz w:val="24"/>
        </w:rPr>
        <w:t>25</w:t>
      </w:r>
      <w:r w:rsidRPr="00687E7D">
        <w:rPr>
          <w:rFonts w:hint="eastAsia"/>
          <w:sz w:val="24"/>
        </w:rPr>
        <w:t>个非外语共</w:t>
      </w:r>
      <w:r w:rsidRPr="00687E7D">
        <w:rPr>
          <w:rFonts w:hint="eastAsia"/>
          <w:sz w:val="24"/>
        </w:rPr>
        <w:t>58</w:t>
      </w:r>
      <w:r w:rsidRPr="00687E7D">
        <w:rPr>
          <w:rFonts w:hint="eastAsia"/>
          <w:sz w:val="24"/>
        </w:rPr>
        <w:t>个专业，可实现全校教学资源的配置与管理，可以优化资源利用、提升学习体验、促进教育创新，推动教学内容设计和课堂交互方式上的创新，助力</w:t>
      </w:r>
      <w:proofErr w:type="gramStart"/>
      <w:r w:rsidRPr="00687E7D">
        <w:rPr>
          <w:rFonts w:hint="eastAsia"/>
          <w:sz w:val="24"/>
        </w:rPr>
        <w:t>学校思政课程</w:t>
      </w:r>
      <w:proofErr w:type="gramEnd"/>
      <w:r w:rsidRPr="00687E7D">
        <w:rPr>
          <w:rFonts w:hint="eastAsia"/>
          <w:sz w:val="24"/>
        </w:rPr>
        <w:t>的特色品牌，有利于</w:t>
      </w:r>
      <w:proofErr w:type="gramStart"/>
      <w:r w:rsidRPr="00687E7D">
        <w:rPr>
          <w:rFonts w:hint="eastAsia"/>
          <w:sz w:val="24"/>
        </w:rPr>
        <w:t>思政教学</w:t>
      </w:r>
      <w:proofErr w:type="gramEnd"/>
      <w:r w:rsidRPr="00687E7D">
        <w:rPr>
          <w:rFonts w:hint="eastAsia"/>
          <w:sz w:val="24"/>
        </w:rPr>
        <w:t>和</w:t>
      </w:r>
      <w:proofErr w:type="gramStart"/>
      <w:r w:rsidRPr="00687E7D">
        <w:rPr>
          <w:rFonts w:hint="eastAsia"/>
          <w:sz w:val="24"/>
        </w:rPr>
        <w:t>课程思政建设</w:t>
      </w:r>
      <w:proofErr w:type="gramEnd"/>
      <w:r w:rsidRPr="00687E7D">
        <w:rPr>
          <w:rFonts w:hint="eastAsia"/>
          <w:sz w:val="24"/>
        </w:rPr>
        <w:t>，提升教学质量，提高学校教学管理水平。另外，可以为我校虚拟仿真实验教学课程提供有利的支撑，有效推动</w:t>
      </w:r>
      <w:proofErr w:type="gramStart"/>
      <w:r w:rsidRPr="00687E7D">
        <w:rPr>
          <w:rFonts w:hint="eastAsia"/>
          <w:sz w:val="24"/>
        </w:rPr>
        <w:t>我校慕课西行</w:t>
      </w:r>
      <w:proofErr w:type="gramEnd"/>
      <w:r w:rsidRPr="00687E7D">
        <w:rPr>
          <w:rFonts w:hint="eastAsia"/>
          <w:sz w:val="24"/>
        </w:rPr>
        <w:t>2.0</w:t>
      </w:r>
      <w:r w:rsidRPr="00687E7D">
        <w:rPr>
          <w:rFonts w:hint="eastAsia"/>
          <w:sz w:val="24"/>
        </w:rPr>
        <w:t>计划的进一步实施，实现教学质量监控与课堂教学质量分析的可视性，从而更有效的利用评价结果。</w:t>
      </w:r>
    </w:p>
    <w:p w:rsidR="00687E7D" w:rsidRPr="00687E7D" w:rsidRDefault="00687E7D" w:rsidP="00687E7D">
      <w:pPr>
        <w:spacing w:line="360" w:lineRule="auto"/>
        <w:ind w:firstLineChars="200" w:firstLine="480"/>
        <w:outlineLvl w:val="0"/>
        <w:rPr>
          <w:sz w:val="24"/>
        </w:rPr>
      </w:pPr>
      <w:r w:rsidRPr="00687E7D">
        <w:rPr>
          <w:rFonts w:hint="eastAsia"/>
          <w:sz w:val="24"/>
        </w:rPr>
        <w:t>管理效益：能够打破时空限制，实现全校教学资源的配置与管理，优化资源利用、提升学习体验、促进教育创新，针对当前教学特点、信息共享需求与发展方向，融合了音视频多媒体处理技术、流媒体播放技术、大数据分析技术、人工智能辅助处理技术等，有利于教学和课程建设，提升教学质量，提高学校教学管</w:t>
      </w:r>
      <w:r w:rsidRPr="00687E7D">
        <w:rPr>
          <w:rFonts w:hint="eastAsia"/>
          <w:sz w:val="24"/>
        </w:rPr>
        <w:lastRenderedPageBreak/>
        <w:t>理水平。</w:t>
      </w:r>
    </w:p>
    <w:p w:rsidR="00687E7D" w:rsidRPr="00687E7D" w:rsidRDefault="00687E7D" w:rsidP="00687E7D">
      <w:pPr>
        <w:spacing w:line="360" w:lineRule="auto"/>
        <w:ind w:firstLineChars="200" w:firstLine="480"/>
        <w:outlineLvl w:val="0"/>
        <w:rPr>
          <w:sz w:val="24"/>
        </w:rPr>
      </w:pPr>
      <w:r w:rsidRPr="00687E7D">
        <w:rPr>
          <w:rFonts w:hint="eastAsia"/>
          <w:sz w:val="24"/>
        </w:rPr>
        <w:t>经济效益：显著降低我校两校区办学的成本，尤其是硬件重复建设和班车交通等运营费用，以节省资金投入到更急需的人才培养等教育教学环节。</w:t>
      </w:r>
    </w:p>
    <w:p w:rsidR="00687E7D" w:rsidRPr="00687E7D" w:rsidRDefault="00687E7D" w:rsidP="00687E7D">
      <w:pPr>
        <w:spacing w:line="360" w:lineRule="auto"/>
        <w:ind w:firstLineChars="200" w:firstLine="480"/>
        <w:outlineLvl w:val="0"/>
        <w:rPr>
          <w:sz w:val="24"/>
        </w:rPr>
      </w:pPr>
      <w:r w:rsidRPr="00687E7D">
        <w:rPr>
          <w:rFonts w:hint="eastAsia"/>
          <w:sz w:val="24"/>
        </w:rPr>
        <w:t>质量效益：有效助</w:t>
      </w:r>
      <w:proofErr w:type="gramStart"/>
      <w:r w:rsidRPr="00687E7D">
        <w:rPr>
          <w:rFonts w:hint="eastAsia"/>
          <w:sz w:val="24"/>
        </w:rPr>
        <w:t>推教学</w:t>
      </w:r>
      <w:proofErr w:type="gramEnd"/>
      <w:r w:rsidRPr="00687E7D">
        <w:rPr>
          <w:rFonts w:hint="eastAsia"/>
          <w:sz w:val="24"/>
        </w:rPr>
        <w:t>内容设计和课堂交互方式上的创新，助力</w:t>
      </w:r>
      <w:proofErr w:type="gramStart"/>
      <w:r w:rsidRPr="00687E7D">
        <w:rPr>
          <w:rFonts w:hint="eastAsia"/>
          <w:sz w:val="24"/>
        </w:rPr>
        <w:t>学校思政课程</w:t>
      </w:r>
      <w:proofErr w:type="gramEnd"/>
      <w:r w:rsidRPr="00687E7D">
        <w:rPr>
          <w:rFonts w:hint="eastAsia"/>
          <w:sz w:val="24"/>
        </w:rPr>
        <w:t>的特色品牌，为我校虚拟仿真实验教学课程提供有利的支撑，有效推动</w:t>
      </w:r>
      <w:proofErr w:type="gramStart"/>
      <w:r w:rsidRPr="00687E7D">
        <w:rPr>
          <w:rFonts w:hint="eastAsia"/>
          <w:sz w:val="24"/>
        </w:rPr>
        <w:t>我校慕课西行</w:t>
      </w:r>
      <w:proofErr w:type="gramEnd"/>
      <w:r w:rsidRPr="00687E7D">
        <w:rPr>
          <w:rFonts w:hint="eastAsia"/>
          <w:sz w:val="24"/>
        </w:rPr>
        <w:t>2.0</w:t>
      </w:r>
      <w:r w:rsidRPr="00687E7D">
        <w:rPr>
          <w:rFonts w:hint="eastAsia"/>
          <w:sz w:val="24"/>
        </w:rPr>
        <w:t>计划的进一步实施，实现教学质量监控与课堂教学质量分析的可视性，从而更有效的利用评价结果，助力我校人才培养质量提升。</w:t>
      </w:r>
    </w:p>
    <w:p w:rsidR="00687E7D" w:rsidRPr="00687E7D" w:rsidRDefault="00687E7D" w:rsidP="00687E7D">
      <w:pPr>
        <w:spacing w:line="360" w:lineRule="auto"/>
        <w:ind w:firstLineChars="200" w:firstLine="480"/>
        <w:outlineLvl w:val="0"/>
        <w:rPr>
          <w:sz w:val="24"/>
        </w:rPr>
      </w:pPr>
      <w:r w:rsidRPr="00687E7D">
        <w:rPr>
          <w:rFonts w:hint="eastAsia"/>
          <w:sz w:val="24"/>
        </w:rPr>
        <w:t>科研效益：利用该空间的丰富数据资源和分析工具，开展科研课题的研究，申请省部级项目，促进科研与教学的深度融合，使得教师将最新的科研成果转换为教学案例和课程内容，提高教学的前沿性和实践性，发表学术论文。</w:t>
      </w:r>
    </w:p>
    <w:p w:rsidR="00687E7D" w:rsidRPr="00687E7D" w:rsidRDefault="00687E7D" w:rsidP="00687E7D">
      <w:pPr>
        <w:spacing w:line="360" w:lineRule="auto"/>
        <w:ind w:firstLineChars="200" w:firstLine="480"/>
        <w:outlineLvl w:val="0"/>
        <w:rPr>
          <w:sz w:val="24"/>
        </w:rPr>
      </w:pPr>
      <w:r w:rsidRPr="00687E7D">
        <w:rPr>
          <w:rFonts w:hint="eastAsia"/>
          <w:sz w:val="24"/>
        </w:rPr>
        <w:t>创新效益：平台的使用推动学科建设的创新和发展，让教师可以探索新领域，培养创新思维和解决问题的能力，为教育政策的制定和教育理论的发展提供科学依据。</w:t>
      </w:r>
    </w:p>
    <w:p w:rsidR="00687E7D" w:rsidRPr="00687E7D" w:rsidRDefault="00687E7D" w:rsidP="00687E7D">
      <w:pPr>
        <w:spacing w:line="360" w:lineRule="auto"/>
        <w:ind w:firstLineChars="200" w:firstLine="480"/>
        <w:outlineLvl w:val="0"/>
        <w:rPr>
          <w:sz w:val="24"/>
        </w:rPr>
      </w:pPr>
      <w:r w:rsidRPr="00687E7D">
        <w:rPr>
          <w:rFonts w:hint="eastAsia"/>
          <w:sz w:val="24"/>
        </w:rPr>
        <w:t>跨学科效益：通过实时互动、</w:t>
      </w:r>
      <w:r w:rsidRPr="00687E7D">
        <w:rPr>
          <w:rFonts w:hint="eastAsia"/>
          <w:sz w:val="24"/>
        </w:rPr>
        <w:t>AI</w:t>
      </w:r>
      <w:r w:rsidRPr="00687E7D">
        <w:rPr>
          <w:rFonts w:hint="eastAsia"/>
          <w:sz w:val="24"/>
        </w:rPr>
        <w:t>分析、知识图谱、实时转写翻译、资源共享等功能，有助于我校深入研究教学应用，推进“外语</w:t>
      </w:r>
      <w:r w:rsidRPr="00687E7D">
        <w:rPr>
          <w:rFonts w:hint="eastAsia"/>
          <w:sz w:val="24"/>
        </w:rPr>
        <w:t>+</w:t>
      </w:r>
      <w:r w:rsidRPr="00687E7D">
        <w:rPr>
          <w:rFonts w:hint="eastAsia"/>
          <w:sz w:val="24"/>
        </w:rPr>
        <w:t>专业”“专业</w:t>
      </w:r>
      <w:r w:rsidRPr="00687E7D">
        <w:rPr>
          <w:rFonts w:hint="eastAsia"/>
          <w:sz w:val="24"/>
        </w:rPr>
        <w:t>+</w:t>
      </w:r>
      <w:r w:rsidRPr="00687E7D">
        <w:rPr>
          <w:rFonts w:hint="eastAsia"/>
          <w:sz w:val="24"/>
        </w:rPr>
        <w:t>外语”深度融合，推动跨学科的创新与改革。</w:t>
      </w:r>
    </w:p>
    <w:p w:rsidR="00F73252" w:rsidRPr="00BC5176" w:rsidRDefault="00687E7D" w:rsidP="00687E7D">
      <w:pPr>
        <w:spacing w:line="360" w:lineRule="auto"/>
        <w:ind w:firstLineChars="200" w:firstLine="480"/>
        <w:outlineLvl w:val="0"/>
        <w:rPr>
          <w:sz w:val="24"/>
        </w:rPr>
      </w:pPr>
      <w:r w:rsidRPr="00687E7D">
        <w:rPr>
          <w:rFonts w:hint="eastAsia"/>
          <w:sz w:val="24"/>
        </w:rPr>
        <w:t>社会效益：借助全景资源和平台，提升师生对特定国家和地区的深刻理解和分析能力，增强他们在国际事务中的竞争力和影响力，提升学校的学术影响力和研究水平，促进学校与国际学术界的交流与合作，提升社会服务能力和社会影响力。</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143FD9"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w:t>
      </w:r>
      <w:r w:rsidRPr="00143FD9">
        <w:rPr>
          <w:rFonts w:hint="eastAsia"/>
          <w:sz w:val="24"/>
        </w:rPr>
        <w:t>有权要求投标人出具所投产品、服务符合上述规定的证明文件。</w:t>
      </w:r>
    </w:p>
    <w:p w:rsidR="00B23E63" w:rsidRPr="00143FD9" w:rsidRDefault="00B23E63" w:rsidP="002A1FBA">
      <w:pPr>
        <w:spacing w:line="360" w:lineRule="auto"/>
        <w:ind w:firstLineChars="200" w:firstLine="480"/>
        <w:outlineLvl w:val="0"/>
        <w:rPr>
          <w:sz w:val="24"/>
        </w:rPr>
      </w:pPr>
      <w:r w:rsidRPr="00143FD9">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Pr="00143FD9">
        <w:rPr>
          <w:rFonts w:hint="eastAsia"/>
          <w:sz w:val="24"/>
        </w:rPr>
        <w:t>规</w:t>
      </w:r>
      <w:proofErr w:type="gramEnd"/>
      <w:r w:rsidRPr="00143FD9">
        <w:rPr>
          <w:rFonts w:hint="eastAsia"/>
          <w:sz w:val="24"/>
        </w:rPr>
        <w:t>使用。</w:t>
      </w:r>
    </w:p>
    <w:p w:rsidR="00F73252" w:rsidRPr="00E613A7" w:rsidRDefault="00F73252" w:rsidP="002A1FBA">
      <w:pPr>
        <w:spacing w:line="360" w:lineRule="auto"/>
        <w:ind w:firstLineChars="200" w:firstLine="480"/>
        <w:outlineLvl w:val="0"/>
        <w:rPr>
          <w:sz w:val="24"/>
        </w:rPr>
      </w:pPr>
      <w:r w:rsidRPr="00E613A7">
        <w:rPr>
          <w:rFonts w:hint="eastAsia"/>
          <w:sz w:val="24"/>
        </w:rPr>
        <w:t>（</w:t>
      </w:r>
      <w:r w:rsidR="00B23E63">
        <w:rPr>
          <w:rFonts w:hint="eastAsia"/>
          <w:sz w:val="24"/>
        </w:rPr>
        <w:t>三</w:t>
      </w:r>
      <w:r w:rsidRPr="00E613A7">
        <w:rPr>
          <w:rFonts w:hint="eastAsia"/>
          <w:sz w:val="24"/>
        </w:rPr>
        <w:t>）</w:t>
      </w:r>
      <w:r w:rsidR="009C7AEA">
        <w:rPr>
          <w:rFonts w:hint="eastAsia"/>
          <w:sz w:val="24"/>
        </w:rPr>
        <w:t>采购清单</w:t>
      </w:r>
    </w:p>
    <w:p w:rsidR="00F73252" w:rsidRPr="00C8384F" w:rsidRDefault="00F73252" w:rsidP="002A1FBA">
      <w:pPr>
        <w:pStyle w:val="Default"/>
        <w:spacing w:line="360" w:lineRule="auto"/>
        <w:ind w:firstLineChars="200" w:firstLine="480"/>
        <w:jc w:val="both"/>
        <w:rPr>
          <w:rFonts w:ascii="Times New Roman" w:eastAsia="宋体" w:hAnsi="Times New Roman" w:cs="Times New Roman"/>
          <w:color w:val="auto"/>
        </w:rPr>
      </w:pPr>
      <w:r w:rsidRPr="00C8384F">
        <w:rPr>
          <w:rFonts w:ascii="Times New Roman" w:eastAsia="宋体" w:hAnsi="Times New Roman" w:cs="Times New Roman" w:hint="eastAsia"/>
          <w:color w:val="auto"/>
        </w:rPr>
        <w:lastRenderedPageBreak/>
        <w:t>第一包：</w:t>
      </w:r>
    </w:p>
    <w:tbl>
      <w:tblPr>
        <w:tblW w:w="6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340"/>
        <w:gridCol w:w="5153"/>
        <w:gridCol w:w="781"/>
        <w:gridCol w:w="816"/>
        <w:gridCol w:w="1092"/>
        <w:gridCol w:w="1092"/>
      </w:tblGrid>
      <w:tr w:rsidR="008E365F" w:rsidRPr="00881B75" w:rsidTr="008E365F">
        <w:trPr>
          <w:tblHeader/>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序号</w:t>
            </w:r>
          </w:p>
        </w:tc>
        <w:tc>
          <w:tcPr>
            <w:tcW w:w="607" w:type="pct"/>
            <w:vAlign w:val="center"/>
          </w:tcPr>
          <w:p w:rsidR="008E365F" w:rsidRPr="00881B75" w:rsidRDefault="008E365F" w:rsidP="00687E7D">
            <w:pPr>
              <w:adjustRightInd w:val="0"/>
              <w:snapToGrid w:val="0"/>
              <w:jc w:val="center"/>
              <w:rPr>
                <w:szCs w:val="21"/>
              </w:rPr>
            </w:pPr>
            <w:r w:rsidRPr="00881B75">
              <w:rPr>
                <w:szCs w:val="21"/>
              </w:rPr>
              <w:t>标的名称</w:t>
            </w:r>
          </w:p>
        </w:tc>
        <w:tc>
          <w:tcPr>
            <w:tcW w:w="2336" w:type="pct"/>
            <w:vAlign w:val="center"/>
          </w:tcPr>
          <w:p w:rsidR="008E365F" w:rsidRPr="00881B75" w:rsidRDefault="008E365F" w:rsidP="00687E7D">
            <w:pPr>
              <w:adjustRightInd w:val="0"/>
              <w:snapToGrid w:val="0"/>
              <w:jc w:val="center"/>
              <w:rPr>
                <w:szCs w:val="21"/>
              </w:rPr>
            </w:pPr>
            <w:r w:rsidRPr="00881B75">
              <w:rPr>
                <w:szCs w:val="21"/>
              </w:rPr>
              <w:t>技术要求</w:t>
            </w:r>
          </w:p>
        </w:tc>
        <w:tc>
          <w:tcPr>
            <w:tcW w:w="354" w:type="pct"/>
            <w:vAlign w:val="center"/>
          </w:tcPr>
          <w:p w:rsidR="008E365F" w:rsidRPr="00881B75" w:rsidRDefault="008E365F" w:rsidP="00687E7D">
            <w:pPr>
              <w:adjustRightInd w:val="0"/>
              <w:snapToGrid w:val="0"/>
              <w:jc w:val="center"/>
              <w:rPr>
                <w:szCs w:val="21"/>
              </w:rPr>
            </w:pPr>
            <w:r w:rsidRPr="00881B75">
              <w:rPr>
                <w:szCs w:val="21"/>
              </w:rPr>
              <w:t>单位</w:t>
            </w:r>
          </w:p>
        </w:tc>
        <w:tc>
          <w:tcPr>
            <w:tcW w:w="370" w:type="pct"/>
            <w:vAlign w:val="center"/>
          </w:tcPr>
          <w:p w:rsidR="008E365F" w:rsidRPr="00881B75" w:rsidRDefault="008E365F" w:rsidP="00687E7D">
            <w:pPr>
              <w:adjustRightInd w:val="0"/>
              <w:snapToGrid w:val="0"/>
              <w:jc w:val="center"/>
              <w:rPr>
                <w:szCs w:val="21"/>
              </w:rPr>
            </w:pPr>
            <w:r w:rsidRPr="00881B75">
              <w:rPr>
                <w:szCs w:val="21"/>
              </w:rPr>
              <w:t>数量</w:t>
            </w:r>
          </w:p>
        </w:tc>
        <w:tc>
          <w:tcPr>
            <w:tcW w:w="495" w:type="pct"/>
            <w:vAlign w:val="center"/>
          </w:tcPr>
          <w:p w:rsidR="008E365F" w:rsidRPr="00881B75" w:rsidRDefault="008E365F" w:rsidP="00687E7D">
            <w:pPr>
              <w:adjustRightInd w:val="0"/>
              <w:snapToGrid w:val="0"/>
              <w:jc w:val="center"/>
              <w:rPr>
                <w:szCs w:val="21"/>
              </w:rPr>
            </w:pPr>
            <w:r w:rsidRPr="00881B75">
              <w:rPr>
                <w:szCs w:val="21"/>
              </w:rPr>
              <w:t>是否属于集采目录内产品</w:t>
            </w:r>
          </w:p>
        </w:tc>
        <w:tc>
          <w:tcPr>
            <w:tcW w:w="495" w:type="pct"/>
            <w:vAlign w:val="center"/>
          </w:tcPr>
          <w:p w:rsidR="008E365F" w:rsidRPr="00881B75" w:rsidRDefault="008E365F" w:rsidP="008E365F">
            <w:pPr>
              <w:adjustRightInd w:val="0"/>
              <w:snapToGrid w:val="0"/>
              <w:jc w:val="center"/>
              <w:rPr>
                <w:szCs w:val="21"/>
              </w:rPr>
            </w:pPr>
            <w:r>
              <w:rPr>
                <w:szCs w:val="21"/>
              </w:rPr>
              <w:t>所属行业</w:t>
            </w:r>
          </w:p>
        </w:tc>
      </w:tr>
      <w:tr w:rsidR="008E365F" w:rsidRPr="00881B75" w:rsidTr="008E365F">
        <w:trPr>
          <w:trHeight w:val="459"/>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2D</w:t>
            </w:r>
            <w:r w:rsidRPr="00881B75">
              <w:rPr>
                <w:szCs w:val="21"/>
                <w:lang w:val="zh-TW"/>
              </w:rPr>
              <w:t>媒体</w:t>
            </w:r>
            <w:r w:rsidRPr="00881B75">
              <w:rPr>
                <w:szCs w:val="21"/>
              </w:rPr>
              <w:t>设计工作站</w:t>
            </w:r>
          </w:p>
        </w:tc>
        <w:tc>
          <w:tcPr>
            <w:tcW w:w="2336" w:type="pct"/>
            <w:vAlign w:val="center"/>
          </w:tcPr>
          <w:p w:rsidR="008E365F" w:rsidRPr="00881B75" w:rsidRDefault="008E365F" w:rsidP="00687E7D">
            <w:pPr>
              <w:adjustRightInd w:val="0"/>
              <w:snapToGrid w:val="0"/>
              <w:rPr>
                <w:szCs w:val="21"/>
              </w:rPr>
            </w:pPr>
            <w:r w:rsidRPr="00881B75">
              <w:rPr>
                <w:szCs w:val="21"/>
              </w:rPr>
              <w:t>详见附表</w:t>
            </w:r>
            <w:r w:rsidRPr="00881B75">
              <w:rPr>
                <w:szCs w:val="21"/>
              </w:rPr>
              <w:t>“</w:t>
            </w:r>
            <w:r w:rsidRPr="00881B75">
              <w:rPr>
                <w:szCs w:val="21"/>
                <w:lang w:val="zh-TW"/>
              </w:rPr>
              <w:t>2D</w:t>
            </w:r>
            <w:r w:rsidRPr="00881B75">
              <w:rPr>
                <w:szCs w:val="21"/>
                <w:lang w:val="zh-TW"/>
              </w:rPr>
              <w:t>媒体</w:t>
            </w:r>
            <w:r w:rsidRPr="00881B75">
              <w:rPr>
                <w:szCs w:val="21"/>
              </w:rPr>
              <w:t>设计工作站具体参数</w:t>
            </w:r>
            <w:r w:rsidRPr="00881B75">
              <w:rPr>
                <w:szCs w:val="21"/>
              </w:rPr>
              <w:t>”</w:t>
            </w:r>
          </w:p>
        </w:tc>
        <w:tc>
          <w:tcPr>
            <w:tcW w:w="354" w:type="pct"/>
            <w:vAlign w:val="center"/>
          </w:tcPr>
          <w:p w:rsidR="008E365F" w:rsidRPr="00881B75" w:rsidRDefault="008E365F" w:rsidP="00687E7D">
            <w:pPr>
              <w:adjustRightInd w:val="0"/>
              <w:snapToGrid w:val="0"/>
              <w:jc w:val="center"/>
              <w:rPr>
                <w:szCs w:val="21"/>
              </w:rPr>
            </w:pPr>
            <w:r w:rsidRPr="00881B75">
              <w:rPr>
                <w:szCs w:val="21"/>
                <w:lang w:val="zh-TW"/>
              </w:rPr>
              <w:t>套</w:t>
            </w:r>
          </w:p>
        </w:tc>
        <w:tc>
          <w:tcPr>
            <w:tcW w:w="370" w:type="pct"/>
            <w:vAlign w:val="center"/>
          </w:tcPr>
          <w:p w:rsidR="008E365F" w:rsidRPr="00881B75" w:rsidRDefault="008E365F" w:rsidP="00687E7D">
            <w:pPr>
              <w:adjustRightInd w:val="0"/>
              <w:snapToGrid w:val="0"/>
              <w:jc w:val="center"/>
              <w:rPr>
                <w:szCs w:val="21"/>
              </w:rPr>
            </w:pPr>
            <w:r w:rsidRPr="00881B75">
              <w:rPr>
                <w:szCs w:val="21"/>
                <w:lang w:val="zh-TW"/>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双屏协同教学软件</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w:t>
            </w:r>
            <w:r w:rsidRPr="00881B75">
              <w:rPr>
                <w:szCs w:val="21"/>
                <w:lang w:val="zh-TW"/>
              </w:rPr>
              <w:t>U</w:t>
            </w:r>
            <w:r w:rsidRPr="00881B75">
              <w:rPr>
                <w:szCs w:val="21"/>
                <w:lang w:val="zh-TW"/>
              </w:rPr>
              <w:t>盘等移动存储设备内的图片资源；</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支持通过手势操作，将平板的图片资源直接上传到显示设备上进行展示；</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支持将老师平板上的操作实时同步到显示设备；</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在平板控制软件界面中，老师可以方便地找到存储图片的文件夹；</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从资源缩略图中快速选择想要演示的图片；</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老师可以在显示设备上同时展示</w:t>
            </w:r>
            <w:r w:rsidRPr="00881B75">
              <w:rPr>
                <w:szCs w:val="21"/>
                <w:lang w:val="zh-TW"/>
              </w:rPr>
              <w:t>≥20</w:t>
            </w:r>
            <w:r w:rsidRPr="00881B75">
              <w:rPr>
                <w:szCs w:val="21"/>
                <w:lang w:val="zh-TW"/>
              </w:rPr>
              <w:t>张图片；</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支持比较不同图片、进行对比分析，展示多个步骤或场景；</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通过简单的手势操作，可以自由地调整图片的大小和位置；</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支持双指外扩或内收操作，进行相应地放大或缩小图片；</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支持选择一张或多张图片，并将它们轻松地拖动到屏幕上的任意位置；</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支持单独删除任意一张图片；</w:t>
            </w:r>
          </w:p>
          <w:p w:rsidR="008E365F" w:rsidRPr="00881B75" w:rsidRDefault="008E365F" w:rsidP="00687E7D">
            <w:pPr>
              <w:adjustRightInd w:val="0"/>
              <w:snapToGrid w:val="0"/>
              <w:rPr>
                <w:szCs w:val="21"/>
                <w:lang w:val="zh-TW"/>
              </w:rPr>
            </w:pPr>
            <w:r w:rsidRPr="00881B75">
              <w:rPr>
                <w:szCs w:val="21"/>
                <w:lang w:val="zh-TW"/>
              </w:rPr>
              <w:t>12.</w:t>
            </w:r>
            <w:r w:rsidRPr="00881B75">
              <w:rPr>
                <w:szCs w:val="21"/>
                <w:lang w:val="zh-TW"/>
              </w:rPr>
              <w:t>也可以通过点击</w:t>
            </w:r>
            <w:r w:rsidRPr="00881B75">
              <w:rPr>
                <w:szCs w:val="21"/>
                <w:lang w:val="zh-TW"/>
              </w:rPr>
              <w:t>"</w:t>
            </w:r>
            <w:r w:rsidRPr="00881B75">
              <w:rPr>
                <w:szCs w:val="21"/>
                <w:lang w:val="zh-TW"/>
              </w:rPr>
              <w:t>删除全部</w:t>
            </w:r>
            <w:r w:rsidRPr="00881B75">
              <w:rPr>
                <w:szCs w:val="21"/>
                <w:lang w:val="zh-TW"/>
              </w:rPr>
              <w:t>"</w:t>
            </w:r>
            <w:r w:rsidRPr="00881B75">
              <w:rPr>
                <w:szCs w:val="21"/>
                <w:lang w:val="zh-TW"/>
              </w:rPr>
              <w:t>按钮一键清空屏幕上的所有图片和标记；</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能够快速调整和清理屏幕上的内容，为下一阶段的教学做好准备；</w:t>
            </w:r>
          </w:p>
          <w:p w:rsidR="008E365F" w:rsidRPr="00881B75" w:rsidRDefault="008E365F" w:rsidP="00687E7D">
            <w:pPr>
              <w:adjustRightInd w:val="0"/>
              <w:snapToGrid w:val="0"/>
              <w:rPr>
                <w:szCs w:val="21"/>
                <w:lang w:val="zh-TW"/>
              </w:rPr>
            </w:pPr>
            <w:r w:rsidRPr="00881B75">
              <w:rPr>
                <w:szCs w:val="21"/>
                <w:lang w:val="zh-TW"/>
              </w:rPr>
              <w:t>14.</w:t>
            </w:r>
            <w:r w:rsidRPr="00881B75">
              <w:rPr>
                <w:szCs w:val="21"/>
                <w:lang w:val="zh-TW"/>
              </w:rPr>
              <w:t>支持对图片或任意位置进行标记；</w:t>
            </w:r>
          </w:p>
          <w:p w:rsidR="008E365F" w:rsidRPr="00881B75" w:rsidRDefault="008E365F" w:rsidP="00687E7D">
            <w:pPr>
              <w:adjustRightInd w:val="0"/>
              <w:snapToGrid w:val="0"/>
              <w:rPr>
                <w:szCs w:val="21"/>
              </w:rPr>
            </w:pPr>
            <w:r w:rsidRPr="00881B75">
              <w:rPr>
                <w:szCs w:val="21"/>
                <w:lang w:val="zh-TW"/>
              </w:rPr>
              <w:t>15.</w:t>
            </w:r>
            <w:r w:rsidRPr="00881B75">
              <w:rPr>
                <w:szCs w:val="21"/>
                <w:lang w:val="zh-TW"/>
              </w:rPr>
              <w:t>支持删除所有已标记的内容。</w:t>
            </w:r>
          </w:p>
        </w:tc>
        <w:tc>
          <w:tcPr>
            <w:tcW w:w="354" w:type="pct"/>
            <w:vAlign w:val="center"/>
          </w:tcPr>
          <w:p w:rsidR="008E365F" w:rsidRPr="00881B75" w:rsidRDefault="008E365F" w:rsidP="00687E7D">
            <w:pPr>
              <w:adjustRightInd w:val="0"/>
              <w:snapToGrid w:val="0"/>
              <w:jc w:val="center"/>
              <w:rPr>
                <w:szCs w:val="21"/>
              </w:rPr>
            </w:pPr>
            <w:r w:rsidRPr="00881B75">
              <w:rPr>
                <w:szCs w:val="21"/>
                <w:lang w:val="zh-TW"/>
              </w:rPr>
              <w:t>套</w:t>
            </w:r>
          </w:p>
        </w:tc>
        <w:tc>
          <w:tcPr>
            <w:tcW w:w="370" w:type="pct"/>
            <w:vAlign w:val="center"/>
          </w:tcPr>
          <w:p w:rsidR="008E365F" w:rsidRPr="00881B75" w:rsidRDefault="008E365F" w:rsidP="00687E7D">
            <w:pPr>
              <w:adjustRightInd w:val="0"/>
              <w:snapToGrid w:val="0"/>
              <w:jc w:val="center"/>
              <w:rPr>
                <w:szCs w:val="21"/>
              </w:rPr>
            </w:pPr>
            <w:r w:rsidRPr="00881B75">
              <w:rPr>
                <w:szCs w:val="21"/>
                <w:lang w:val="zh-TW"/>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866"/>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空间助教软件</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课程管理可以便捷地创建、编辑、删除、展示和查询本地课程；展示和查询本教室参与的直播互动课程；</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可以实时与本教室内其他控制端相互同步授课状态，同步资源编辑状态；</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可以接收中控平板端的控制指令并实时响应处理，如进、退课指令等；</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软件可以支持导入</w:t>
            </w:r>
            <w:r w:rsidRPr="00881B75">
              <w:rPr>
                <w:szCs w:val="21"/>
                <w:lang w:val="zh-TW"/>
              </w:rPr>
              <w:t>2D</w:t>
            </w:r>
            <w:r w:rsidRPr="00881B75">
              <w:rPr>
                <w:szCs w:val="21"/>
                <w:lang w:val="zh-TW"/>
              </w:rPr>
              <w:t>全景类资源（包含图片、视频、互动场景资源等），并对这些资源进行有效的管理；支持课程背景资源和互动场景课件资源的上传、删除、重命名等操作；</w:t>
            </w:r>
            <w:r w:rsidRPr="00881B75">
              <w:rPr>
                <w:szCs w:val="21"/>
                <w:lang w:val="zh-TW"/>
              </w:rPr>
              <w:t xml:space="preserve"> </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支持在进入课程后实时按照资源分类展示当前课程下的资源文件，方便教师查找；</w:t>
            </w:r>
          </w:p>
          <w:p w:rsidR="008E365F" w:rsidRPr="00881B75" w:rsidRDefault="008E365F" w:rsidP="00687E7D">
            <w:pPr>
              <w:adjustRightInd w:val="0"/>
              <w:snapToGrid w:val="0"/>
              <w:rPr>
                <w:szCs w:val="21"/>
                <w:lang w:val="zh-TW"/>
              </w:rPr>
            </w:pPr>
            <w:r w:rsidRPr="00881B75">
              <w:rPr>
                <w:szCs w:val="21"/>
                <w:lang w:val="zh-TW"/>
              </w:rPr>
              <w:t>6.</w:t>
            </w:r>
            <w:r w:rsidRPr="00881B75">
              <w:rPr>
                <w:szCs w:val="21"/>
              </w:rPr>
              <w:t>虚拟空间教学</w:t>
            </w:r>
            <w:r w:rsidRPr="00881B75">
              <w:rPr>
                <w:szCs w:val="21"/>
                <w:lang w:val="zh-TW"/>
              </w:rPr>
              <w:t>课件支持</w:t>
            </w:r>
            <w:r w:rsidRPr="00881B75">
              <w:rPr>
                <w:szCs w:val="21"/>
                <w:lang w:val="zh-TW"/>
              </w:rPr>
              <w:t>png</w:t>
            </w:r>
            <w:r w:rsidRPr="00881B75">
              <w:rPr>
                <w:szCs w:val="21"/>
                <w:lang w:val="zh-TW"/>
              </w:rPr>
              <w:t>、</w:t>
            </w:r>
            <w:r w:rsidRPr="00881B75">
              <w:rPr>
                <w:szCs w:val="21"/>
                <w:lang w:val="zh-TW"/>
              </w:rPr>
              <w:t>jpg</w:t>
            </w:r>
            <w:r w:rsidRPr="00881B75">
              <w:rPr>
                <w:szCs w:val="21"/>
                <w:lang w:val="zh-TW"/>
              </w:rPr>
              <w:t>等图片格式；</w:t>
            </w:r>
            <w:r w:rsidRPr="00881B75">
              <w:rPr>
                <w:szCs w:val="21"/>
                <w:lang w:val="zh-TW"/>
              </w:rPr>
              <w:t>MP4</w:t>
            </w:r>
            <w:r w:rsidRPr="00881B75">
              <w:rPr>
                <w:szCs w:val="21"/>
                <w:lang w:val="zh-TW"/>
              </w:rPr>
              <w:t>、</w:t>
            </w:r>
            <w:r w:rsidRPr="00881B75">
              <w:rPr>
                <w:szCs w:val="21"/>
                <w:lang w:val="zh-TW"/>
              </w:rPr>
              <w:t>mov</w:t>
            </w:r>
            <w:r w:rsidRPr="00881B75">
              <w:rPr>
                <w:szCs w:val="21"/>
                <w:lang w:val="zh-TW"/>
              </w:rPr>
              <w:t>等视频格式；</w:t>
            </w:r>
            <w:r w:rsidRPr="00881B75">
              <w:rPr>
                <w:szCs w:val="21"/>
                <w:lang w:val="zh-TW"/>
              </w:rPr>
              <w:t>PPT</w:t>
            </w:r>
            <w:r w:rsidRPr="00881B75">
              <w:rPr>
                <w:szCs w:val="21"/>
                <w:lang w:val="zh-TW"/>
              </w:rPr>
              <w:t>、</w:t>
            </w:r>
            <w:r w:rsidRPr="00881B75">
              <w:rPr>
                <w:szCs w:val="21"/>
                <w:lang w:val="zh-TW"/>
              </w:rPr>
              <w:t>PPTX</w:t>
            </w:r>
            <w:r w:rsidRPr="00881B75">
              <w:rPr>
                <w:szCs w:val="21"/>
                <w:lang w:val="zh-TW"/>
              </w:rPr>
              <w:t>等文件格式；</w:t>
            </w:r>
            <w:r w:rsidRPr="00881B75">
              <w:rPr>
                <w:szCs w:val="21"/>
                <w:lang w:val="zh-TW"/>
              </w:rPr>
              <w:t>zip</w:t>
            </w:r>
            <w:r w:rsidRPr="00881B75">
              <w:rPr>
                <w:szCs w:val="21"/>
                <w:lang w:val="zh-TW"/>
              </w:rPr>
              <w:t>等压缩格式；</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支持普通</w:t>
            </w:r>
            <w:r w:rsidRPr="00881B75">
              <w:rPr>
                <w:szCs w:val="21"/>
                <w:lang w:val="zh-TW"/>
              </w:rPr>
              <w:t>PPT</w:t>
            </w:r>
            <w:r w:rsidRPr="00881B75">
              <w:rPr>
                <w:szCs w:val="21"/>
                <w:lang w:val="zh-TW"/>
              </w:rPr>
              <w:t>转化为图片，提升加载速度，便于快速展示课件；</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支持配置分辨率做图片和视频的过滤，避免导入错误分辨率的文件。</w:t>
            </w:r>
          </w:p>
          <w:p w:rsidR="008E365F" w:rsidRPr="00881B75" w:rsidRDefault="008E365F" w:rsidP="00F557EF">
            <w:pPr>
              <w:adjustRightInd w:val="0"/>
              <w:snapToGrid w:val="0"/>
              <w:rPr>
                <w:szCs w:val="21"/>
                <w:lang w:val="zh-TW"/>
              </w:rPr>
            </w:pPr>
            <w:r w:rsidRPr="00881B75">
              <w:rPr>
                <w:szCs w:val="21"/>
              </w:rPr>
              <w:t>9.</w:t>
            </w:r>
            <w:r w:rsidRPr="00881B75">
              <w:rPr>
                <w:szCs w:val="21"/>
                <w:lang w:val="zh-TW"/>
              </w:rPr>
              <w:t>互动教学质量监控保障软件：支持可视化配置，支持教室基本信息的显示与配置；支持主流摄像机多机位的</w:t>
            </w:r>
            <w:r w:rsidRPr="00881B75">
              <w:rPr>
                <w:szCs w:val="21"/>
                <w:lang w:val="zh-TW"/>
              </w:rPr>
              <w:lastRenderedPageBreak/>
              <w:t>采集配置，通过配置选择摄像机分辨率、帧率，以及网络信号或模拟信号输入；支持配置课件信号源采集的分辨率、帧率；支持配置音频设备的输入、输出；支持配置小组投屏功能。</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4</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智能控制台</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一体化设计智能控制台采用</w:t>
            </w:r>
            <w:r w:rsidRPr="00881B75">
              <w:rPr>
                <w:szCs w:val="21"/>
                <w:lang w:val="zh-TW"/>
              </w:rPr>
              <w:t>≥20</w:t>
            </w:r>
            <w:r w:rsidRPr="00881B75">
              <w:rPr>
                <w:szCs w:val="21"/>
                <w:lang w:val="zh-TW"/>
              </w:rPr>
              <w:t>寸触摸显示器与高性能主机组成，含鹅颈话筒，笔记本接口模块，升降电机等电子设备；</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全贴合显示屏，防眩光高级质感，真实纸笔体验；</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精准感知下笔坐标，描绘出更自然流畅的线条；</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w:t>
            </w:r>
            <w:r w:rsidRPr="00881B75">
              <w:rPr>
                <w:szCs w:val="21"/>
                <w:lang w:val="zh-TW"/>
              </w:rPr>
              <w:t>60°</w:t>
            </w:r>
            <w:r w:rsidRPr="00881B75">
              <w:rPr>
                <w:szCs w:val="21"/>
                <w:lang w:val="zh-TW"/>
              </w:rPr>
              <w:t>侧锋功能，倾斜笔身亦可勾勒笔画，轻松进行板书书写体验；</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一体式设计，外观简洁美观，底部嵌入脚轮，方便设备移动；</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书写屏部分倾斜式设计，让书写更加舒适，方便放置演讲稿；</w:t>
            </w:r>
          </w:p>
          <w:p w:rsidR="008E365F" w:rsidRPr="00881B75" w:rsidRDefault="008E365F" w:rsidP="00687E7D">
            <w:pPr>
              <w:adjustRightInd w:val="0"/>
              <w:snapToGrid w:val="0"/>
              <w:rPr>
                <w:szCs w:val="21"/>
                <w:lang w:val="zh-TW"/>
              </w:rPr>
            </w:pPr>
            <w:r w:rsidRPr="00881B75">
              <w:rPr>
                <w:szCs w:val="21"/>
                <w:lang w:val="zh-TW"/>
              </w:rPr>
              <w:t>7.178°</w:t>
            </w:r>
            <w:r w:rsidRPr="00881B75">
              <w:rPr>
                <w:szCs w:val="21"/>
                <w:lang w:val="zh-TW"/>
              </w:rPr>
              <w:t>广视角，不同角度同样精彩；</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接口：支持</w:t>
            </w:r>
            <w:r w:rsidRPr="00881B75">
              <w:rPr>
                <w:szCs w:val="21"/>
                <w:lang w:val="zh-TW"/>
              </w:rPr>
              <w:t>HDMI</w:t>
            </w:r>
            <w:r w:rsidRPr="00881B75">
              <w:rPr>
                <w:szCs w:val="21"/>
                <w:lang w:val="zh-TW"/>
              </w:rPr>
              <w:t>输入；</w:t>
            </w:r>
          </w:p>
          <w:p w:rsidR="008E365F" w:rsidRPr="00881B75" w:rsidRDefault="008E365F" w:rsidP="00687E7D">
            <w:pPr>
              <w:adjustRightInd w:val="0"/>
              <w:snapToGrid w:val="0"/>
              <w:rPr>
                <w:szCs w:val="21"/>
                <w:lang w:val="zh-TW" w:eastAsia="zh-TW"/>
              </w:rPr>
            </w:pPr>
            <w:r w:rsidRPr="00881B75">
              <w:rPr>
                <w:szCs w:val="21"/>
                <w:lang w:val="zh-TW" w:eastAsia="zh-TW"/>
              </w:rPr>
              <w:t>9.</w:t>
            </w:r>
            <w:r w:rsidRPr="00881B75">
              <w:rPr>
                <w:szCs w:val="21"/>
                <w:lang w:val="zh-TW" w:eastAsia="zh-TW"/>
              </w:rPr>
              <w:t>触控面板尺寸：</w:t>
            </w:r>
            <w:r w:rsidRPr="00881B75">
              <w:rPr>
                <w:szCs w:val="21"/>
                <w:lang w:val="zh-TW" w:eastAsia="zh-TW"/>
              </w:rPr>
              <w:t>≥20"</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10.</w:t>
            </w:r>
            <w:r w:rsidRPr="00881B75">
              <w:rPr>
                <w:szCs w:val="21"/>
                <w:lang w:val="zh-TW" w:eastAsia="zh-TW"/>
              </w:rPr>
              <w:t>屏幕比例：</w:t>
            </w:r>
            <w:r w:rsidRPr="00881B75">
              <w:rPr>
                <w:szCs w:val="21"/>
                <w:lang w:val="zh-TW" w:eastAsia="zh-TW"/>
              </w:rPr>
              <w:t>≥16:9</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11.</w:t>
            </w:r>
            <w:r w:rsidRPr="00881B75">
              <w:rPr>
                <w:szCs w:val="21"/>
                <w:lang w:val="zh-TW" w:eastAsia="zh-TW"/>
              </w:rPr>
              <w:t>最佳分辨率：</w:t>
            </w:r>
            <w:r w:rsidRPr="00881B75">
              <w:rPr>
                <w:szCs w:val="21"/>
                <w:lang w:val="zh-TW" w:eastAsia="zh-TW"/>
              </w:rPr>
              <w:t>≥1920*1080</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12.</w:t>
            </w:r>
            <w:r w:rsidRPr="00881B75">
              <w:rPr>
                <w:szCs w:val="21"/>
                <w:lang w:val="zh-TW" w:eastAsia="zh-TW"/>
              </w:rPr>
              <w:t>亮度：</w:t>
            </w:r>
            <w:r w:rsidRPr="00881B75">
              <w:rPr>
                <w:szCs w:val="21"/>
                <w:lang w:val="zh-TW" w:eastAsia="zh-TW"/>
              </w:rPr>
              <w:t>≥250cd/</w:t>
            </w:r>
            <w:r w:rsidRPr="00881B75">
              <w:rPr>
                <w:szCs w:val="21"/>
                <w:lang w:val="zh-TW" w:eastAsia="zh-TW"/>
              </w:rPr>
              <w:t>㎡；</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对比度：</w:t>
            </w:r>
            <w:r w:rsidRPr="00881B75">
              <w:rPr>
                <w:szCs w:val="21"/>
                <w:lang w:val="zh-TW"/>
              </w:rPr>
              <w:t>≥3000</w:t>
            </w:r>
            <w:r w:rsidRPr="00881B75">
              <w:rPr>
                <w:szCs w:val="21"/>
                <w:lang w:val="zh-TW"/>
              </w:rPr>
              <w:t>：</w:t>
            </w:r>
            <w:r w:rsidRPr="00881B75">
              <w:rPr>
                <w:szCs w:val="21"/>
                <w:lang w:val="zh-TW"/>
              </w:rPr>
              <w:t>1</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14.</w:t>
            </w:r>
            <w:r w:rsidRPr="00881B75">
              <w:rPr>
                <w:szCs w:val="21"/>
                <w:lang w:val="zh-TW"/>
              </w:rPr>
              <w:t>高性能主机配置：处理器最大睿频频率</w:t>
            </w:r>
            <w:r w:rsidRPr="00881B75">
              <w:rPr>
                <w:szCs w:val="21"/>
                <w:lang w:val="zh-TW"/>
              </w:rPr>
              <w:t>≥4.1GHz</w:t>
            </w:r>
            <w:r w:rsidRPr="00881B75">
              <w:rPr>
                <w:szCs w:val="21"/>
                <w:lang w:val="zh-TW"/>
              </w:rPr>
              <w:t>，核心</w:t>
            </w:r>
            <w:r w:rsidRPr="00881B75">
              <w:rPr>
                <w:szCs w:val="21"/>
                <w:lang w:val="zh-TW"/>
              </w:rPr>
              <w:t>≥12</w:t>
            </w:r>
            <w:r w:rsidRPr="00881B75">
              <w:rPr>
                <w:szCs w:val="21"/>
                <w:lang w:val="zh-TW"/>
              </w:rPr>
              <w:t>核，线程</w:t>
            </w:r>
            <w:r w:rsidRPr="00881B75">
              <w:rPr>
                <w:szCs w:val="21"/>
                <w:lang w:val="zh-TW"/>
              </w:rPr>
              <w:t>≥20</w:t>
            </w:r>
            <w:r w:rsidRPr="00881B75">
              <w:rPr>
                <w:szCs w:val="21"/>
                <w:lang w:val="zh-TW"/>
              </w:rPr>
              <w:t>线程，最大缓存</w:t>
            </w:r>
            <w:r w:rsidRPr="00881B75">
              <w:rPr>
                <w:szCs w:val="21"/>
                <w:lang w:val="zh-TW"/>
              </w:rPr>
              <w:t>≥25MB</w:t>
            </w:r>
            <w:r w:rsidRPr="00881B75">
              <w:rPr>
                <w:szCs w:val="21"/>
                <w:lang w:val="zh-TW"/>
              </w:rPr>
              <w:t>；内存</w:t>
            </w:r>
            <w:r w:rsidRPr="00881B75">
              <w:rPr>
                <w:szCs w:val="21"/>
                <w:lang w:val="zh-TW"/>
              </w:rPr>
              <w:t>≥32G</w:t>
            </w:r>
            <w:r w:rsidRPr="00881B75">
              <w:rPr>
                <w:szCs w:val="21"/>
                <w:lang w:val="zh-TW"/>
              </w:rPr>
              <w:t>；硬盘</w:t>
            </w:r>
            <w:r w:rsidRPr="00881B75">
              <w:rPr>
                <w:szCs w:val="21"/>
                <w:lang w:val="zh-TW"/>
              </w:rPr>
              <w:t>≥512G</w:t>
            </w:r>
            <w:r w:rsidRPr="00881B75">
              <w:rPr>
                <w:szCs w:val="21"/>
                <w:lang w:val="zh-TW"/>
              </w:rPr>
              <w:t>；配置无线网卡；</w:t>
            </w:r>
          </w:p>
          <w:p w:rsidR="008E365F" w:rsidRPr="00881B75" w:rsidRDefault="008E365F" w:rsidP="00687E7D">
            <w:pPr>
              <w:adjustRightInd w:val="0"/>
              <w:snapToGrid w:val="0"/>
              <w:rPr>
                <w:szCs w:val="21"/>
                <w:lang w:val="zh-TW"/>
              </w:rPr>
            </w:pPr>
            <w:r w:rsidRPr="00881B75">
              <w:rPr>
                <w:szCs w:val="21"/>
                <w:lang w:val="zh-TW"/>
              </w:rPr>
              <w:t>15.</w:t>
            </w:r>
            <w:r w:rsidRPr="00881B75">
              <w:rPr>
                <w:szCs w:val="21"/>
                <w:lang w:val="zh-TW"/>
              </w:rPr>
              <w:t>配备手绘笔，无需充电，随时释放笔尖灵感；</w:t>
            </w:r>
          </w:p>
          <w:p w:rsidR="008E365F" w:rsidRPr="00881B75" w:rsidRDefault="008E365F" w:rsidP="00687E7D">
            <w:pPr>
              <w:adjustRightInd w:val="0"/>
              <w:snapToGrid w:val="0"/>
              <w:rPr>
                <w:szCs w:val="21"/>
                <w:lang w:val="zh-TW"/>
              </w:rPr>
            </w:pPr>
            <w:r w:rsidRPr="00881B75">
              <w:rPr>
                <w:szCs w:val="21"/>
                <w:lang w:val="zh-TW"/>
              </w:rPr>
              <w:t>16.</w:t>
            </w:r>
            <w:r w:rsidRPr="00881B75">
              <w:rPr>
                <w:szCs w:val="21"/>
                <w:lang w:val="zh-TW"/>
              </w:rPr>
              <w:t>控制台高度电动升降：根据身高电动调节桌面高度，无噪音，通过讲桌升，讲桌降两个触摸按键调节，可升高</w:t>
            </w:r>
            <w:r w:rsidRPr="00881B75">
              <w:rPr>
                <w:szCs w:val="21"/>
                <w:lang w:val="zh-TW"/>
              </w:rPr>
              <w:t>≥150mm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17.</w:t>
            </w:r>
            <w:r w:rsidRPr="00881B75">
              <w:rPr>
                <w:szCs w:val="21"/>
                <w:lang w:val="zh-TW"/>
              </w:rPr>
              <w:t>控制台显示屏可整体成水平</w:t>
            </w:r>
            <w:r w:rsidRPr="00881B75">
              <w:rPr>
                <w:szCs w:val="21"/>
                <w:lang w:val="zh-TW"/>
              </w:rPr>
              <w:t>≥10</w:t>
            </w:r>
            <w:r w:rsidRPr="00881B75">
              <w:rPr>
                <w:szCs w:val="21"/>
                <w:lang w:val="zh-TW"/>
              </w:rPr>
              <w:t>度向用户方向倾斜，便于用户提升视觉操控体验；</w:t>
            </w:r>
          </w:p>
          <w:p w:rsidR="008E365F" w:rsidRPr="00881B75" w:rsidRDefault="008E365F" w:rsidP="00687E7D">
            <w:pPr>
              <w:adjustRightInd w:val="0"/>
              <w:snapToGrid w:val="0"/>
              <w:rPr>
                <w:szCs w:val="21"/>
                <w:lang w:val="zh-TW"/>
              </w:rPr>
            </w:pPr>
            <w:r w:rsidRPr="00881B75">
              <w:rPr>
                <w:szCs w:val="21"/>
                <w:lang w:val="zh-TW"/>
              </w:rPr>
              <w:t>18.</w:t>
            </w:r>
            <w:r w:rsidRPr="00881B75">
              <w:rPr>
                <w:szCs w:val="21"/>
                <w:lang w:val="zh-TW"/>
              </w:rPr>
              <w:t>桌面嵌入鹅颈话筒，有效收音距离</w:t>
            </w:r>
            <w:r w:rsidRPr="00881B75">
              <w:rPr>
                <w:szCs w:val="21"/>
                <w:lang w:val="zh-TW"/>
              </w:rPr>
              <w:t>≥20CM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19.</w:t>
            </w:r>
            <w:r w:rsidRPr="00881B75">
              <w:rPr>
                <w:szCs w:val="21"/>
                <w:lang w:val="zh-TW"/>
              </w:rPr>
              <w:t>控制台底部安装</w:t>
            </w:r>
            <w:r w:rsidRPr="00881B75">
              <w:rPr>
                <w:szCs w:val="21"/>
                <w:lang w:val="zh-TW"/>
              </w:rPr>
              <w:t>≥4</w:t>
            </w:r>
            <w:r w:rsidRPr="00881B75">
              <w:rPr>
                <w:szCs w:val="21"/>
                <w:lang w:val="zh-TW"/>
              </w:rPr>
              <w:t>只承重福马脚轮，</w:t>
            </w:r>
            <w:r w:rsidRPr="00881B75">
              <w:rPr>
                <w:szCs w:val="21"/>
                <w:lang w:val="zh-TW"/>
              </w:rPr>
              <w:t>4</w:t>
            </w:r>
            <w:r w:rsidRPr="00881B75">
              <w:rPr>
                <w:szCs w:val="21"/>
                <w:lang w:val="zh-TW"/>
              </w:rPr>
              <w:t>只脚轮承重</w:t>
            </w:r>
            <w:r w:rsidRPr="00881B75">
              <w:rPr>
                <w:szCs w:val="21"/>
                <w:lang w:val="zh-TW"/>
              </w:rPr>
              <w:t>≥500KG</w:t>
            </w:r>
            <w:r w:rsidRPr="00881B75">
              <w:rPr>
                <w:szCs w:val="21"/>
                <w:lang w:val="zh-TW"/>
              </w:rPr>
              <w:t>，方便移动；</w:t>
            </w:r>
          </w:p>
          <w:p w:rsidR="008E365F" w:rsidRPr="00881B75" w:rsidRDefault="008E365F" w:rsidP="00687E7D">
            <w:pPr>
              <w:adjustRightInd w:val="0"/>
              <w:snapToGrid w:val="0"/>
              <w:rPr>
                <w:szCs w:val="21"/>
                <w:lang w:val="zh-TW"/>
              </w:rPr>
            </w:pPr>
            <w:r w:rsidRPr="00881B75">
              <w:rPr>
                <w:szCs w:val="21"/>
              </w:rPr>
              <w:t>2</w:t>
            </w:r>
            <w:r>
              <w:rPr>
                <w:rFonts w:hint="eastAsia"/>
                <w:szCs w:val="21"/>
              </w:rPr>
              <w:t>0</w:t>
            </w:r>
            <w:r w:rsidRPr="00881B75">
              <w:rPr>
                <w:szCs w:val="21"/>
                <w:lang w:val="zh-TW"/>
              </w:rPr>
              <w:t>.</w:t>
            </w:r>
            <w:r w:rsidRPr="00881B75">
              <w:rPr>
                <w:szCs w:val="21"/>
                <w:lang w:val="zh-TW"/>
              </w:rPr>
              <w:t>智能板书软件：支持智能板书软件的刷新率</w:t>
            </w:r>
            <w:r w:rsidRPr="00881B75">
              <w:rPr>
                <w:szCs w:val="21"/>
              </w:rPr>
              <w:t>≥</w:t>
            </w:r>
            <w:r w:rsidRPr="00881B75">
              <w:rPr>
                <w:szCs w:val="21"/>
                <w:lang w:val="zh-TW"/>
              </w:rPr>
              <w:t>50FPS</w:t>
            </w:r>
            <w:r w:rsidRPr="00881B75">
              <w:rPr>
                <w:szCs w:val="21"/>
                <w:lang w:val="zh-TW"/>
              </w:rPr>
              <w:t>；支持板书软件与显示设备的数据传输延迟</w:t>
            </w:r>
            <w:r w:rsidRPr="00881B75">
              <w:rPr>
                <w:szCs w:val="21"/>
              </w:rPr>
              <w:t>≤</w:t>
            </w:r>
            <w:r w:rsidRPr="00881B75">
              <w:rPr>
                <w:szCs w:val="21"/>
                <w:lang w:val="zh-TW"/>
              </w:rPr>
              <w:t>300ms</w:t>
            </w:r>
            <w:r w:rsidRPr="00881B75">
              <w:rPr>
                <w:szCs w:val="21"/>
                <w:lang w:val="zh-TW"/>
              </w:rPr>
              <w:t>；</w:t>
            </w:r>
          </w:p>
          <w:p w:rsidR="008E365F" w:rsidRPr="00881B75" w:rsidRDefault="008E365F" w:rsidP="00F557EF">
            <w:pPr>
              <w:adjustRightInd w:val="0"/>
              <w:snapToGrid w:val="0"/>
              <w:rPr>
                <w:szCs w:val="21"/>
                <w:lang w:val="zh-TW"/>
              </w:rPr>
            </w:pPr>
            <w:r w:rsidRPr="00881B75">
              <w:rPr>
                <w:szCs w:val="21"/>
              </w:rPr>
              <w:t>2</w:t>
            </w:r>
            <w:r>
              <w:rPr>
                <w:rFonts w:hint="eastAsia"/>
                <w:szCs w:val="21"/>
              </w:rPr>
              <w:t>1</w:t>
            </w:r>
            <w:r w:rsidRPr="00881B75">
              <w:rPr>
                <w:szCs w:val="21"/>
                <w:lang w:val="zh-TW"/>
              </w:rPr>
              <w:t>.</w:t>
            </w:r>
            <w:r w:rsidRPr="00881B75">
              <w:rPr>
                <w:szCs w:val="21"/>
                <w:lang w:val="zh-TW"/>
              </w:rPr>
              <w:t>交互辅助控制软件：支持可视化选择各硬件产品型号、控制通道；支持可视化配置串口服务器通讯参数。</w:t>
            </w:r>
          </w:p>
        </w:tc>
        <w:tc>
          <w:tcPr>
            <w:tcW w:w="354" w:type="pct"/>
            <w:vAlign w:val="center"/>
          </w:tcPr>
          <w:p w:rsidR="008E365F" w:rsidRPr="00881B75" w:rsidRDefault="008E365F" w:rsidP="00687E7D">
            <w:pPr>
              <w:adjustRightInd w:val="0"/>
              <w:snapToGrid w:val="0"/>
              <w:jc w:val="center"/>
              <w:rPr>
                <w:szCs w:val="21"/>
              </w:rPr>
            </w:pPr>
            <w:r w:rsidRPr="00881B75">
              <w:rPr>
                <w:szCs w:val="21"/>
                <w:lang w:val="zh-TW"/>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5</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中控主机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接口（串口）：可编程双向</w:t>
            </w:r>
            <w:r w:rsidRPr="00881B75">
              <w:rPr>
                <w:szCs w:val="21"/>
                <w:lang w:val="zh-TW"/>
              </w:rPr>
              <w:t>RS-232/422/485</w:t>
            </w:r>
            <w:r w:rsidRPr="00881B75">
              <w:rPr>
                <w:szCs w:val="21"/>
                <w:lang w:val="zh-TW"/>
              </w:rPr>
              <w:t>端口</w:t>
            </w:r>
            <w:r w:rsidRPr="00881B75">
              <w:rPr>
                <w:szCs w:val="21"/>
                <w:lang w:val="zh-TW"/>
              </w:rPr>
              <w:t>≥2</w:t>
            </w:r>
            <w:r w:rsidRPr="00881B75">
              <w:rPr>
                <w:szCs w:val="21"/>
                <w:lang w:val="zh-TW"/>
              </w:rPr>
              <w:t>个，双向</w:t>
            </w:r>
            <w:r w:rsidRPr="00881B75">
              <w:rPr>
                <w:szCs w:val="21"/>
                <w:lang w:val="zh-TW"/>
              </w:rPr>
              <w:t>RS-232</w:t>
            </w:r>
            <w:r w:rsidRPr="00881B75">
              <w:rPr>
                <w:szCs w:val="21"/>
                <w:lang w:val="zh-TW"/>
              </w:rPr>
              <w:t>端口</w:t>
            </w:r>
            <w:r w:rsidRPr="00881B75">
              <w:rPr>
                <w:szCs w:val="21"/>
                <w:lang w:val="zh-TW"/>
              </w:rPr>
              <w:t>≥2</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接口（红外线</w:t>
            </w:r>
            <w:r w:rsidRPr="00881B75">
              <w:rPr>
                <w:szCs w:val="21"/>
                <w:lang w:val="zh-TW"/>
              </w:rPr>
              <w:t>/</w:t>
            </w:r>
            <w:r w:rsidRPr="00881B75">
              <w:rPr>
                <w:szCs w:val="21"/>
                <w:lang w:val="zh-TW"/>
              </w:rPr>
              <w:t>串口）：可编程红外</w:t>
            </w:r>
            <w:r w:rsidRPr="00881B75">
              <w:rPr>
                <w:szCs w:val="21"/>
                <w:lang w:val="zh-TW"/>
              </w:rPr>
              <w:t>/</w:t>
            </w:r>
            <w:r w:rsidRPr="00881B75">
              <w:rPr>
                <w:szCs w:val="21"/>
                <w:lang w:val="zh-TW"/>
              </w:rPr>
              <w:t>单向</w:t>
            </w:r>
            <w:r w:rsidRPr="00881B75">
              <w:rPr>
                <w:szCs w:val="21"/>
                <w:lang w:val="zh-TW"/>
              </w:rPr>
              <w:t>RS-232</w:t>
            </w:r>
            <w:r w:rsidRPr="00881B75">
              <w:rPr>
                <w:szCs w:val="21"/>
                <w:lang w:val="zh-TW"/>
              </w:rPr>
              <w:t>端口</w:t>
            </w:r>
            <w:r w:rsidRPr="00881B75">
              <w:rPr>
                <w:szCs w:val="21"/>
                <w:lang w:val="zh-TW"/>
              </w:rPr>
              <w:t>≥4</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接口（继电器）：继电器通道</w:t>
            </w:r>
            <w:r w:rsidRPr="00881B75">
              <w:rPr>
                <w:szCs w:val="21"/>
                <w:lang w:val="zh-TW"/>
              </w:rPr>
              <w:t>(2x4</w:t>
            </w:r>
            <w:r w:rsidRPr="00881B75">
              <w:rPr>
                <w:szCs w:val="21"/>
                <w:lang w:val="zh-TW"/>
              </w:rPr>
              <w:t>孔接线端子接口</w:t>
            </w:r>
            <w:r w:rsidRPr="00881B75">
              <w:rPr>
                <w:szCs w:val="21"/>
                <w:lang w:val="zh-TW"/>
              </w:rPr>
              <w:t>)≥4</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接口（输入</w:t>
            </w:r>
            <w:r w:rsidRPr="00881B75">
              <w:rPr>
                <w:szCs w:val="21"/>
                <w:lang w:val="zh-TW"/>
              </w:rPr>
              <w:t>/</w:t>
            </w:r>
            <w:r w:rsidRPr="00881B75">
              <w:rPr>
                <w:szCs w:val="21"/>
                <w:lang w:val="zh-TW"/>
              </w:rPr>
              <w:t>输出）：可编程数字输入</w:t>
            </w:r>
            <w:r w:rsidRPr="00881B75">
              <w:rPr>
                <w:szCs w:val="21"/>
                <w:lang w:val="zh-TW"/>
              </w:rPr>
              <w:t>/</w:t>
            </w:r>
            <w:r w:rsidRPr="00881B75">
              <w:rPr>
                <w:szCs w:val="21"/>
                <w:lang w:val="zh-TW"/>
              </w:rPr>
              <w:t>输出通道</w:t>
            </w:r>
            <w:r w:rsidRPr="00881B75">
              <w:rPr>
                <w:szCs w:val="21"/>
                <w:lang w:val="zh-TW"/>
              </w:rPr>
              <w:t>≥4</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接口（以太网）：</w:t>
            </w:r>
            <w:r w:rsidRPr="00881B75">
              <w:rPr>
                <w:szCs w:val="21"/>
                <w:lang w:val="zh-TW"/>
              </w:rPr>
              <w:t>RJ-45≥1</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支持红外学习功能，红外线接收器</w:t>
            </w:r>
            <w:r w:rsidRPr="00881B75">
              <w:rPr>
                <w:szCs w:val="21"/>
                <w:lang w:val="zh-TW"/>
              </w:rPr>
              <w:t>≥1</w:t>
            </w:r>
            <w:r w:rsidRPr="00881B75">
              <w:rPr>
                <w:szCs w:val="21"/>
                <w:lang w:val="zh-TW"/>
              </w:rPr>
              <w:t>个；</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具有</w:t>
            </w:r>
            <w:r w:rsidRPr="00881B75">
              <w:rPr>
                <w:szCs w:val="21"/>
                <w:lang w:val="zh-TW"/>
              </w:rPr>
              <w:t>USB</w:t>
            </w:r>
            <w:r w:rsidRPr="00881B75">
              <w:rPr>
                <w:szCs w:val="21"/>
                <w:lang w:val="zh-TW"/>
              </w:rPr>
              <w:t>端口便于上传配置文件；</w:t>
            </w:r>
          </w:p>
          <w:p w:rsidR="008E365F" w:rsidRPr="00881B75" w:rsidRDefault="008E365F" w:rsidP="00687E7D">
            <w:pPr>
              <w:adjustRightInd w:val="0"/>
              <w:snapToGrid w:val="0"/>
              <w:rPr>
                <w:szCs w:val="21"/>
                <w:lang w:val="zh-TW"/>
              </w:rPr>
            </w:pPr>
            <w:r w:rsidRPr="00881B75">
              <w:rPr>
                <w:szCs w:val="21"/>
                <w:lang w:val="zh-TW"/>
              </w:rPr>
              <w:lastRenderedPageBreak/>
              <w:t>8.</w:t>
            </w:r>
            <w:r w:rsidRPr="00881B75">
              <w:rPr>
                <w:szCs w:val="21"/>
                <w:lang w:val="zh-TW"/>
              </w:rPr>
              <w:t>具有</w:t>
            </w:r>
            <w:r w:rsidRPr="00881B75">
              <w:rPr>
                <w:szCs w:val="21"/>
                <w:lang w:val="zh-TW"/>
              </w:rPr>
              <w:t>LED</w:t>
            </w:r>
            <w:r w:rsidRPr="00881B75">
              <w:rPr>
                <w:szCs w:val="21"/>
                <w:lang w:val="zh-TW"/>
              </w:rPr>
              <w:t>指示灯显示硬件状态和连接信息；</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支持通过网络式</w:t>
            </w:r>
            <w:r w:rsidRPr="00881B75">
              <w:rPr>
                <w:szCs w:val="21"/>
                <w:lang w:val="zh-TW"/>
              </w:rPr>
              <w:t>GU</w:t>
            </w:r>
            <w:r w:rsidRPr="00881B75">
              <w:rPr>
                <w:szCs w:val="21"/>
                <w:lang w:val="zh-TW"/>
              </w:rPr>
              <w:t>接口轻松进行系统设定；</w:t>
            </w:r>
          </w:p>
          <w:p w:rsidR="008E365F" w:rsidRPr="00881B75" w:rsidRDefault="008E365F" w:rsidP="00687E7D">
            <w:pPr>
              <w:adjustRightInd w:val="0"/>
              <w:snapToGrid w:val="0"/>
              <w:rPr>
                <w:szCs w:val="21"/>
              </w:rPr>
            </w:pPr>
            <w:r w:rsidRPr="00881B75">
              <w:rPr>
                <w:szCs w:val="21"/>
                <w:lang w:val="zh-TW"/>
              </w:rPr>
              <w:t>10.</w:t>
            </w:r>
            <w:r w:rsidRPr="00881B75">
              <w:rPr>
                <w:szCs w:val="21"/>
                <w:lang w:val="zh-TW"/>
              </w:rPr>
              <w:t>兼容</w:t>
            </w:r>
            <w:r w:rsidRPr="00881B75">
              <w:rPr>
                <w:szCs w:val="21"/>
                <w:lang w:val="zh-TW"/>
              </w:rPr>
              <w:t>TCP</w:t>
            </w:r>
            <w:r w:rsidRPr="00881B75">
              <w:rPr>
                <w:szCs w:val="21"/>
                <w:lang w:val="zh-TW"/>
              </w:rPr>
              <w:t>、</w:t>
            </w:r>
            <w:r w:rsidRPr="00881B75">
              <w:rPr>
                <w:szCs w:val="21"/>
                <w:lang w:val="zh-TW"/>
              </w:rPr>
              <w:t>UDP</w:t>
            </w:r>
            <w:r w:rsidRPr="00881B75">
              <w:rPr>
                <w:szCs w:val="21"/>
                <w:lang w:val="zh-TW"/>
              </w:rPr>
              <w:t>、</w:t>
            </w:r>
            <w:r w:rsidRPr="00881B75">
              <w:rPr>
                <w:szCs w:val="21"/>
                <w:lang w:val="zh-TW"/>
              </w:rPr>
              <w:t>Telnet</w:t>
            </w:r>
            <w:r w:rsidRPr="00881B75">
              <w:rPr>
                <w:szCs w:val="21"/>
                <w:lang w:val="zh-TW"/>
              </w:rPr>
              <w:t>、</w:t>
            </w:r>
            <w:r w:rsidRPr="00881B75">
              <w:rPr>
                <w:szCs w:val="21"/>
                <w:lang w:val="zh-TW"/>
              </w:rPr>
              <w:t>HTTP</w:t>
            </w:r>
            <w:r w:rsidRPr="00881B75">
              <w:rPr>
                <w:szCs w:val="21"/>
                <w:lang w:val="zh-TW"/>
              </w:rPr>
              <w:t>、</w:t>
            </w:r>
            <w:r w:rsidRPr="00881B75">
              <w:rPr>
                <w:szCs w:val="21"/>
                <w:lang w:val="zh-TW"/>
              </w:rPr>
              <w:t>HTTPS</w:t>
            </w:r>
            <w:r w:rsidRPr="00881B75">
              <w:rPr>
                <w:szCs w:val="21"/>
                <w:lang w:val="zh-TW"/>
              </w:rPr>
              <w:t>、</w:t>
            </w:r>
            <w:r w:rsidRPr="00881B75">
              <w:rPr>
                <w:szCs w:val="21"/>
                <w:lang w:val="zh-TW"/>
              </w:rPr>
              <w:t>NebSocket</w:t>
            </w:r>
            <w:r w:rsidRPr="00881B75">
              <w:rPr>
                <w:szCs w:val="21"/>
                <w:lang w:val="zh-TW"/>
              </w:rPr>
              <w:t>、</w:t>
            </w:r>
            <w:r w:rsidRPr="00881B75">
              <w:rPr>
                <w:szCs w:val="21"/>
                <w:lang w:val="zh-TW"/>
              </w:rPr>
              <w:t>ONVIF</w:t>
            </w:r>
            <w:r w:rsidRPr="00881B75">
              <w:rPr>
                <w:szCs w:val="21"/>
                <w:lang w:val="zh-TW"/>
              </w:rPr>
              <w:t>和</w:t>
            </w:r>
            <w:r w:rsidRPr="00881B75">
              <w:rPr>
                <w:szCs w:val="21"/>
                <w:lang w:val="zh-TW"/>
              </w:rPr>
              <w:t>PJLink</w:t>
            </w:r>
            <w:r w:rsidRPr="00881B75">
              <w:rPr>
                <w:szCs w:val="21"/>
                <w:lang w:val="zh-TW"/>
              </w:rPr>
              <w:t>协议。</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6</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控制面板</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面板按键可配置为</w:t>
            </w:r>
            <w:r w:rsidRPr="00881B75">
              <w:rPr>
                <w:szCs w:val="21"/>
                <w:lang w:val="zh-TW"/>
              </w:rPr>
              <w:t>≥4</w:t>
            </w:r>
            <w:r w:rsidRPr="00881B75">
              <w:rPr>
                <w:szCs w:val="21"/>
                <w:lang w:val="zh-TW"/>
              </w:rPr>
              <w:t>个按键的组合；</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具有系统</w:t>
            </w:r>
            <w:r w:rsidRPr="00881B75">
              <w:rPr>
                <w:szCs w:val="21"/>
                <w:lang w:val="zh-TW"/>
              </w:rPr>
              <w:t>LED</w:t>
            </w:r>
            <w:r w:rsidRPr="00881B75">
              <w:rPr>
                <w:szCs w:val="21"/>
                <w:lang w:val="zh-TW"/>
              </w:rPr>
              <w:t>指示灯可供快速检视联机状态；</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支持通过</w:t>
            </w:r>
            <w:r w:rsidRPr="00881B75">
              <w:rPr>
                <w:szCs w:val="21"/>
                <w:lang w:val="zh-TW"/>
              </w:rPr>
              <w:t>ID</w:t>
            </w:r>
            <w:r w:rsidRPr="00881B75">
              <w:rPr>
                <w:szCs w:val="21"/>
                <w:lang w:val="zh-TW"/>
              </w:rPr>
              <w:t>旋钮与控制主机配对并通过以太网通讯；</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支持通过</w:t>
            </w:r>
            <w:r w:rsidRPr="00881B75">
              <w:rPr>
                <w:szCs w:val="21"/>
                <w:lang w:val="zh-TW"/>
              </w:rPr>
              <w:t>PoE</w:t>
            </w:r>
            <w:r w:rsidRPr="00881B75">
              <w:rPr>
                <w:szCs w:val="21"/>
                <w:lang w:val="zh-TW"/>
              </w:rPr>
              <w:t>与</w:t>
            </w:r>
            <w:r w:rsidRPr="00881B75">
              <w:rPr>
                <w:szCs w:val="21"/>
                <w:lang w:val="zh-TW"/>
              </w:rPr>
              <w:t>DC</w:t>
            </w:r>
            <w:r w:rsidRPr="00881B75">
              <w:rPr>
                <w:szCs w:val="21"/>
                <w:lang w:val="zh-TW"/>
              </w:rPr>
              <w:t>电源提供备援式电源供应；</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具有双色按键</w:t>
            </w:r>
            <w:r w:rsidRPr="00881B75">
              <w:rPr>
                <w:szCs w:val="21"/>
                <w:lang w:val="zh-TW"/>
              </w:rPr>
              <w:t>LED</w:t>
            </w:r>
            <w:r w:rsidRPr="00881B75">
              <w:rPr>
                <w:szCs w:val="21"/>
                <w:lang w:val="zh-TW"/>
              </w:rPr>
              <w:t>灯；</w:t>
            </w:r>
          </w:p>
          <w:p w:rsidR="008E365F" w:rsidRPr="00881B75" w:rsidRDefault="008E365F" w:rsidP="00687E7D">
            <w:pPr>
              <w:adjustRightInd w:val="0"/>
              <w:snapToGrid w:val="0"/>
              <w:rPr>
                <w:szCs w:val="21"/>
              </w:rPr>
            </w:pPr>
            <w:r w:rsidRPr="00881B75">
              <w:rPr>
                <w:szCs w:val="21"/>
                <w:lang w:val="zh-TW"/>
              </w:rPr>
              <w:t>6.</w:t>
            </w:r>
            <w:r w:rsidRPr="00881B75">
              <w:rPr>
                <w:szCs w:val="21"/>
                <w:lang w:val="zh-TW"/>
              </w:rPr>
              <w:t>按键均支持多种动作模式。</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7</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串口</w:t>
            </w:r>
            <w:r w:rsidRPr="00881B75">
              <w:rPr>
                <w:szCs w:val="21"/>
              </w:rPr>
              <w:t>盒子</w:t>
            </w:r>
          </w:p>
        </w:tc>
        <w:tc>
          <w:tcPr>
            <w:tcW w:w="2336" w:type="pct"/>
            <w:vAlign w:val="center"/>
          </w:tcPr>
          <w:p w:rsidR="008E365F" w:rsidRPr="00881B75" w:rsidRDefault="008E365F" w:rsidP="00687E7D">
            <w:pPr>
              <w:adjustRightInd w:val="0"/>
              <w:snapToGrid w:val="0"/>
              <w:rPr>
                <w:szCs w:val="21"/>
              </w:rPr>
            </w:pPr>
            <w:r w:rsidRPr="00881B75">
              <w:rPr>
                <w:szCs w:val="21"/>
              </w:rPr>
              <w:t>1.</w:t>
            </w:r>
            <w:r w:rsidRPr="00881B75">
              <w:rPr>
                <w:szCs w:val="21"/>
              </w:rPr>
              <w:t>支持</w:t>
            </w:r>
            <w:r w:rsidRPr="00881B75">
              <w:rPr>
                <w:szCs w:val="21"/>
              </w:rPr>
              <w:t>WEB</w:t>
            </w:r>
            <w:r w:rsidRPr="00881B75">
              <w:rPr>
                <w:szCs w:val="21"/>
              </w:rPr>
              <w:t>控制台</w:t>
            </w:r>
            <w:r w:rsidRPr="00881B75">
              <w:rPr>
                <w:szCs w:val="21"/>
              </w:rPr>
              <w:t>(HTTP)</w:t>
            </w:r>
            <w:r w:rsidRPr="00881B75">
              <w:rPr>
                <w:szCs w:val="21"/>
              </w:rPr>
              <w:t>或</w:t>
            </w:r>
            <w:r w:rsidRPr="00881B75">
              <w:rPr>
                <w:szCs w:val="21"/>
              </w:rPr>
              <w:t>Windows</w:t>
            </w:r>
            <w:r w:rsidRPr="00881B75">
              <w:rPr>
                <w:szCs w:val="21"/>
              </w:rPr>
              <w:t>管理工具进行设备管理；</w:t>
            </w:r>
          </w:p>
          <w:p w:rsidR="008E365F" w:rsidRPr="00881B75" w:rsidRDefault="008E365F" w:rsidP="00687E7D">
            <w:pPr>
              <w:adjustRightInd w:val="0"/>
              <w:snapToGrid w:val="0"/>
              <w:rPr>
                <w:szCs w:val="21"/>
              </w:rPr>
            </w:pPr>
            <w:r w:rsidRPr="00881B75">
              <w:rPr>
                <w:szCs w:val="21"/>
              </w:rPr>
              <w:t>2.</w:t>
            </w:r>
            <w:r w:rsidRPr="00881B75">
              <w:rPr>
                <w:szCs w:val="21"/>
              </w:rPr>
              <w:t>网络端通信协议支持</w:t>
            </w:r>
            <w:r w:rsidRPr="00881B75">
              <w:rPr>
                <w:szCs w:val="21"/>
              </w:rPr>
              <w:t>TCP</w:t>
            </w:r>
            <w:r w:rsidRPr="00881B75">
              <w:rPr>
                <w:szCs w:val="21"/>
              </w:rPr>
              <w:t>、</w:t>
            </w:r>
            <w:r w:rsidRPr="00881B75">
              <w:rPr>
                <w:szCs w:val="21"/>
              </w:rPr>
              <w:t>UDP</w:t>
            </w:r>
            <w:r w:rsidRPr="00881B75">
              <w:rPr>
                <w:szCs w:val="21"/>
              </w:rPr>
              <w:t>、</w:t>
            </w:r>
            <w:r w:rsidRPr="00881B75">
              <w:rPr>
                <w:szCs w:val="21"/>
              </w:rPr>
              <w:t>Telnet</w:t>
            </w:r>
            <w:r w:rsidRPr="00881B75">
              <w:rPr>
                <w:szCs w:val="21"/>
              </w:rPr>
              <w:t>、</w:t>
            </w:r>
            <w:r w:rsidRPr="00881B75">
              <w:rPr>
                <w:szCs w:val="21"/>
              </w:rPr>
              <w:t>ModbusTCP</w:t>
            </w:r>
            <w:r w:rsidRPr="00881B75">
              <w:rPr>
                <w:szCs w:val="21"/>
              </w:rPr>
              <w:t>；</w:t>
            </w:r>
          </w:p>
          <w:p w:rsidR="008E365F" w:rsidRPr="00881B75" w:rsidRDefault="008E365F" w:rsidP="00687E7D">
            <w:pPr>
              <w:adjustRightInd w:val="0"/>
              <w:snapToGrid w:val="0"/>
              <w:rPr>
                <w:szCs w:val="21"/>
              </w:rPr>
            </w:pPr>
            <w:r w:rsidRPr="00881B75">
              <w:rPr>
                <w:szCs w:val="21"/>
              </w:rPr>
              <w:t>3.</w:t>
            </w:r>
            <w:r w:rsidRPr="00881B75">
              <w:rPr>
                <w:szCs w:val="21"/>
              </w:rPr>
              <w:t>嵌入式处理器，主频</w:t>
            </w:r>
            <w:r w:rsidRPr="00881B75">
              <w:rPr>
                <w:szCs w:val="21"/>
              </w:rPr>
              <w:t>≥400MHz</w:t>
            </w:r>
            <w:r w:rsidRPr="00881B75">
              <w:rPr>
                <w:szCs w:val="21"/>
              </w:rPr>
              <w:t>，内存</w:t>
            </w:r>
            <w:r w:rsidRPr="00881B75">
              <w:rPr>
                <w:szCs w:val="21"/>
              </w:rPr>
              <w:t>≥64M</w:t>
            </w:r>
            <w:r w:rsidRPr="00881B75">
              <w:rPr>
                <w:szCs w:val="21"/>
              </w:rPr>
              <w:t>，闪存</w:t>
            </w:r>
            <w:r w:rsidRPr="00881B75">
              <w:rPr>
                <w:szCs w:val="21"/>
              </w:rPr>
              <w:t>≥128M</w:t>
            </w:r>
            <w:r w:rsidRPr="00881B75">
              <w:rPr>
                <w:szCs w:val="21"/>
              </w:rPr>
              <w:t>；</w:t>
            </w:r>
          </w:p>
          <w:p w:rsidR="008E365F" w:rsidRPr="00881B75" w:rsidRDefault="008E365F" w:rsidP="00687E7D">
            <w:pPr>
              <w:adjustRightInd w:val="0"/>
              <w:snapToGrid w:val="0"/>
              <w:rPr>
                <w:szCs w:val="21"/>
              </w:rPr>
            </w:pPr>
            <w:r w:rsidRPr="00881B75">
              <w:rPr>
                <w:szCs w:val="21"/>
              </w:rPr>
              <w:t>4.10/100Mbps</w:t>
            </w:r>
            <w:r w:rsidRPr="00881B75">
              <w:rPr>
                <w:szCs w:val="21"/>
              </w:rPr>
              <w:t>自适应网口</w:t>
            </w:r>
            <w:r w:rsidRPr="00881B75">
              <w:rPr>
                <w:szCs w:val="21"/>
              </w:rPr>
              <w:t>≥1</w:t>
            </w:r>
            <w:r w:rsidRPr="00881B75">
              <w:rPr>
                <w:szCs w:val="21"/>
              </w:rPr>
              <w:t>个，支持</w:t>
            </w:r>
            <w:r w:rsidRPr="00881B75">
              <w:rPr>
                <w:szCs w:val="21"/>
              </w:rPr>
              <w:t>MDI/MDI-X</w:t>
            </w:r>
            <w:r w:rsidRPr="00881B75">
              <w:rPr>
                <w:szCs w:val="21"/>
              </w:rPr>
              <w:t>自适应功能；</w:t>
            </w:r>
          </w:p>
          <w:p w:rsidR="008E365F" w:rsidRPr="00881B75" w:rsidRDefault="008E365F" w:rsidP="00687E7D">
            <w:pPr>
              <w:adjustRightInd w:val="0"/>
              <w:snapToGrid w:val="0"/>
              <w:rPr>
                <w:szCs w:val="21"/>
              </w:rPr>
            </w:pPr>
            <w:r w:rsidRPr="00881B75">
              <w:rPr>
                <w:szCs w:val="21"/>
              </w:rPr>
              <w:t>5.RS232/485/422</w:t>
            </w:r>
            <w:r w:rsidRPr="00881B75">
              <w:rPr>
                <w:szCs w:val="21"/>
              </w:rPr>
              <w:t>通信串口</w:t>
            </w:r>
            <w:r w:rsidRPr="00881B75">
              <w:rPr>
                <w:szCs w:val="21"/>
              </w:rPr>
              <w:t>≥16</w:t>
            </w:r>
            <w:r w:rsidRPr="00881B75">
              <w:rPr>
                <w:szCs w:val="21"/>
              </w:rPr>
              <w:t>个，可软件切换；</w:t>
            </w:r>
          </w:p>
          <w:p w:rsidR="008E365F" w:rsidRPr="00881B75" w:rsidRDefault="008E365F" w:rsidP="00687E7D">
            <w:pPr>
              <w:adjustRightInd w:val="0"/>
              <w:snapToGrid w:val="0"/>
              <w:rPr>
                <w:szCs w:val="21"/>
              </w:rPr>
            </w:pPr>
            <w:r w:rsidRPr="00881B75">
              <w:rPr>
                <w:szCs w:val="21"/>
              </w:rPr>
              <w:t>6.</w:t>
            </w:r>
            <w:r w:rsidRPr="00881B75">
              <w:rPr>
                <w:szCs w:val="21"/>
              </w:rPr>
              <w:t>单个串口可支持</w:t>
            </w:r>
            <w:r w:rsidRPr="00881B75">
              <w:rPr>
                <w:szCs w:val="21"/>
              </w:rPr>
              <w:t>≥6</w:t>
            </w:r>
            <w:r w:rsidRPr="00881B75">
              <w:rPr>
                <w:szCs w:val="21"/>
              </w:rPr>
              <w:t>个会话；</w:t>
            </w:r>
          </w:p>
          <w:p w:rsidR="008E365F" w:rsidRPr="00881B75" w:rsidRDefault="008E365F" w:rsidP="00687E7D">
            <w:pPr>
              <w:adjustRightInd w:val="0"/>
              <w:snapToGrid w:val="0"/>
              <w:rPr>
                <w:szCs w:val="21"/>
              </w:rPr>
            </w:pPr>
            <w:r w:rsidRPr="00881B75">
              <w:rPr>
                <w:szCs w:val="21"/>
              </w:rPr>
              <w:t>7.</w:t>
            </w:r>
            <w:r w:rsidRPr="00881B75">
              <w:rPr>
                <w:szCs w:val="21"/>
              </w:rPr>
              <w:t>输入电压范围：</w:t>
            </w:r>
            <w:r w:rsidRPr="00881B75">
              <w:rPr>
                <w:szCs w:val="21"/>
              </w:rPr>
              <w:t>110~264VAC/DC</w:t>
            </w:r>
            <w:r w:rsidRPr="00881B75">
              <w:rPr>
                <w:szCs w:val="21"/>
              </w:rPr>
              <w:t>。可定制</w:t>
            </w:r>
            <w:r w:rsidRPr="00881B75">
              <w:rPr>
                <w:szCs w:val="21"/>
              </w:rPr>
              <w:t>48VDC</w:t>
            </w:r>
            <w:r w:rsidRPr="00881B75">
              <w:rPr>
                <w:szCs w:val="21"/>
              </w:rPr>
              <w:t>、</w:t>
            </w:r>
            <w:proofErr w:type="gramStart"/>
            <w:r w:rsidRPr="00881B75">
              <w:rPr>
                <w:szCs w:val="21"/>
              </w:rPr>
              <w:t>冗余双</w:t>
            </w:r>
            <w:proofErr w:type="gramEnd"/>
            <w:r w:rsidRPr="00881B75">
              <w:rPr>
                <w:szCs w:val="21"/>
              </w:rPr>
              <w:t>电源；</w:t>
            </w:r>
          </w:p>
          <w:p w:rsidR="008E365F" w:rsidRPr="00881B75" w:rsidRDefault="008E365F" w:rsidP="00687E7D">
            <w:pPr>
              <w:adjustRightInd w:val="0"/>
              <w:snapToGrid w:val="0"/>
              <w:rPr>
                <w:szCs w:val="21"/>
              </w:rPr>
            </w:pPr>
            <w:r w:rsidRPr="00881B75">
              <w:rPr>
                <w:szCs w:val="21"/>
              </w:rPr>
              <w:t>8.</w:t>
            </w:r>
            <w:r w:rsidRPr="00881B75">
              <w:rPr>
                <w:szCs w:val="21"/>
              </w:rPr>
              <w:t>标准</w:t>
            </w:r>
            <w:r w:rsidRPr="00881B75">
              <w:rPr>
                <w:szCs w:val="21"/>
              </w:rPr>
              <w:t>19</w:t>
            </w:r>
            <w:r w:rsidRPr="00881B75">
              <w:rPr>
                <w:szCs w:val="21"/>
              </w:rPr>
              <w:t>英寸</w:t>
            </w:r>
            <w:r w:rsidRPr="00881B75">
              <w:rPr>
                <w:szCs w:val="21"/>
              </w:rPr>
              <w:t>1U</w:t>
            </w:r>
            <w:r w:rsidRPr="00881B75">
              <w:rPr>
                <w:szCs w:val="21"/>
              </w:rPr>
              <w:t>高机架式，单侧出线，适应各种机柜安装；</w:t>
            </w:r>
          </w:p>
          <w:p w:rsidR="008E365F" w:rsidRPr="00881B75" w:rsidRDefault="008E365F" w:rsidP="00687E7D">
            <w:pPr>
              <w:adjustRightInd w:val="0"/>
              <w:snapToGrid w:val="0"/>
              <w:rPr>
                <w:szCs w:val="21"/>
              </w:rPr>
            </w:pPr>
            <w:r w:rsidRPr="00881B75">
              <w:rPr>
                <w:szCs w:val="21"/>
              </w:rPr>
              <w:t>9.</w:t>
            </w:r>
            <w:r w:rsidRPr="00881B75">
              <w:rPr>
                <w:szCs w:val="21"/>
              </w:rPr>
              <w:t>波特率支持</w:t>
            </w:r>
            <w:r w:rsidRPr="00881B75">
              <w:rPr>
                <w:szCs w:val="21"/>
              </w:rPr>
              <w:t>110bps</w:t>
            </w:r>
            <w:r w:rsidRPr="00881B75">
              <w:rPr>
                <w:szCs w:val="21"/>
              </w:rPr>
              <w:t>、</w:t>
            </w:r>
            <w:r w:rsidRPr="00881B75">
              <w:rPr>
                <w:szCs w:val="21"/>
              </w:rPr>
              <w:t>300bps</w:t>
            </w:r>
            <w:r w:rsidRPr="00881B75">
              <w:rPr>
                <w:szCs w:val="21"/>
              </w:rPr>
              <w:t>、</w:t>
            </w:r>
            <w:r w:rsidRPr="00881B75">
              <w:rPr>
                <w:szCs w:val="21"/>
              </w:rPr>
              <w:t>600bps</w:t>
            </w:r>
            <w:r w:rsidRPr="00881B75">
              <w:rPr>
                <w:szCs w:val="21"/>
              </w:rPr>
              <w:t>、</w:t>
            </w:r>
            <w:r w:rsidRPr="00881B75">
              <w:rPr>
                <w:szCs w:val="21"/>
              </w:rPr>
              <w:t>1200bps</w:t>
            </w:r>
            <w:r w:rsidRPr="00881B75">
              <w:rPr>
                <w:szCs w:val="21"/>
              </w:rPr>
              <w:t>、</w:t>
            </w:r>
            <w:r w:rsidRPr="00881B75">
              <w:rPr>
                <w:szCs w:val="21"/>
              </w:rPr>
              <w:t>2400bps</w:t>
            </w:r>
            <w:r w:rsidRPr="00881B75">
              <w:rPr>
                <w:szCs w:val="21"/>
              </w:rPr>
              <w:t>、</w:t>
            </w:r>
            <w:r w:rsidRPr="00881B75">
              <w:rPr>
                <w:szCs w:val="21"/>
              </w:rPr>
              <w:t>4800bps</w:t>
            </w:r>
            <w:r w:rsidRPr="00881B75">
              <w:rPr>
                <w:szCs w:val="21"/>
              </w:rPr>
              <w:t>、</w:t>
            </w:r>
            <w:r w:rsidRPr="00881B75">
              <w:rPr>
                <w:szCs w:val="21"/>
              </w:rPr>
              <w:t>9600bps</w:t>
            </w:r>
            <w:r w:rsidRPr="00881B75">
              <w:rPr>
                <w:szCs w:val="21"/>
              </w:rPr>
              <w:t>、</w:t>
            </w:r>
            <w:r w:rsidRPr="00881B75">
              <w:rPr>
                <w:szCs w:val="21"/>
              </w:rPr>
              <w:t>19200bps</w:t>
            </w:r>
            <w:r w:rsidRPr="00881B75">
              <w:rPr>
                <w:szCs w:val="21"/>
              </w:rPr>
              <w:t>、</w:t>
            </w:r>
            <w:r w:rsidRPr="00881B75">
              <w:rPr>
                <w:szCs w:val="21"/>
              </w:rPr>
              <w:t>38400bps</w:t>
            </w:r>
            <w:r w:rsidRPr="00881B75">
              <w:rPr>
                <w:szCs w:val="21"/>
              </w:rPr>
              <w:t>、</w:t>
            </w:r>
            <w:r w:rsidRPr="00881B75">
              <w:rPr>
                <w:szCs w:val="21"/>
              </w:rPr>
              <w:t>57600bps</w:t>
            </w:r>
            <w:r w:rsidRPr="00881B75">
              <w:rPr>
                <w:szCs w:val="21"/>
              </w:rPr>
              <w:t>、</w:t>
            </w:r>
            <w:r w:rsidRPr="00881B75">
              <w:rPr>
                <w:szCs w:val="21"/>
              </w:rPr>
              <w:t>115200bps</w:t>
            </w:r>
            <w:r w:rsidRPr="00881B75">
              <w:rPr>
                <w:szCs w:val="21"/>
              </w:rPr>
              <w:t>、</w:t>
            </w:r>
            <w:r w:rsidRPr="00881B75">
              <w:rPr>
                <w:szCs w:val="21"/>
              </w:rPr>
              <w:t>230400bps</w:t>
            </w:r>
            <w:r w:rsidRPr="00881B75">
              <w:rPr>
                <w:szCs w:val="21"/>
              </w:rPr>
              <w:t>、</w:t>
            </w:r>
            <w:r w:rsidRPr="00881B75">
              <w:rPr>
                <w:szCs w:val="21"/>
              </w:rPr>
              <w:t>460800bps</w:t>
            </w:r>
            <w:r w:rsidRPr="00881B75">
              <w:rPr>
                <w:szCs w:val="21"/>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8</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时序电源</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w:t>
            </w:r>
            <w:r w:rsidRPr="00881B75">
              <w:rPr>
                <w:szCs w:val="21"/>
                <w:lang w:val="zh-TW"/>
              </w:rPr>
              <w:t>≥8</w:t>
            </w:r>
            <w:r w:rsidRPr="00881B75">
              <w:rPr>
                <w:szCs w:val="21"/>
                <w:lang w:val="zh-TW"/>
              </w:rPr>
              <w:t>通道独立控制的时序通道，</w:t>
            </w:r>
            <w:r w:rsidRPr="00881B75">
              <w:rPr>
                <w:szCs w:val="21"/>
                <w:lang w:val="zh-TW"/>
              </w:rPr>
              <w:t>≥8</w:t>
            </w:r>
            <w:r w:rsidRPr="00881B75">
              <w:rPr>
                <w:szCs w:val="21"/>
                <w:lang w:val="zh-TW"/>
              </w:rPr>
              <w:t>通道独立常开控制；</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w:t>
            </w:r>
            <w:r w:rsidRPr="00881B75">
              <w:rPr>
                <w:szCs w:val="21"/>
                <w:lang w:val="zh-TW"/>
              </w:rPr>
              <w:t>RS485</w:t>
            </w:r>
            <w:r w:rsidRPr="00881B75">
              <w:rPr>
                <w:szCs w:val="21"/>
                <w:lang w:val="zh-TW"/>
              </w:rPr>
              <w:t>、</w:t>
            </w:r>
            <w:r w:rsidRPr="00881B75">
              <w:rPr>
                <w:szCs w:val="21"/>
                <w:lang w:val="zh-TW"/>
              </w:rPr>
              <w:t>RS232</w:t>
            </w:r>
            <w:r w:rsidRPr="00881B75">
              <w:rPr>
                <w:szCs w:val="21"/>
                <w:lang w:val="zh-TW"/>
              </w:rPr>
              <w:t>、</w:t>
            </w:r>
            <w:r w:rsidRPr="00881B75">
              <w:rPr>
                <w:szCs w:val="21"/>
                <w:lang w:val="zh-TW"/>
              </w:rPr>
              <w:t>TCP/IP</w:t>
            </w:r>
            <w:r w:rsidRPr="00881B75">
              <w:rPr>
                <w:szCs w:val="21"/>
                <w:lang w:val="zh-TW"/>
              </w:rPr>
              <w:t>进行设备控制；</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支持设置时序延时</w:t>
            </w:r>
            <w:r w:rsidRPr="00881B75">
              <w:rPr>
                <w:szCs w:val="21"/>
                <w:lang w:val="zh-TW"/>
              </w:rPr>
              <w:t>1-999</w:t>
            </w:r>
            <w:r w:rsidRPr="00881B75">
              <w:rPr>
                <w:szCs w:val="21"/>
                <w:lang w:val="zh-TW"/>
              </w:rPr>
              <w:t>秒；</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电源插座：国标</w:t>
            </w:r>
            <w:r w:rsidRPr="00881B75">
              <w:rPr>
                <w:szCs w:val="21"/>
                <w:lang w:val="zh-TW"/>
              </w:rPr>
              <w:t>10A</w:t>
            </w:r>
            <w:r w:rsidRPr="00881B75">
              <w:rPr>
                <w:szCs w:val="21"/>
                <w:lang w:val="zh-TW"/>
              </w:rPr>
              <w:t>安全划盖插座</w:t>
            </w:r>
            <w:r w:rsidRPr="00881B75">
              <w:rPr>
                <w:szCs w:val="21"/>
                <w:lang w:val="zh-TW"/>
              </w:rPr>
              <w:t>≥4</w:t>
            </w:r>
            <w:r w:rsidRPr="00881B75">
              <w:rPr>
                <w:szCs w:val="21"/>
                <w:lang w:val="zh-TW"/>
              </w:rPr>
              <w:t>路，面板两个直通为国标</w:t>
            </w:r>
            <w:r w:rsidRPr="00881B75">
              <w:rPr>
                <w:szCs w:val="21"/>
                <w:lang w:val="zh-TW"/>
              </w:rPr>
              <w:t>10A</w:t>
            </w:r>
            <w:r w:rsidRPr="00881B75">
              <w:rPr>
                <w:szCs w:val="21"/>
                <w:lang w:val="zh-TW"/>
              </w:rPr>
              <w:t>安全划盖插座；</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电源输出：电源输出单相总极限负载的电流为</w:t>
            </w:r>
            <w:r w:rsidRPr="00881B75">
              <w:rPr>
                <w:szCs w:val="21"/>
                <w:lang w:val="zh-TW"/>
              </w:rPr>
              <w:t>≥40A</w:t>
            </w:r>
            <w:r w:rsidRPr="00881B75">
              <w:rPr>
                <w:szCs w:val="21"/>
                <w:lang w:val="zh-TW"/>
              </w:rPr>
              <w:t>，</w:t>
            </w:r>
            <w:r w:rsidRPr="00881B75">
              <w:rPr>
                <w:szCs w:val="21"/>
                <w:lang w:val="zh-TW"/>
              </w:rPr>
              <w:t>a</w:t>
            </w:r>
            <w:r w:rsidRPr="00881B75">
              <w:rPr>
                <w:szCs w:val="21"/>
                <w:lang w:val="zh-TW"/>
              </w:rPr>
              <w:t>、在音频负载情况下，每路极限总电流都为</w:t>
            </w:r>
            <w:r w:rsidRPr="00881B75">
              <w:rPr>
                <w:szCs w:val="21"/>
                <w:lang w:val="zh-TW"/>
              </w:rPr>
              <w:t>≥20A</w:t>
            </w:r>
            <w:r w:rsidRPr="00881B75">
              <w:rPr>
                <w:szCs w:val="21"/>
                <w:lang w:val="zh-TW"/>
              </w:rPr>
              <w:t>，</w:t>
            </w:r>
            <w:r w:rsidRPr="00881B75">
              <w:rPr>
                <w:szCs w:val="21"/>
                <w:lang w:val="zh-TW"/>
              </w:rPr>
              <w:t>b</w:t>
            </w:r>
            <w:r w:rsidRPr="00881B75">
              <w:rPr>
                <w:szCs w:val="21"/>
                <w:lang w:val="zh-TW"/>
              </w:rPr>
              <w:t>、在纯电阻负载情况下，每路极限总电流都为</w:t>
            </w:r>
            <w:r w:rsidRPr="00881B75">
              <w:rPr>
                <w:szCs w:val="21"/>
                <w:lang w:val="zh-TW"/>
              </w:rPr>
              <w:t>≥10A</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远程控制接口：</w:t>
            </w:r>
            <w:r w:rsidRPr="00881B75">
              <w:rPr>
                <w:szCs w:val="21"/>
                <w:lang w:val="zh-TW"/>
              </w:rPr>
              <w:t>RS485</w:t>
            </w:r>
            <w:r w:rsidRPr="00881B75">
              <w:rPr>
                <w:szCs w:val="21"/>
                <w:lang w:val="zh-TW"/>
              </w:rPr>
              <w:t>、</w:t>
            </w:r>
            <w:r w:rsidRPr="00881B75">
              <w:rPr>
                <w:szCs w:val="21"/>
                <w:lang w:val="zh-TW"/>
              </w:rPr>
              <w:t>RS232</w:t>
            </w:r>
            <w:r w:rsidRPr="00881B75">
              <w:rPr>
                <w:szCs w:val="21"/>
                <w:lang w:val="zh-TW"/>
              </w:rPr>
              <w:t>、</w:t>
            </w:r>
            <w:r w:rsidRPr="00881B75">
              <w:rPr>
                <w:szCs w:val="21"/>
                <w:lang w:val="zh-TW"/>
              </w:rPr>
              <w:t>TCP/IP</w:t>
            </w:r>
            <w:r w:rsidRPr="00881B75">
              <w:rPr>
                <w:szCs w:val="21"/>
                <w:lang w:val="zh-TW"/>
              </w:rPr>
              <w:t>、</w:t>
            </w:r>
            <w:r w:rsidRPr="00881B75">
              <w:rPr>
                <w:szCs w:val="21"/>
                <w:lang w:val="zh-TW"/>
              </w:rPr>
              <w:t>USB3.0/USB2.0</w:t>
            </w:r>
            <w:r w:rsidRPr="00881B75">
              <w:rPr>
                <w:szCs w:val="21"/>
                <w:lang w:val="zh-TW"/>
              </w:rPr>
              <w:t>、线控；</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红外学习功能：内置红外</w:t>
            </w:r>
            <w:r w:rsidRPr="00881B75">
              <w:rPr>
                <w:szCs w:val="21"/>
                <w:lang w:val="zh-TW"/>
              </w:rPr>
              <w:t>IR</w:t>
            </w:r>
            <w:r w:rsidRPr="00881B75">
              <w:rPr>
                <w:szCs w:val="21"/>
                <w:lang w:val="zh-TW"/>
              </w:rPr>
              <w:t>学习功能；</w:t>
            </w:r>
          </w:p>
          <w:p w:rsidR="008E365F" w:rsidRPr="00881B75" w:rsidRDefault="008E365F" w:rsidP="00687E7D">
            <w:pPr>
              <w:adjustRightInd w:val="0"/>
              <w:snapToGrid w:val="0"/>
              <w:rPr>
                <w:szCs w:val="21"/>
                <w:lang w:val="zh-TW"/>
              </w:rPr>
            </w:pPr>
            <w:r w:rsidRPr="00881B75">
              <w:rPr>
                <w:szCs w:val="21"/>
                <w:lang w:val="zh-TW"/>
              </w:rPr>
              <w:t>8.RH/EMI</w:t>
            </w:r>
            <w:r w:rsidRPr="00881B75">
              <w:rPr>
                <w:szCs w:val="21"/>
                <w:lang w:val="zh-TW"/>
              </w:rPr>
              <w:t>电源滤波器：带电源滤波器；</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工作电压：单相</w:t>
            </w:r>
            <w:r w:rsidRPr="00881B75">
              <w:rPr>
                <w:szCs w:val="21"/>
                <w:lang w:val="zh-TW"/>
              </w:rPr>
              <w:t>AC220V(±20)</w:t>
            </w:r>
            <w:r w:rsidRPr="00881B75">
              <w:rPr>
                <w:szCs w:val="21"/>
                <w:lang w:val="zh-TW"/>
              </w:rPr>
              <w:t>；</w:t>
            </w:r>
          </w:p>
          <w:p w:rsidR="008E365F" w:rsidRPr="00881B75" w:rsidRDefault="008E365F" w:rsidP="00687E7D">
            <w:pPr>
              <w:adjustRightInd w:val="0"/>
              <w:snapToGrid w:val="0"/>
              <w:rPr>
                <w:szCs w:val="21"/>
              </w:rPr>
            </w:pPr>
            <w:r w:rsidRPr="00881B75">
              <w:rPr>
                <w:szCs w:val="21"/>
                <w:lang w:val="zh-TW"/>
              </w:rPr>
              <w:t>10.</w:t>
            </w:r>
            <w:r w:rsidRPr="00881B75">
              <w:rPr>
                <w:szCs w:val="21"/>
                <w:lang w:val="zh-TW"/>
              </w:rPr>
              <w:t>工作频率：</w:t>
            </w:r>
            <w:r w:rsidRPr="00881B75">
              <w:rPr>
                <w:szCs w:val="21"/>
                <w:lang w:val="zh-TW"/>
              </w:rPr>
              <w:t>50Hz</w:t>
            </w:r>
            <w:r w:rsidRPr="00881B75">
              <w:rPr>
                <w:szCs w:val="21"/>
                <w:lang w:val="zh-TW"/>
              </w:rPr>
              <w:t>或</w:t>
            </w:r>
            <w:r w:rsidRPr="00881B75">
              <w:rPr>
                <w:szCs w:val="21"/>
                <w:lang w:val="zh-TW"/>
              </w:rPr>
              <w:t>60Hz</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2</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9</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可移动控制设备</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处理器核心：</w:t>
            </w:r>
            <w:r w:rsidRPr="00881B75">
              <w:rPr>
                <w:szCs w:val="21"/>
                <w:lang w:val="zh-TW"/>
              </w:rPr>
              <w:t>≥</w:t>
            </w:r>
            <w:r w:rsidRPr="00881B75">
              <w:rPr>
                <w:szCs w:val="21"/>
                <w:lang w:val="zh-TW"/>
              </w:rPr>
              <w:t>八核；</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系统内存：</w:t>
            </w:r>
            <w:r w:rsidRPr="00881B75">
              <w:rPr>
                <w:szCs w:val="21"/>
                <w:lang w:val="zh-TW"/>
              </w:rPr>
              <w:t>≥4GB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存储容量：</w:t>
            </w:r>
            <w:r w:rsidRPr="00881B75">
              <w:rPr>
                <w:szCs w:val="21"/>
                <w:lang w:val="zh-TW"/>
              </w:rPr>
              <w:t>≥64GB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屏幕尺寸：</w:t>
            </w:r>
            <w:r w:rsidRPr="00881B75">
              <w:rPr>
                <w:szCs w:val="21"/>
                <w:lang w:val="zh-TW"/>
              </w:rPr>
              <w:t>≥10.4</w:t>
            </w:r>
            <w:r w:rsidRPr="00881B75">
              <w:rPr>
                <w:szCs w:val="21"/>
                <w:lang w:val="zh-TW"/>
              </w:rPr>
              <w:t>英寸；</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屏幕分辨率：</w:t>
            </w:r>
            <w:r w:rsidRPr="00881B75">
              <w:rPr>
                <w:szCs w:val="21"/>
                <w:lang w:val="zh-TW"/>
              </w:rPr>
              <w:t>≥1920x1080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lastRenderedPageBreak/>
              <w:t>6.</w:t>
            </w:r>
            <w:r w:rsidRPr="00881B75">
              <w:rPr>
                <w:szCs w:val="21"/>
                <w:lang w:val="zh-TW"/>
              </w:rPr>
              <w:t>屏幕描述：支持多点触控，最多支持</w:t>
            </w:r>
            <w:r w:rsidRPr="00881B75">
              <w:rPr>
                <w:szCs w:val="21"/>
                <w:lang w:val="zh-TW"/>
              </w:rPr>
              <w:t xml:space="preserve"> 10 </w:t>
            </w:r>
            <w:r w:rsidRPr="00881B75">
              <w:rPr>
                <w:szCs w:val="21"/>
                <w:lang w:val="zh-TW"/>
              </w:rPr>
              <w:t>点触控；</w:t>
            </w:r>
          </w:p>
          <w:p w:rsidR="008E365F" w:rsidRPr="00881B75" w:rsidRDefault="008E365F" w:rsidP="00687E7D">
            <w:pPr>
              <w:adjustRightInd w:val="0"/>
              <w:snapToGrid w:val="0"/>
              <w:rPr>
                <w:szCs w:val="21"/>
                <w:lang w:val="zh-TW"/>
              </w:rPr>
            </w:pPr>
            <w:r w:rsidRPr="00881B75">
              <w:rPr>
                <w:szCs w:val="21"/>
                <w:lang w:val="zh-TW"/>
              </w:rPr>
              <w:t>7.WiFi</w:t>
            </w:r>
            <w:r w:rsidRPr="00881B75">
              <w:rPr>
                <w:szCs w:val="21"/>
                <w:lang w:val="zh-TW"/>
              </w:rPr>
              <w:t>功能：支持</w:t>
            </w:r>
            <w:r w:rsidRPr="00881B75">
              <w:rPr>
                <w:szCs w:val="21"/>
                <w:lang w:val="zh-TW"/>
              </w:rPr>
              <w:t>802.11b/g</w:t>
            </w:r>
            <w:r w:rsidRPr="00881B75">
              <w:rPr>
                <w:szCs w:val="21"/>
                <w:lang w:val="zh-TW"/>
              </w:rPr>
              <w:t>无线协议，双频（</w:t>
            </w:r>
            <w:r w:rsidRPr="00881B75">
              <w:rPr>
                <w:szCs w:val="21"/>
                <w:lang w:val="zh-TW"/>
              </w:rPr>
              <w:t>2.4GHz+5GHz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蓝牙功能：支持蓝牙</w:t>
            </w:r>
            <w:r w:rsidRPr="00881B75">
              <w:rPr>
                <w:szCs w:val="21"/>
                <w:lang w:val="zh-TW"/>
              </w:rPr>
              <w:t>5.1</w:t>
            </w:r>
            <w:r w:rsidRPr="00881B75">
              <w:rPr>
                <w:szCs w:val="21"/>
                <w:lang w:val="zh-TW"/>
              </w:rPr>
              <w:t>模块；</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扬声器：内置扬声器；</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麦克风：内置麦克风；</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摄像头：双摄像头（前置</w:t>
            </w:r>
            <w:r w:rsidRPr="00881B75">
              <w:rPr>
                <w:szCs w:val="21"/>
                <w:lang w:val="zh-TW"/>
              </w:rPr>
              <w:t>≥800</w:t>
            </w:r>
            <w:r w:rsidRPr="00881B75">
              <w:rPr>
                <w:szCs w:val="21"/>
                <w:lang w:val="zh-TW"/>
              </w:rPr>
              <w:t>万像素，后置</w:t>
            </w:r>
            <w:r w:rsidRPr="00881B75">
              <w:rPr>
                <w:szCs w:val="21"/>
                <w:lang w:val="zh-TW"/>
              </w:rPr>
              <w:t>≥800</w:t>
            </w:r>
            <w:r w:rsidRPr="00881B75">
              <w:rPr>
                <w:szCs w:val="21"/>
                <w:lang w:val="zh-TW"/>
              </w:rPr>
              <w:t>万像素）；</w:t>
            </w:r>
          </w:p>
          <w:p w:rsidR="008E365F" w:rsidRPr="00881B75" w:rsidRDefault="008E365F" w:rsidP="00687E7D">
            <w:pPr>
              <w:adjustRightInd w:val="0"/>
              <w:snapToGrid w:val="0"/>
              <w:rPr>
                <w:szCs w:val="21"/>
                <w:lang w:val="zh-TW"/>
              </w:rPr>
            </w:pPr>
            <w:r w:rsidRPr="00881B75">
              <w:rPr>
                <w:szCs w:val="21"/>
                <w:lang w:val="zh-TW"/>
              </w:rPr>
              <w:t>12.</w:t>
            </w:r>
            <w:r w:rsidRPr="00881B75">
              <w:rPr>
                <w:szCs w:val="21"/>
                <w:lang w:val="zh-TW"/>
              </w:rPr>
              <w:t>数据接口：</w:t>
            </w:r>
            <w:r w:rsidRPr="00881B75">
              <w:rPr>
                <w:szCs w:val="21"/>
                <w:lang w:val="zh-TW"/>
              </w:rPr>
              <w:t>≥1*Type-C</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功能按键：需支持开关按键，音量按键；</w:t>
            </w:r>
          </w:p>
          <w:p w:rsidR="008E365F" w:rsidRPr="00881B75" w:rsidRDefault="008E365F" w:rsidP="00687E7D">
            <w:pPr>
              <w:adjustRightInd w:val="0"/>
              <w:snapToGrid w:val="0"/>
              <w:rPr>
                <w:szCs w:val="21"/>
              </w:rPr>
            </w:pPr>
            <w:r w:rsidRPr="00881B75">
              <w:rPr>
                <w:szCs w:val="21"/>
                <w:lang w:val="zh-TW"/>
              </w:rPr>
              <w:t>14.</w:t>
            </w:r>
            <w:r w:rsidRPr="00881B75">
              <w:rPr>
                <w:szCs w:val="21"/>
                <w:lang w:val="zh-TW"/>
              </w:rPr>
              <w:t>电池容量：</w:t>
            </w:r>
            <w:r w:rsidRPr="00881B75">
              <w:rPr>
                <w:szCs w:val="21"/>
                <w:lang w:val="zh-TW"/>
              </w:rPr>
              <w:t>≥6000mAh</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10</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空间中控（</w:t>
            </w:r>
            <w:r w:rsidRPr="00881B75">
              <w:rPr>
                <w:szCs w:val="21"/>
                <w:lang w:val="zh-TW"/>
              </w:rPr>
              <w:t>Android</w:t>
            </w:r>
            <w:r w:rsidRPr="00881B75">
              <w:rPr>
                <w:szCs w:val="21"/>
                <w:lang w:val="zh-TW"/>
              </w:rPr>
              <w:t>）软件</w:t>
            </w:r>
          </w:p>
        </w:tc>
        <w:tc>
          <w:tcPr>
            <w:tcW w:w="2336" w:type="pct"/>
            <w:vAlign w:val="center"/>
          </w:tcPr>
          <w:p w:rsidR="008E365F" w:rsidRPr="00881B75" w:rsidRDefault="008E365F" w:rsidP="00687E7D">
            <w:pPr>
              <w:adjustRightInd w:val="0"/>
              <w:snapToGrid w:val="0"/>
              <w:rPr>
                <w:szCs w:val="21"/>
              </w:rPr>
            </w:pPr>
            <w:r w:rsidRPr="00881B75">
              <w:rPr>
                <w:szCs w:val="21"/>
              </w:rPr>
              <w:t>1.</w:t>
            </w:r>
            <w:r w:rsidRPr="00881B75">
              <w:rPr>
                <w:szCs w:val="21"/>
              </w:rPr>
              <w:t>支持一键开启、关闭</w:t>
            </w:r>
            <w:r w:rsidRPr="00881B75">
              <w:rPr>
                <w:szCs w:val="21"/>
              </w:rPr>
              <w:t>XR</w:t>
            </w:r>
            <w:r w:rsidRPr="00881B75">
              <w:rPr>
                <w:szCs w:val="21"/>
              </w:rPr>
              <w:t>教学空间内所有设备，如大屏</w:t>
            </w:r>
            <w:r w:rsidRPr="00881B75">
              <w:rPr>
                <w:szCs w:val="21"/>
              </w:rPr>
              <w:t>/</w:t>
            </w:r>
            <w:r w:rsidRPr="00881B75">
              <w:rPr>
                <w:szCs w:val="21"/>
              </w:rPr>
              <w:t>矩阵</w:t>
            </w:r>
            <w:r w:rsidRPr="00881B75">
              <w:rPr>
                <w:szCs w:val="21"/>
              </w:rPr>
              <w:t>/</w:t>
            </w:r>
            <w:r w:rsidRPr="00881B75">
              <w:rPr>
                <w:szCs w:val="21"/>
              </w:rPr>
              <w:t>音频处理器等；</w:t>
            </w:r>
          </w:p>
          <w:p w:rsidR="008E365F" w:rsidRPr="00881B75" w:rsidRDefault="008E365F" w:rsidP="00687E7D">
            <w:pPr>
              <w:adjustRightInd w:val="0"/>
              <w:snapToGrid w:val="0"/>
              <w:rPr>
                <w:szCs w:val="21"/>
              </w:rPr>
            </w:pPr>
            <w:r w:rsidRPr="00881B75">
              <w:rPr>
                <w:szCs w:val="21"/>
              </w:rPr>
              <w:t>2.</w:t>
            </w:r>
            <w:r w:rsidRPr="00881B75">
              <w:rPr>
                <w:szCs w:val="21"/>
              </w:rPr>
              <w:t>支持在首页面显示教室内主要设备状态，可以实时查看设备是否配置、是否开机；</w:t>
            </w:r>
          </w:p>
          <w:p w:rsidR="008E365F" w:rsidRPr="00881B75" w:rsidRDefault="008E365F" w:rsidP="00687E7D">
            <w:pPr>
              <w:adjustRightInd w:val="0"/>
              <w:snapToGrid w:val="0"/>
              <w:rPr>
                <w:szCs w:val="21"/>
              </w:rPr>
            </w:pPr>
            <w:r w:rsidRPr="00881B75">
              <w:rPr>
                <w:szCs w:val="21"/>
              </w:rPr>
              <w:t>3.</w:t>
            </w:r>
            <w:r w:rsidRPr="00881B75">
              <w:rPr>
                <w:szCs w:val="21"/>
              </w:rPr>
              <w:t>支持配置指定</w:t>
            </w:r>
            <w:r w:rsidRPr="00881B75">
              <w:rPr>
                <w:szCs w:val="21"/>
              </w:rPr>
              <w:t>WiFi</w:t>
            </w:r>
            <w:r w:rsidRPr="00881B75">
              <w:rPr>
                <w:szCs w:val="21"/>
              </w:rPr>
              <w:t>，而且当</w:t>
            </w:r>
            <w:r w:rsidRPr="00881B75">
              <w:rPr>
                <w:szCs w:val="21"/>
              </w:rPr>
              <w:t>WiFi</w:t>
            </w:r>
            <w:r w:rsidRPr="00881B75">
              <w:rPr>
                <w:szCs w:val="21"/>
              </w:rPr>
              <w:t>连接错误时主动提示；</w:t>
            </w:r>
          </w:p>
          <w:p w:rsidR="008E365F" w:rsidRPr="00881B75" w:rsidRDefault="008E365F" w:rsidP="00687E7D">
            <w:pPr>
              <w:adjustRightInd w:val="0"/>
              <w:snapToGrid w:val="0"/>
              <w:rPr>
                <w:szCs w:val="21"/>
              </w:rPr>
            </w:pPr>
            <w:r w:rsidRPr="00881B75">
              <w:rPr>
                <w:szCs w:val="21"/>
              </w:rPr>
              <w:t>4.</w:t>
            </w:r>
            <w:r w:rsidRPr="00881B75">
              <w:rPr>
                <w:szCs w:val="21"/>
              </w:rPr>
              <w:t>支持控制小组讨论模式，任意安排两个小组进行同屏展示；</w:t>
            </w:r>
          </w:p>
          <w:p w:rsidR="008E365F" w:rsidRPr="00881B75" w:rsidRDefault="008E365F" w:rsidP="00687E7D">
            <w:pPr>
              <w:adjustRightInd w:val="0"/>
              <w:snapToGrid w:val="0"/>
              <w:rPr>
                <w:strike/>
                <w:color w:val="FF0000"/>
                <w:szCs w:val="21"/>
              </w:rPr>
            </w:pPr>
            <w:r w:rsidRPr="00881B75">
              <w:rPr>
                <w:szCs w:val="21"/>
              </w:rPr>
              <w:t>5.</w:t>
            </w:r>
            <w:r w:rsidRPr="00881B75">
              <w:rPr>
                <w:szCs w:val="21"/>
              </w:rPr>
              <w:t>支持小组模式、授课模式、同步课堂模式、</w:t>
            </w:r>
            <w:r w:rsidRPr="00881B75">
              <w:rPr>
                <w:szCs w:val="21"/>
              </w:rPr>
              <w:t>live</w:t>
            </w:r>
            <w:r w:rsidRPr="00881B75">
              <w:rPr>
                <w:szCs w:val="21"/>
              </w:rPr>
              <w:t>课堂模式、</w:t>
            </w:r>
            <w:r w:rsidRPr="00881B75">
              <w:rPr>
                <w:szCs w:val="21"/>
              </w:rPr>
              <w:t>5</w:t>
            </w:r>
            <w:r w:rsidRPr="00881B75">
              <w:rPr>
                <w:szCs w:val="21"/>
              </w:rPr>
              <w:t>页式</w:t>
            </w:r>
            <w:r w:rsidRPr="00881B75">
              <w:rPr>
                <w:szCs w:val="21"/>
              </w:rPr>
              <w:t>PPT</w:t>
            </w:r>
            <w:r w:rsidRPr="00881B75">
              <w:rPr>
                <w:szCs w:val="21"/>
              </w:rPr>
              <w:t>模式下，老师课件信号源的选择，包含但不限于笔记本、</w:t>
            </w:r>
            <w:proofErr w:type="gramStart"/>
            <w:r w:rsidRPr="00881B75">
              <w:rPr>
                <w:szCs w:val="21"/>
              </w:rPr>
              <w:t>投屏器等</w:t>
            </w:r>
            <w:proofErr w:type="gramEnd"/>
            <w:r w:rsidRPr="00881B75">
              <w:rPr>
                <w:szCs w:val="21"/>
              </w:rPr>
              <w:t>；</w:t>
            </w:r>
          </w:p>
          <w:p w:rsidR="008E365F" w:rsidRPr="00881B75" w:rsidRDefault="008E365F" w:rsidP="00687E7D">
            <w:pPr>
              <w:adjustRightInd w:val="0"/>
              <w:snapToGrid w:val="0"/>
              <w:rPr>
                <w:szCs w:val="21"/>
              </w:rPr>
            </w:pPr>
            <w:r w:rsidRPr="00881B75">
              <w:rPr>
                <w:szCs w:val="21"/>
              </w:rPr>
              <w:t>6.</w:t>
            </w:r>
            <w:r w:rsidRPr="00881B75">
              <w:rPr>
                <w:szCs w:val="21"/>
              </w:rPr>
              <w:t>支持在授课模式和</w:t>
            </w:r>
            <w:r w:rsidRPr="00881B75">
              <w:rPr>
                <w:szCs w:val="21"/>
              </w:rPr>
              <w:t>XR</w:t>
            </w:r>
            <w:r w:rsidRPr="00881B75">
              <w:rPr>
                <w:szCs w:val="21"/>
              </w:rPr>
              <w:t>全景模式等模式下，更换教室</w:t>
            </w:r>
            <w:r w:rsidRPr="00881B75">
              <w:rPr>
                <w:szCs w:val="21"/>
              </w:rPr>
              <w:t>XR</w:t>
            </w:r>
            <w:r w:rsidRPr="00881B75">
              <w:rPr>
                <w:szCs w:val="21"/>
              </w:rPr>
              <w:t>全景显示设备默认背景；</w:t>
            </w:r>
          </w:p>
          <w:p w:rsidR="008E365F" w:rsidRPr="00881B75" w:rsidRDefault="008E365F" w:rsidP="00687E7D">
            <w:pPr>
              <w:adjustRightInd w:val="0"/>
              <w:snapToGrid w:val="0"/>
              <w:rPr>
                <w:szCs w:val="21"/>
              </w:rPr>
            </w:pPr>
            <w:r w:rsidRPr="00881B75">
              <w:rPr>
                <w:szCs w:val="21"/>
              </w:rPr>
              <w:t>7.</w:t>
            </w:r>
            <w:r w:rsidRPr="00881B75">
              <w:rPr>
                <w:szCs w:val="21"/>
              </w:rPr>
              <w:t>支持对播放的视频进行进度控制和音量控制；</w:t>
            </w:r>
          </w:p>
          <w:p w:rsidR="008E365F" w:rsidRPr="00881B75" w:rsidRDefault="008E365F" w:rsidP="00687E7D">
            <w:pPr>
              <w:adjustRightInd w:val="0"/>
              <w:snapToGrid w:val="0"/>
              <w:rPr>
                <w:szCs w:val="21"/>
              </w:rPr>
            </w:pPr>
            <w:r w:rsidRPr="00881B75">
              <w:rPr>
                <w:szCs w:val="21"/>
              </w:rPr>
              <w:t>8.</w:t>
            </w:r>
            <w:r w:rsidRPr="00881B75">
              <w:rPr>
                <w:szCs w:val="21"/>
              </w:rPr>
              <w:t>支持对三维模型资源的拆解、旋转、放大缩小、移动；</w:t>
            </w:r>
          </w:p>
          <w:p w:rsidR="008E365F" w:rsidRPr="00881B75" w:rsidRDefault="008E365F" w:rsidP="00687E7D">
            <w:pPr>
              <w:adjustRightInd w:val="0"/>
              <w:snapToGrid w:val="0"/>
              <w:rPr>
                <w:szCs w:val="21"/>
              </w:rPr>
            </w:pPr>
            <w:r w:rsidRPr="00881B75">
              <w:rPr>
                <w:szCs w:val="21"/>
              </w:rPr>
              <w:t>9.</w:t>
            </w:r>
            <w:r w:rsidRPr="00881B75">
              <w:rPr>
                <w:szCs w:val="21"/>
              </w:rPr>
              <w:t>支持在互动资源的讲解过程中定位讲解点的位置，支持指定位置进行注释讲解和视频讲解；</w:t>
            </w:r>
          </w:p>
          <w:p w:rsidR="008E365F" w:rsidRPr="00881B75" w:rsidRDefault="008E365F" w:rsidP="00687E7D">
            <w:pPr>
              <w:adjustRightInd w:val="0"/>
              <w:snapToGrid w:val="0"/>
              <w:rPr>
                <w:szCs w:val="21"/>
              </w:rPr>
            </w:pPr>
            <w:r w:rsidRPr="00881B75">
              <w:rPr>
                <w:szCs w:val="21"/>
              </w:rPr>
              <w:t>10.</w:t>
            </w:r>
            <w:r w:rsidRPr="00881B75">
              <w:rPr>
                <w:szCs w:val="21"/>
              </w:rPr>
              <w:t>支持本地录播，可切换不同画面进行录制；</w:t>
            </w:r>
          </w:p>
          <w:p w:rsidR="008E365F" w:rsidRPr="00881B75" w:rsidRDefault="008E365F" w:rsidP="00687E7D">
            <w:pPr>
              <w:adjustRightInd w:val="0"/>
              <w:snapToGrid w:val="0"/>
              <w:rPr>
                <w:szCs w:val="21"/>
              </w:rPr>
            </w:pPr>
            <w:r w:rsidRPr="00881B75">
              <w:rPr>
                <w:szCs w:val="21"/>
              </w:rPr>
              <w:t>11.</w:t>
            </w:r>
            <w:r w:rsidRPr="00881B75">
              <w:rPr>
                <w:szCs w:val="21"/>
              </w:rPr>
              <w:t>支持翻转课堂的入口，生成二维码，方便教师</w:t>
            </w:r>
            <w:proofErr w:type="gramStart"/>
            <w:r w:rsidRPr="00881B75">
              <w:rPr>
                <w:szCs w:val="21"/>
              </w:rPr>
              <w:t>快速扫码入</w:t>
            </w:r>
            <w:proofErr w:type="gramEnd"/>
            <w:r w:rsidRPr="00881B75">
              <w:rPr>
                <w:szCs w:val="21"/>
              </w:rPr>
              <w:t>课；</w:t>
            </w:r>
          </w:p>
          <w:p w:rsidR="008E365F" w:rsidRPr="00881B75" w:rsidRDefault="008E365F" w:rsidP="00687E7D">
            <w:pPr>
              <w:adjustRightInd w:val="0"/>
              <w:snapToGrid w:val="0"/>
              <w:rPr>
                <w:szCs w:val="21"/>
              </w:rPr>
            </w:pPr>
            <w:r w:rsidRPr="00881B75">
              <w:rPr>
                <w:szCs w:val="21"/>
              </w:rPr>
              <w:t>12.</w:t>
            </w:r>
            <w:r w:rsidRPr="00881B75">
              <w:rPr>
                <w:szCs w:val="21"/>
              </w:rPr>
              <w:t>支持一键创建</w:t>
            </w:r>
            <w:r w:rsidRPr="00881B75">
              <w:rPr>
                <w:szCs w:val="21"/>
              </w:rPr>
              <w:t>live</w:t>
            </w:r>
            <w:r w:rsidRPr="00881B75">
              <w:rPr>
                <w:szCs w:val="21"/>
              </w:rPr>
              <w:t>课堂，快速生成</w:t>
            </w:r>
            <w:proofErr w:type="gramStart"/>
            <w:r w:rsidRPr="00881B75">
              <w:rPr>
                <w:szCs w:val="21"/>
              </w:rPr>
              <w:t>入课二维码</w:t>
            </w:r>
            <w:proofErr w:type="gramEnd"/>
            <w:r w:rsidRPr="00881B75">
              <w:rPr>
                <w:szCs w:val="21"/>
              </w:rPr>
              <w:t>和链接，方便进行课程展示。支持</w:t>
            </w:r>
            <w:proofErr w:type="gramStart"/>
            <w:r w:rsidRPr="00881B75">
              <w:rPr>
                <w:szCs w:val="21"/>
              </w:rPr>
              <w:t>左右屏</w:t>
            </w:r>
            <w:proofErr w:type="gramEnd"/>
            <w:r w:rsidRPr="00881B75">
              <w:rPr>
                <w:szCs w:val="21"/>
              </w:rPr>
              <w:t>切换、操作全体禁言、课程分享、投票等功能；</w:t>
            </w:r>
          </w:p>
          <w:p w:rsidR="008E365F" w:rsidRPr="00881B75" w:rsidRDefault="008E365F" w:rsidP="00687E7D">
            <w:pPr>
              <w:adjustRightInd w:val="0"/>
              <w:snapToGrid w:val="0"/>
              <w:rPr>
                <w:szCs w:val="21"/>
              </w:rPr>
            </w:pPr>
            <w:r w:rsidRPr="00881B75">
              <w:rPr>
                <w:szCs w:val="21"/>
              </w:rPr>
              <w:t>13.</w:t>
            </w:r>
            <w:r w:rsidRPr="00881B75">
              <w:rPr>
                <w:szCs w:val="21"/>
              </w:rPr>
              <w:t>支持与收视教室互动，支持进课、退课；</w:t>
            </w:r>
          </w:p>
          <w:p w:rsidR="008E365F" w:rsidRPr="00881B75" w:rsidRDefault="008E365F" w:rsidP="00687E7D">
            <w:pPr>
              <w:adjustRightInd w:val="0"/>
              <w:snapToGrid w:val="0"/>
              <w:rPr>
                <w:szCs w:val="21"/>
              </w:rPr>
            </w:pPr>
            <w:r w:rsidRPr="00881B75">
              <w:rPr>
                <w:szCs w:val="21"/>
              </w:rPr>
              <w:t>14.</w:t>
            </w:r>
            <w:r w:rsidRPr="00881B75">
              <w:rPr>
                <w:szCs w:val="21"/>
              </w:rPr>
              <w:t>支持安全锁功能，防止配置参数被误改；</w:t>
            </w:r>
          </w:p>
          <w:p w:rsidR="008E365F" w:rsidRPr="00881B75" w:rsidRDefault="008E365F" w:rsidP="00687E7D">
            <w:pPr>
              <w:adjustRightInd w:val="0"/>
              <w:snapToGrid w:val="0"/>
              <w:rPr>
                <w:szCs w:val="21"/>
              </w:rPr>
            </w:pPr>
            <w:r w:rsidRPr="00881B75">
              <w:rPr>
                <w:szCs w:val="21"/>
              </w:rPr>
              <w:t>15.</w:t>
            </w:r>
            <w:r w:rsidRPr="00881B75">
              <w:rPr>
                <w:szCs w:val="21"/>
              </w:rPr>
              <w:t>支持手动检测版本，自动下载安装更新，保持版本处于最新；</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11</w:t>
            </w:r>
          </w:p>
        </w:tc>
        <w:tc>
          <w:tcPr>
            <w:tcW w:w="607" w:type="pct"/>
            <w:vAlign w:val="center"/>
          </w:tcPr>
          <w:p w:rsidR="008E365F" w:rsidRPr="00881B75" w:rsidRDefault="008E365F" w:rsidP="00687E7D">
            <w:pPr>
              <w:adjustRightInd w:val="0"/>
              <w:snapToGrid w:val="0"/>
              <w:jc w:val="center"/>
              <w:rPr>
                <w:kern w:val="0"/>
                <w:szCs w:val="21"/>
              </w:rPr>
            </w:pPr>
            <w:proofErr w:type="gramStart"/>
            <w:r w:rsidRPr="00881B75">
              <w:rPr>
                <w:szCs w:val="21"/>
                <w:lang w:val="zh-TW"/>
              </w:rPr>
              <w:t>窄</w:t>
            </w:r>
            <w:proofErr w:type="gramEnd"/>
            <w:r w:rsidRPr="00881B75">
              <w:rPr>
                <w:szCs w:val="21"/>
                <w:lang w:val="zh-TW"/>
              </w:rPr>
              <w:t>机柜</w:t>
            </w:r>
          </w:p>
        </w:tc>
        <w:tc>
          <w:tcPr>
            <w:tcW w:w="2336" w:type="pct"/>
            <w:vAlign w:val="center"/>
          </w:tcPr>
          <w:p w:rsidR="008E365F" w:rsidRPr="00881B75" w:rsidRDefault="008E365F" w:rsidP="00687E7D">
            <w:pPr>
              <w:adjustRightInd w:val="0"/>
              <w:snapToGrid w:val="0"/>
              <w:rPr>
                <w:szCs w:val="21"/>
              </w:rPr>
            </w:pPr>
            <w:r w:rsidRPr="00881B75">
              <w:rPr>
                <w:szCs w:val="21"/>
                <w:lang w:val="zh-TW"/>
              </w:rPr>
              <w:t>1.</w:t>
            </w:r>
            <w:r w:rsidRPr="00881B75">
              <w:rPr>
                <w:szCs w:val="21"/>
                <w:lang w:val="zh-TW"/>
              </w:rPr>
              <w:t>容量：</w:t>
            </w:r>
            <w:r w:rsidRPr="00881B75">
              <w:rPr>
                <w:szCs w:val="21"/>
                <w:lang w:val="zh-TW"/>
              </w:rPr>
              <w:t>≥42U</w:t>
            </w:r>
            <w:r w:rsidRPr="00881B75">
              <w:rPr>
                <w:szCs w:val="21"/>
                <w:lang w:val="zh-TW"/>
              </w:rPr>
              <w:t>；</w:t>
            </w:r>
            <w:r w:rsidRPr="00881B75">
              <w:rPr>
                <w:szCs w:val="21"/>
                <w:lang w:val="zh-TW"/>
              </w:rPr>
              <w:br/>
              <w:t>2.</w:t>
            </w:r>
            <w:r w:rsidRPr="00881B75">
              <w:rPr>
                <w:szCs w:val="21"/>
                <w:lang w:val="zh-TW"/>
              </w:rPr>
              <w:t>尺寸：</w:t>
            </w:r>
            <w:r w:rsidRPr="00881B75">
              <w:rPr>
                <w:szCs w:val="21"/>
                <w:lang w:val="zh-TW"/>
              </w:rPr>
              <w:t>≥600mm*800mm*2055mm</w:t>
            </w:r>
            <w:r w:rsidRPr="00881B75">
              <w:rPr>
                <w:szCs w:val="21"/>
                <w:lang w:val="zh-TW"/>
              </w:rPr>
              <w:t>；</w:t>
            </w:r>
            <w:r w:rsidRPr="00881B75">
              <w:rPr>
                <w:szCs w:val="21"/>
                <w:lang w:val="zh-TW"/>
              </w:rPr>
              <w:br/>
              <w:t>3.</w:t>
            </w:r>
            <w:r w:rsidRPr="00881B75">
              <w:rPr>
                <w:szCs w:val="21"/>
                <w:lang w:val="zh-TW"/>
              </w:rPr>
              <w:t>颜色：黑色；</w:t>
            </w:r>
            <w:r w:rsidRPr="00881B75">
              <w:rPr>
                <w:szCs w:val="21"/>
                <w:lang w:val="zh-TW"/>
              </w:rPr>
              <w:br/>
              <w:t>4.</w:t>
            </w:r>
            <w:r w:rsidRPr="00881B75">
              <w:rPr>
                <w:szCs w:val="21"/>
                <w:lang w:val="zh-TW"/>
              </w:rPr>
              <w:t>需配套托板及机柜电源；</w:t>
            </w:r>
            <w:r w:rsidRPr="00881B75">
              <w:rPr>
                <w:szCs w:val="21"/>
                <w:lang w:val="zh-TW"/>
              </w:rPr>
              <w:br/>
              <w:t>5.</w:t>
            </w:r>
            <w:r w:rsidRPr="00881B75">
              <w:rPr>
                <w:szCs w:val="21"/>
                <w:lang w:val="zh-TW"/>
              </w:rPr>
              <w:t>材质：优质冷轧钢；</w:t>
            </w:r>
            <w:r w:rsidRPr="00881B75">
              <w:rPr>
                <w:szCs w:val="21"/>
                <w:lang w:val="zh-TW"/>
              </w:rPr>
              <w:br/>
              <w:t>6.</w:t>
            </w:r>
            <w:r w:rsidRPr="00881B75">
              <w:rPr>
                <w:szCs w:val="21"/>
                <w:lang w:val="zh-TW"/>
              </w:rPr>
              <w:t>表面处理：表面处理：脱脂、陶化、静电喷塑；</w:t>
            </w:r>
            <w:r w:rsidRPr="00881B75">
              <w:rPr>
                <w:szCs w:val="21"/>
                <w:lang w:val="zh-TW"/>
              </w:rPr>
              <w:br/>
              <w:t>7.</w:t>
            </w:r>
            <w:r w:rsidRPr="00881B75">
              <w:rPr>
                <w:szCs w:val="21"/>
                <w:lang w:val="zh-TW"/>
              </w:rPr>
              <w:t>可拆卸侧板：侧面面板支持拆卸，方便出线，以及</w:t>
            </w:r>
            <w:r w:rsidRPr="00881B75">
              <w:rPr>
                <w:szCs w:val="21"/>
                <w:lang w:val="zh-TW"/>
              </w:rPr>
              <w:t>2</w:t>
            </w:r>
            <w:r w:rsidRPr="00881B75">
              <w:rPr>
                <w:szCs w:val="21"/>
                <w:lang w:val="zh-TW"/>
              </w:rPr>
              <w:t>台机柜并柜；</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60"/>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12</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宽机柜</w:t>
            </w:r>
          </w:p>
        </w:tc>
        <w:tc>
          <w:tcPr>
            <w:tcW w:w="2336" w:type="pct"/>
            <w:vAlign w:val="center"/>
          </w:tcPr>
          <w:p w:rsidR="008E365F" w:rsidRPr="00881B75" w:rsidRDefault="008E365F" w:rsidP="00687E7D">
            <w:pPr>
              <w:adjustRightInd w:val="0"/>
              <w:snapToGrid w:val="0"/>
              <w:rPr>
                <w:szCs w:val="21"/>
              </w:rPr>
            </w:pPr>
            <w:r w:rsidRPr="00881B75">
              <w:rPr>
                <w:szCs w:val="21"/>
                <w:lang w:val="zh-TW"/>
              </w:rPr>
              <w:t>1.</w:t>
            </w:r>
            <w:r w:rsidRPr="00881B75">
              <w:rPr>
                <w:szCs w:val="21"/>
                <w:lang w:val="zh-TW"/>
              </w:rPr>
              <w:t>容量：</w:t>
            </w:r>
            <w:r w:rsidRPr="00881B75">
              <w:rPr>
                <w:szCs w:val="21"/>
                <w:lang w:val="zh-TW"/>
              </w:rPr>
              <w:t>≥42U</w:t>
            </w:r>
            <w:r w:rsidRPr="00881B75">
              <w:rPr>
                <w:szCs w:val="21"/>
                <w:lang w:val="zh-TW"/>
              </w:rPr>
              <w:t>；</w:t>
            </w:r>
            <w:r w:rsidRPr="00881B75">
              <w:rPr>
                <w:szCs w:val="21"/>
                <w:lang w:val="zh-TW"/>
              </w:rPr>
              <w:br/>
              <w:t>2.</w:t>
            </w:r>
            <w:r w:rsidRPr="00881B75">
              <w:rPr>
                <w:szCs w:val="21"/>
                <w:lang w:val="zh-TW"/>
              </w:rPr>
              <w:t>尺寸：</w:t>
            </w:r>
            <w:r w:rsidRPr="00881B75">
              <w:rPr>
                <w:szCs w:val="21"/>
                <w:lang w:val="zh-TW"/>
              </w:rPr>
              <w:t>≥800mm*800mm*2055mm</w:t>
            </w:r>
            <w:r w:rsidRPr="00881B75">
              <w:rPr>
                <w:szCs w:val="21"/>
                <w:lang w:val="zh-TW"/>
              </w:rPr>
              <w:t>；</w:t>
            </w:r>
            <w:r w:rsidRPr="00881B75">
              <w:rPr>
                <w:szCs w:val="21"/>
                <w:lang w:val="zh-TW"/>
              </w:rPr>
              <w:br/>
            </w:r>
            <w:r w:rsidRPr="00881B75">
              <w:rPr>
                <w:szCs w:val="21"/>
                <w:lang w:val="zh-TW"/>
              </w:rPr>
              <w:lastRenderedPageBreak/>
              <w:t>3.</w:t>
            </w:r>
            <w:r w:rsidRPr="00881B75">
              <w:rPr>
                <w:szCs w:val="21"/>
                <w:lang w:val="zh-TW"/>
              </w:rPr>
              <w:t>颜色：黑色；</w:t>
            </w:r>
            <w:r w:rsidRPr="00881B75">
              <w:rPr>
                <w:szCs w:val="21"/>
                <w:lang w:val="zh-TW"/>
              </w:rPr>
              <w:br/>
              <w:t>4.</w:t>
            </w:r>
            <w:r w:rsidRPr="00881B75">
              <w:rPr>
                <w:szCs w:val="21"/>
                <w:lang w:val="zh-TW"/>
              </w:rPr>
              <w:t>需配套托板及机柜电源；</w:t>
            </w:r>
            <w:r w:rsidRPr="00881B75">
              <w:rPr>
                <w:szCs w:val="21"/>
                <w:lang w:val="zh-TW"/>
              </w:rPr>
              <w:br/>
              <w:t>5.</w:t>
            </w:r>
            <w:r w:rsidRPr="00881B75">
              <w:rPr>
                <w:szCs w:val="21"/>
                <w:lang w:val="zh-TW"/>
              </w:rPr>
              <w:t>材质：优质冷轧钢；</w:t>
            </w:r>
            <w:r w:rsidRPr="00881B75">
              <w:rPr>
                <w:szCs w:val="21"/>
                <w:lang w:val="zh-TW"/>
              </w:rPr>
              <w:br/>
              <w:t>6.</w:t>
            </w:r>
            <w:r w:rsidRPr="00881B75">
              <w:rPr>
                <w:szCs w:val="21"/>
                <w:lang w:val="zh-TW"/>
              </w:rPr>
              <w:t>表面处理：表面处理：脱脂、陶化、静电喷塑；</w:t>
            </w:r>
            <w:r w:rsidRPr="00881B75">
              <w:rPr>
                <w:szCs w:val="21"/>
                <w:lang w:val="zh-TW"/>
              </w:rPr>
              <w:br/>
              <w:t>7.</w:t>
            </w:r>
            <w:r w:rsidRPr="00881B75">
              <w:rPr>
                <w:szCs w:val="21"/>
                <w:lang w:val="zh-TW"/>
              </w:rPr>
              <w:t>可拆卸侧板：侧面面板支持拆卸，方便出线，以及</w:t>
            </w:r>
            <w:r w:rsidRPr="00881B75">
              <w:rPr>
                <w:szCs w:val="21"/>
                <w:lang w:val="zh-TW"/>
              </w:rPr>
              <w:t>2</w:t>
            </w:r>
            <w:r w:rsidRPr="00881B75">
              <w:rPr>
                <w:szCs w:val="21"/>
                <w:lang w:val="zh-TW"/>
              </w:rPr>
              <w:t>台机柜并柜；</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13</w:t>
            </w:r>
          </w:p>
        </w:tc>
        <w:tc>
          <w:tcPr>
            <w:tcW w:w="607" w:type="pct"/>
            <w:vAlign w:val="center"/>
          </w:tcPr>
          <w:p w:rsidR="008E365F" w:rsidRPr="00881B75" w:rsidRDefault="008E365F" w:rsidP="00687E7D">
            <w:pPr>
              <w:adjustRightInd w:val="0"/>
              <w:snapToGrid w:val="0"/>
              <w:jc w:val="center"/>
              <w:rPr>
                <w:kern w:val="0"/>
                <w:szCs w:val="21"/>
              </w:rPr>
            </w:pPr>
            <w:r w:rsidRPr="00881B75">
              <w:rPr>
                <w:szCs w:val="21"/>
                <w:lang w:val="zh-TW"/>
              </w:rPr>
              <w:t>视频矩阵</w:t>
            </w:r>
          </w:p>
        </w:tc>
        <w:tc>
          <w:tcPr>
            <w:tcW w:w="2336" w:type="pct"/>
            <w:vAlign w:val="center"/>
          </w:tcPr>
          <w:p w:rsidR="008E365F" w:rsidRPr="00881B75" w:rsidRDefault="008E365F" w:rsidP="00687E7D">
            <w:pPr>
              <w:adjustRightInd w:val="0"/>
              <w:snapToGrid w:val="0"/>
              <w:rPr>
                <w:szCs w:val="21"/>
              </w:rPr>
            </w:pPr>
            <w:r w:rsidRPr="00881B75">
              <w:rPr>
                <w:szCs w:val="21"/>
              </w:rPr>
              <w:t>1.</w:t>
            </w:r>
            <w:r w:rsidRPr="00881B75">
              <w:rPr>
                <w:szCs w:val="21"/>
              </w:rPr>
              <w:t>支持连接任何</w:t>
            </w:r>
            <w:r w:rsidRPr="00881B75">
              <w:rPr>
                <w:szCs w:val="21"/>
              </w:rPr>
              <w:t>≥4</w:t>
            </w:r>
            <w:r w:rsidRPr="00881B75">
              <w:rPr>
                <w:szCs w:val="21"/>
              </w:rPr>
              <w:t>组</w:t>
            </w:r>
            <w:r w:rsidRPr="00881B75">
              <w:rPr>
                <w:szCs w:val="21"/>
              </w:rPr>
              <w:t>HDMI</w:t>
            </w:r>
            <w:r w:rsidRPr="00881B75">
              <w:rPr>
                <w:szCs w:val="21"/>
              </w:rPr>
              <w:t>影音信号来源至任何</w:t>
            </w:r>
            <w:r w:rsidRPr="00881B75">
              <w:rPr>
                <w:szCs w:val="21"/>
              </w:rPr>
              <w:t>≥4</w:t>
            </w:r>
            <w:r w:rsidRPr="00881B75">
              <w:rPr>
                <w:szCs w:val="21"/>
              </w:rPr>
              <w:t>组的</w:t>
            </w:r>
            <w:r w:rsidRPr="00881B75">
              <w:rPr>
                <w:szCs w:val="21"/>
              </w:rPr>
              <w:t>HDMI</w:t>
            </w:r>
            <w:r w:rsidRPr="00881B75">
              <w:rPr>
                <w:szCs w:val="21"/>
              </w:rPr>
              <w:t>显示设备；</w:t>
            </w:r>
          </w:p>
          <w:p w:rsidR="008E365F" w:rsidRPr="00881B75" w:rsidRDefault="008E365F" w:rsidP="00687E7D">
            <w:pPr>
              <w:adjustRightInd w:val="0"/>
              <w:snapToGrid w:val="0"/>
              <w:rPr>
                <w:szCs w:val="21"/>
              </w:rPr>
            </w:pPr>
            <w:r w:rsidRPr="00881B75">
              <w:rPr>
                <w:szCs w:val="21"/>
              </w:rPr>
              <w:t>2.</w:t>
            </w:r>
            <w:r w:rsidRPr="00881B75">
              <w:rPr>
                <w:szCs w:val="21"/>
              </w:rPr>
              <w:t>支持无缝切换技术提供连续信号源、实时切换和稳定的信号传输；</w:t>
            </w:r>
          </w:p>
          <w:p w:rsidR="008E365F" w:rsidRPr="00881B75" w:rsidRDefault="008E365F" w:rsidP="00687E7D">
            <w:pPr>
              <w:adjustRightInd w:val="0"/>
              <w:snapToGrid w:val="0"/>
              <w:rPr>
                <w:szCs w:val="21"/>
              </w:rPr>
            </w:pPr>
            <w:r w:rsidRPr="00881B75">
              <w:rPr>
                <w:szCs w:val="21"/>
              </w:rPr>
              <w:t>3.</w:t>
            </w:r>
            <w:r w:rsidRPr="00881B75">
              <w:rPr>
                <w:szCs w:val="21"/>
              </w:rPr>
              <w:t>支持多重操作方式（前面板按键、红外线遥控器、</w:t>
            </w:r>
            <w:r w:rsidRPr="00881B75">
              <w:rPr>
                <w:szCs w:val="21"/>
              </w:rPr>
              <w:t>RS-232</w:t>
            </w:r>
            <w:r w:rsidRPr="00881B75">
              <w:rPr>
                <w:szCs w:val="21"/>
              </w:rPr>
              <w:t>以及以太网络联机</w:t>
            </w:r>
            <w:r w:rsidRPr="00881B75">
              <w:rPr>
                <w:szCs w:val="21"/>
              </w:rPr>
              <w:t>)</w:t>
            </w:r>
            <w:r w:rsidRPr="00881B75">
              <w:rPr>
                <w:szCs w:val="21"/>
              </w:rPr>
              <w:t>操控；</w:t>
            </w:r>
          </w:p>
          <w:p w:rsidR="008E365F" w:rsidRPr="00881B75" w:rsidRDefault="008E365F" w:rsidP="00687E7D">
            <w:pPr>
              <w:adjustRightInd w:val="0"/>
              <w:snapToGrid w:val="0"/>
              <w:rPr>
                <w:szCs w:val="21"/>
              </w:rPr>
            </w:pPr>
            <w:r w:rsidRPr="00881B75">
              <w:rPr>
                <w:szCs w:val="21"/>
              </w:rPr>
              <w:t>4.</w:t>
            </w:r>
            <w:r w:rsidRPr="00881B75">
              <w:rPr>
                <w:szCs w:val="21"/>
              </w:rPr>
              <w:t>支持</w:t>
            </w:r>
            <w:r w:rsidRPr="00881B75">
              <w:rPr>
                <w:szCs w:val="21"/>
              </w:rPr>
              <w:t>480p</w:t>
            </w:r>
            <w:r w:rsidRPr="00881B75">
              <w:rPr>
                <w:szCs w:val="21"/>
              </w:rPr>
              <w:t>、</w:t>
            </w:r>
            <w:r w:rsidRPr="00881B75">
              <w:rPr>
                <w:szCs w:val="21"/>
              </w:rPr>
              <w:t>720p</w:t>
            </w:r>
            <w:r w:rsidRPr="00881B75">
              <w:rPr>
                <w:szCs w:val="21"/>
              </w:rPr>
              <w:t>、</w:t>
            </w:r>
            <w:r w:rsidRPr="00881B75">
              <w:rPr>
                <w:szCs w:val="21"/>
              </w:rPr>
              <w:t>1080i</w:t>
            </w:r>
            <w:r w:rsidRPr="00881B75">
              <w:rPr>
                <w:szCs w:val="21"/>
              </w:rPr>
              <w:t>和</w:t>
            </w:r>
            <w:r w:rsidRPr="00881B75">
              <w:rPr>
                <w:szCs w:val="21"/>
              </w:rPr>
              <w:t>1080p(1920x1080)</w:t>
            </w:r>
            <w:r w:rsidRPr="00881B75">
              <w:rPr>
                <w:szCs w:val="21"/>
              </w:rPr>
              <w:t>分辨率；</w:t>
            </w:r>
            <w:r w:rsidRPr="00881B75">
              <w:rPr>
                <w:szCs w:val="21"/>
              </w:rPr>
              <w:t xml:space="preserve"> </w:t>
            </w:r>
          </w:p>
          <w:p w:rsidR="008E365F" w:rsidRPr="00881B75" w:rsidRDefault="008E365F" w:rsidP="00687E7D">
            <w:pPr>
              <w:adjustRightInd w:val="0"/>
              <w:snapToGrid w:val="0"/>
              <w:rPr>
                <w:szCs w:val="21"/>
              </w:rPr>
            </w:pPr>
            <w:r w:rsidRPr="00881B75">
              <w:rPr>
                <w:szCs w:val="21"/>
              </w:rPr>
              <w:t>5.</w:t>
            </w:r>
            <w:r w:rsidRPr="00881B75">
              <w:rPr>
                <w:szCs w:val="21"/>
              </w:rPr>
              <w:t>内建双向</w:t>
            </w:r>
            <w:r w:rsidRPr="00881B75">
              <w:rPr>
                <w:szCs w:val="21"/>
              </w:rPr>
              <w:t>RS-232</w:t>
            </w:r>
            <w:r w:rsidRPr="00881B75">
              <w:rPr>
                <w:szCs w:val="21"/>
              </w:rPr>
              <w:t>串口连接端口，可用于高阶系统控制；</w:t>
            </w:r>
          </w:p>
          <w:p w:rsidR="008E365F" w:rsidRPr="00881B75" w:rsidRDefault="008E365F" w:rsidP="00687E7D">
            <w:pPr>
              <w:adjustRightInd w:val="0"/>
              <w:snapToGrid w:val="0"/>
              <w:rPr>
                <w:szCs w:val="21"/>
              </w:rPr>
            </w:pPr>
            <w:r w:rsidRPr="00881B75">
              <w:rPr>
                <w:szCs w:val="21"/>
              </w:rPr>
              <w:t>6.</w:t>
            </w:r>
            <w:r w:rsidRPr="00881B75">
              <w:rPr>
                <w:szCs w:val="21"/>
              </w:rPr>
              <w:t>采用机架式设计。</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14</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教师</w:t>
            </w:r>
            <w:proofErr w:type="gramStart"/>
            <w:r w:rsidRPr="00881B75">
              <w:rPr>
                <w:szCs w:val="21"/>
              </w:rPr>
              <w:t>端</w:t>
            </w:r>
            <w:r w:rsidRPr="00881B75">
              <w:rPr>
                <w:szCs w:val="21"/>
                <w:lang w:val="zh-TW"/>
              </w:rPr>
              <w:t>投屏器</w:t>
            </w:r>
            <w:proofErr w:type="gramEnd"/>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兼容终端：</w:t>
            </w:r>
            <w:r w:rsidRPr="00881B75">
              <w:rPr>
                <w:szCs w:val="21"/>
                <w:lang w:val="zh-TW"/>
              </w:rPr>
              <w:t>iOS</w:t>
            </w:r>
            <w:r w:rsidRPr="00881B75">
              <w:rPr>
                <w:szCs w:val="21"/>
                <w:lang w:val="zh-TW"/>
              </w:rPr>
              <w:t>终端</w:t>
            </w:r>
            <w:r w:rsidRPr="00881B75">
              <w:rPr>
                <w:szCs w:val="21"/>
                <w:lang w:val="zh-TW"/>
              </w:rPr>
              <w:t>/Android</w:t>
            </w:r>
            <w:r w:rsidRPr="00881B75">
              <w:rPr>
                <w:szCs w:val="21"/>
                <w:lang w:val="zh-TW"/>
              </w:rPr>
              <w:t>终端</w:t>
            </w:r>
            <w:r w:rsidRPr="00881B75">
              <w:rPr>
                <w:szCs w:val="21"/>
                <w:lang w:val="zh-TW"/>
              </w:rPr>
              <w:t>/Windows PC/Mac PC</w:t>
            </w:r>
            <w:r w:rsidRPr="00881B75">
              <w:rPr>
                <w:szCs w:val="21"/>
                <w:lang w:val="zh-TW"/>
              </w:rPr>
              <w:t>；</w:t>
            </w:r>
          </w:p>
          <w:p w:rsidR="008E365F" w:rsidRPr="00881B75" w:rsidRDefault="008E365F" w:rsidP="00687E7D">
            <w:pPr>
              <w:adjustRightInd w:val="0"/>
              <w:snapToGrid w:val="0"/>
              <w:rPr>
                <w:szCs w:val="21"/>
              </w:rPr>
            </w:pPr>
            <w:r w:rsidRPr="00881B75">
              <w:rPr>
                <w:szCs w:val="21"/>
                <w:lang w:val="zh-TW"/>
              </w:rPr>
              <w:t>2.</w:t>
            </w:r>
            <w:r w:rsidRPr="00881B75">
              <w:rPr>
                <w:szCs w:val="21"/>
                <w:lang w:val="zh-TW"/>
              </w:rPr>
              <w:t>接口：</w:t>
            </w:r>
            <w:r w:rsidRPr="00881B75">
              <w:rPr>
                <w:szCs w:val="21"/>
                <w:lang w:val="zh-TW"/>
              </w:rPr>
              <w:t>HDMI</w:t>
            </w:r>
            <w:r w:rsidRPr="00881B75">
              <w:rPr>
                <w:szCs w:val="21"/>
                <w:lang w:val="zh-TW"/>
              </w:rPr>
              <w:t>视频接口</w:t>
            </w:r>
            <w:r w:rsidRPr="00881B75">
              <w:rPr>
                <w:szCs w:val="21"/>
                <w:lang w:val="zh-TW"/>
              </w:rPr>
              <w:t>≥1</w:t>
            </w:r>
            <w:r w:rsidRPr="00881B75">
              <w:rPr>
                <w:szCs w:val="21"/>
                <w:lang w:val="zh-TW"/>
              </w:rPr>
              <w:t>个；</w:t>
            </w:r>
            <w:r w:rsidRPr="00881B75">
              <w:rPr>
                <w:szCs w:val="21"/>
                <w:lang w:val="zh-TW"/>
              </w:rPr>
              <w:t>USB</w:t>
            </w:r>
            <w:r w:rsidRPr="00881B75">
              <w:rPr>
                <w:szCs w:val="21"/>
                <w:lang w:val="zh-TW"/>
              </w:rPr>
              <w:t>接口</w:t>
            </w:r>
            <w:r w:rsidRPr="00881B75">
              <w:rPr>
                <w:szCs w:val="21"/>
                <w:lang w:val="zh-TW"/>
              </w:rPr>
              <w:t>≥2</w:t>
            </w:r>
            <w:r w:rsidRPr="00881B75">
              <w:rPr>
                <w:szCs w:val="21"/>
                <w:lang w:val="zh-TW"/>
              </w:rPr>
              <w:t>个；网络接口</w:t>
            </w:r>
            <w:r w:rsidRPr="00881B75">
              <w:rPr>
                <w:szCs w:val="21"/>
                <w:lang w:val="zh-TW"/>
              </w:rPr>
              <w:t>≥1</w:t>
            </w:r>
            <w:r w:rsidRPr="00881B75">
              <w:rPr>
                <w:szCs w:val="21"/>
                <w:lang w:val="zh-TW"/>
              </w:rPr>
              <w:t>个；内置天线</w:t>
            </w:r>
            <w:r w:rsidRPr="00881B75">
              <w:rPr>
                <w:szCs w:val="21"/>
                <w:lang w:val="zh-TW"/>
              </w:rPr>
              <w:t>≥3</w:t>
            </w:r>
            <w:r w:rsidRPr="00881B75">
              <w:rPr>
                <w:szCs w:val="21"/>
                <w:lang w:val="zh-TW"/>
              </w:rPr>
              <w:t>个；</w:t>
            </w:r>
            <w:r w:rsidRPr="00881B75">
              <w:rPr>
                <w:szCs w:val="21"/>
                <w:lang w:val="zh-TW"/>
              </w:rPr>
              <w:t>3.5mm</w:t>
            </w:r>
            <w:r w:rsidRPr="00881B75">
              <w:rPr>
                <w:szCs w:val="21"/>
                <w:lang w:val="zh-TW"/>
              </w:rPr>
              <w:t>音频</w:t>
            </w:r>
            <w:r w:rsidRPr="00881B75">
              <w:rPr>
                <w:szCs w:val="21"/>
                <w:lang w:val="zh-TW"/>
              </w:rPr>
              <w:t>≥1</w:t>
            </w:r>
            <w:r w:rsidRPr="00881B75">
              <w:rPr>
                <w:szCs w:val="21"/>
                <w:lang w:val="zh-TW"/>
              </w:rPr>
              <w:t>个</w:t>
            </w:r>
            <w:r w:rsidRPr="00881B75">
              <w:rPr>
                <w:szCs w:val="21"/>
              </w:rPr>
              <w:t>;</w:t>
            </w:r>
          </w:p>
          <w:p w:rsidR="008E365F" w:rsidRPr="00881B75" w:rsidRDefault="008E365F" w:rsidP="00687E7D">
            <w:pPr>
              <w:adjustRightInd w:val="0"/>
              <w:snapToGrid w:val="0"/>
              <w:rPr>
                <w:szCs w:val="21"/>
                <w:lang w:val="zh-TW"/>
              </w:rPr>
            </w:pPr>
            <w:r w:rsidRPr="00881B75">
              <w:rPr>
                <w:szCs w:val="21"/>
              </w:rPr>
              <w:t>3</w:t>
            </w:r>
            <w:r w:rsidRPr="00881B75">
              <w:rPr>
                <w:szCs w:val="21"/>
                <w:lang w:val="zh-TW"/>
              </w:rPr>
              <w:t>.</w:t>
            </w:r>
            <w:r w:rsidRPr="00881B75">
              <w:rPr>
                <w:szCs w:val="21"/>
                <w:lang w:val="zh-TW"/>
              </w:rPr>
              <w:t>开机时长：</w:t>
            </w:r>
            <w:r w:rsidRPr="00881B75">
              <w:rPr>
                <w:szCs w:val="21"/>
                <w:lang w:val="zh-TW"/>
              </w:rPr>
              <w:t>&lt;30s</w:t>
            </w:r>
            <w:r w:rsidRPr="00881B75">
              <w:rPr>
                <w:szCs w:val="21"/>
                <w:lang w:val="zh-TW"/>
              </w:rPr>
              <w:t>；</w:t>
            </w:r>
          </w:p>
          <w:p w:rsidR="008E365F" w:rsidRPr="00881B75" w:rsidRDefault="008E365F" w:rsidP="00687E7D">
            <w:pPr>
              <w:adjustRightInd w:val="0"/>
              <w:snapToGrid w:val="0"/>
              <w:rPr>
                <w:szCs w:val="21"/>
              </w:rPr>
            </w:pPr>
            <w:r w:rsidRPr="00881B75">
              <w:rPr>
                <w:szCs w:val="21"/>
              </w:rPr>
              <w:t>4.</w:t>
            </w:r>
            <w:r w:rsidRPr="00881B75">
              <w:rPr>
                <w:szCs w:val="21"/>
                <w:lang w:val="zh-TW"/>
              </w:rPr>
              <w:t>显示分辨率：</w:t>
            </w:r>
            <w:r w:rsidRPr="00881B75">
              <w:rPr>
                <w:szCs w:val="21"/>
                <w:lang w:val="zh-TW"/>
              </w:rPr>
              <w:t>≥4K</w:t>
            </w:r>
            <w:r w:rsidRPr="00881B75">
              <w:rPr>
                <w:szCs w:val="21"/>
              </w:rPr>
              <w:t>;</w:t>
            </w:r>
          </w:p>
          <w:p w:rsidR="008E365F" w:rsidRPr="00881B75" w:rsidRDefault="008E365F" w:rsidP="00687E7D">
            <w:pPr>
              <w:adjustRightInd w:val="0"/>
              <w:snapToGrid w:val="0"/>
              <w:rPr>
                <w:szCs w:val="21"/>
              </w:rPr>
            </w:pPr>
            <w:r w:rsidRPr="00881B75">
              <w:rPr>
                <w:szCs w:val="21"/>
              </w:rPr>
              <w:t>5.</w:t>
            </w:r>
            <w:r w:rsidRPr="00881B75">
              <w:rPr>
                <w:szCs w:val="21"/>
              </w:rPr>
              <w:t>天线：内置天线</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15</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单通道手持无线套装</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一套单通道手持无线话筒套装</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工作范围：</w:t>
            </w:r>
            <w:r w:rsidRPr="00881B75">
              <w:rPr>
                <w:szCs w:val="21"/>
                <w:lang w:val="zh-TW"/>
              </w:rPr>
              <w:t>≥80m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可采用</w:t>
            </w:r>
            <w:r w:rsidRPr="00881B75">
              <w:rPr>
                <w:szCs w:val="21"/>
                <w:lang w:val="zh-TW"/>
              </w:rPr>
              <w:t>2.4G</w:t>
            </w:r>
            <w:r w:rsidRPr="00881B75">
              <w:rPr>
                <w:szCs w:val="21"/>
                <w:lang w:val="zh-TW"/>
              </w:rPr>
              <w:t>频段或</w:t>
            </w:r>
            <w:r w:rsidRPr="00881B75">
              <w:rPr>
                <w:szCs w:val="21"/>
                <w:lang w:val="zh-TW"/>
              </w:rPr>
              <w:t>U</w:t>
            </w:r>
            <w:r w:rsidRPr="00881B75">
              <w:rPr>
                <w:szCs w:val="21"/>
                <w:lang w:val="zh-TW"/>
              </w:rPr>
              <w:t>频段；</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频响范围：</w:t>
            </w:r>
            <w:r w:rsidRPr="00881B75">
              <w:rPr>
                <w:szCs w:val="21"/>
                <w:lang w:val="zh-TW"/>
              </w:rPr>
              <w:t>80Hz-15000Hz</w:t>
            </w:r>
            <w:r w:rsidRPr="00881B75">
              <w:rPr>
                <w:szCs w:val="21"/>
                <w:lang w:val="zh-TW"/>
              </w:rPr>
              <w:t>之间；</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动态范围：</w:t>
            </w:r>
            <w:r w:rsidRPr="00881B75">
              <w:rPr>
                <w:szCs w:val="21"/>
                <w:lang w:val="zh-TW"/>
              </w:rPr>
              <w:t>≥90dB;</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发射机射频输出功率：</w:t>
            </w:r>
            <w:r w:rsidRPr="00881B75">
              <w:rPr>
                <w:szCs w:val="21"/>
                <w:lang w:val="zh-TW"/>
              </w:rPr>
              <w:t>≥10mW;</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音频输出接头：支持</w:t>
            </w:r>
            <w:r w:rsidRPr="00881B75">
              <w:rPr>
                <w:szCs w:val="21"/>
                <w:lang w:val="zh-TW"/>
              </w:rPr>
              <w:t>XLR</w:t>
            </w:r>
            <w:r w:rsidRPr="00881B75">
              <w:rPr>
                <w:szCs w:val="21"/>
                <w:lang w:val="zh-TW"/>
              </w:rPr>
              <w:t>接口和</w:t>
            </w:r>
            <w:r w:rsidRPr="00881B75">
              <w:rPr>
                <w:szCs w:val="21"/>
                <w:lang w:val="zh-TW"/>
              </w:rPr>
              <w:t xml:space="preserve">6.35 </w:t>
            </w:r>
            <w:r w:rsidRPr="00881B75">
              <w:rPr>
                <w:szCs w:val="21"/>
                <w:lang w:val="zh-TW"/>
              </w:rPr>
              <w:t>毫米接口；</w:t>
            </w:r>
          </w:p>
          <w:p w:rsidR="008E365F" w:rsidRPr="00881B75" w:rsidRDefault="008E365F" w:rsidP="00687E7D">
            <w:pPr>
              <w:adjustRightInd w:val="0"/>
              <w:snapToGrid w:val="0"/>
              <w:rPr>
                <w:szCs w:val="21"/>
              </w:rPr>
            </w:pPr>
            <w:r w:rsidRPr="00881B75">
              <w:rPr>
                <w:szCs w:val="21"/>
                <w:lang w:val="zh-TW"/>
              </w:rPr>
              <w:t>7.</w:t>
            </w:r>
            <w:r w:rsidRPr="00881B75">
              <w:rPr>
                <w:szCs w:val="21"/>
                <w:lang w:val="zh-TW"/>
              </w:rPr>
              <w:t>最大输出电平：</w:t>
            </w:r>
            <w:r w:rsidRPr="00881B75">
              <w:rPr>
                <w:szCs w:val="21"/>
                <w:lang w:val="zh-TW"/>
              </w:rPr>
              <w:t>-27dBV</w:t>
            </w:r>
            <w:r w:rsidRPr="00881B75">
              <w:rPr>
                <w:szCs w:val="21"/>
                <w:lang w:val="zh-TW"/>
              </w:rPr>
              <w:t>（</w:t>
            </w:r>
            <w:r w:rsidRPr="00881B75">
              <w:rPr>
                <w:szCs w:val="21"/>
                <w:lang w:val="zh-TW"/>
              </w:rPr>
              <w:t>XLR</w:t>
            </w:r>
            <w:r w:rsidRPr="00881B75">
              <w:rPr>
                <w:szCs w:val="21"/>
                <w:lang w:val="zh-TW"/>
              </w:rPr>
              <w:t>接口），</w:t>
            </w:r>
            <w:r w:rsidRPr="00881B75">
              <w:rPr>
                <w:szCs w:val="21"/>
                <w:lang w:val="zh-TW"/>
              </w:rPr>
              <w:t>-13 dBV</w:t>
            </w:r>
            <w:r w:rsidRPr="00881B75">
              <w:rPr>
                <w:szCs w:val="21"/>
                <w:lang w:val="zh-TW"/>
              </w:rPr>
              <w:t>（</w:t>
            </w:r>
            <w:r w:rsidRPr="00881B75">
              <w:rPr>
                <w:szCs w:val="21"/>
                <w:lang w:val="zh-TW"/>
              </w:rPr>
              <w:t xml:space="preserve">6.35 </w:t>
            </w:r>
            <w:r w:rsidRPr="00881B75">
              <w:rPr>
                <w:szCs w:val="21"/>
                <w:lang w:val="zh-TW"/>
              </w:rPr>
              <w:t>毫米）接口）；</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3</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16</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单通道腰包无线套装</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一套单通道腰包无线话筒套装</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工作范围：</w:t>
            </w:r>
            <w:r w:rsidRPr="00881B75">
              <w:rPr>
                <w:szCs w:val="21"/>
                <w:lang w:val="zh-TW"/>
              </w:rPr>
              <w:t>≥80m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可采用</w:t>
            </w:r>
            <w:r w:rsidRPr="00881B75">
              <w:rPr>
                <w:szCs w:val="21"/>
                <w:lang w:val="zh-TW"/>
              </w:rPr>
              <w:t>2.4G</w:t>
            </w:r>
            <w:r w:rsidRPr="00881B75">
              <w:rPr>
                <w:szCs w:val="21"/>
                <w:lang w:val="zh-TW"/>
              </w:rPr>
              <w:t>频段或</w:t>
            </w:r>
            <w:r w:rsidRPr="00881B75">
              <w:rPr>
                <w:szCs w:val="21"/>
                <w:lang w:val="zh-TW"/>
              </w:rPr>
              <w:t>U</w:t>
            </w:r>
            <w:r w:rsidRPr="00881B75">
              <w:rPr>
                <w:szCs w:val="21"/>
                <w:lang w:val="zh-TW"/>
              </w:rPr>
              <w:t>频段；</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频响范围：</w:t>
            </w:r>
            <w:r w:rsidRPr="00881B75">
              <w:rPr>
                <w:szCs w:val="21"/>
                <w:lang w:val="zh-TW"/>
              </w:rPr>
              <w:t>80Hz-15000Hz</w:t>
            </w:r>
            <w:r w:rsidRPr="00881B75">
              <w:rPr>
                <w:szCs w:val="21"/>
                <w:lang w:val="zh-TW"/>
              </w:rPr>
              <w:t>之间；</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动态范围：</w:t>
            </w:r>
            <w:r w:rsidRPr="00881B75">
              <w:rPr>
                <w:szCs w:val="21"/>
                <w:lang w:val="zh-TW"/>
              </w:rPr>
              <w:t>≥90dB;</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发射机射频输出功率：</w:t>
            </w:r>
            <w:r w:rsidRPr="00881B75">
              <w:rPr>
                <w:szCs w:val="21"/>
                <w:lang w:val="zh-TW"/>
              </w:rPr>
              <w:t>≥10mW;</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音频输出接头：支持</w:t>
            </w:r>
            <w:r w:rsidRPr="00881B75">
              <w:rPr>
                <w:szCs w:val="21"/>
                <w:lang w:val="zh-TW"/>
              </w:rPr>
              <w:t>XLR</w:t>
            </w:r>
            <w:r w:rsidRPr="00881B75">
              <w:rPr>
                <w:szCs w:val="21"/>
                <w:lang w:val="zh-TW"/>
              </w:rPr>
              <w:t>接口和</w:t>
            </w:r>
            <w:r w:rsidRPr="00881B75">
              <w:rPr>
                <w:szCs w:val="21"/>
                <w:lang w:val="zh-TW"/>
              </w:rPr>
              <w:t xml:space="preserve">6.35 </w:t>
            </w:r>
            <w:r w:rsidRPr="00881B75">
              <w:rPr>
                <w:szCs w:val="21"/>
                <w:lang w:val="zh-TW"/>
              </w:rPr>
              <w:t>毫米接口；</w:t>
            </w:r>
          </w:p>
          <w:p w:rsidR="008E365F" w:rsidRPr="00881B75" w:rsidRDefault="008E365F" w:rsidP="00687E7D">
            <w:pPr>
              <w:adjustRightInd w:val="0"/>
              <w:snapToGrid w:val="0"/>
              <w:rPr>
                <w:szCs w:val="21"/>
              </w:rPr>
            </w:pPr>
            <w:r w:rsidRPr="00881B75">
              <w:rPr>
                <w:szCs w:val="21"/>
                <w:lang w:val="zh-TW"/>
              </w:rPr>
              <w:t>7.</w:t>
            </w:r>
            <w:r w:rsidRPr="00881B75">
              <w:rPr>
                <w:szCs w:val="21"/>
                <w:lang w:val="zh-TW"/>
              </w:rPr>
              <w:t>最大输出电平：</w:t>
            </w:r>
            <w:r w:rsidRPr="00881B75">
              <w:rPr>
                <w:szCs w:val="21"/>
                <w:lang w:val="zh-TW"/>
              </w:rPr>
              <w:t>-27dBV</w:t>
            </w:r>
            <w:r w:rsidRPr="00881B75">
              <w:rPr>
                <w:szCs w:val="21"/>
                <w:lang w:val="zh-TW"/>
              </w:rPr>
              <w:t>（</w:t>
            </w:r>
            <w:r w:rsidRPr="00881B75">
              <w:rPr>
                <w:szCs w:val="21"/>
                <w:lang w:val="zh-TW"/>
              </w:rPr>
              <w:t>XLR</w:t>
            </w:r>
            <w:r w:rsidRPr="00881B75">
              <w:rPr>
                <w:szCs w:val="21"/>
                <w:lang w:val="zh-TW"/>
              </w:rPr>
              <w:t>接口），</w:t>
            </w:r>
            <w:r w:rsidRPr="00881B75">
              <w:rPr>
                <w:szCs w:val="21"/>
                <w:lang w:val="zh-TW"/>
              </w:rPr>
              <w:t>-13 dBV</w:t>
            </w:r>
            <w:r w:rsidRPr="00881B75">
              <w:rPr>
                <w:szCs w:val="21"/>
                <w:lang w:val="zh-TW"/>
              </w:rPr>
              <w:t>（</w:t>
            </w:r>
            <w:r w:rsidRPr="00881B75">
              <w:rPr>
                <w:szCs w:val="21"/>
                <w:lang w:val="zh-TW"/>
              </w:rPr>
              <w:t xml:space="preserve">6.35 </w:t>
            </w:r>
            <w:r w:rsidRPr="00881B75">
              <w:rPr>
                <w:szCs w:val="21"/>
                <w:lang w:val="zh-TW"/>
              </w:rPr>
              <w:t>毫米）接口）；</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58"/>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17</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无线天线套装</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采用对数周期偶极振子阵列，覆盖区域接收效果更好。</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可悬挂在天花板上，或者使用集成式可旋转支架固定在墙壁上。</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接头类型</w:t>
            </w:r>
            <w:r w:rsidRPr="00881B75">
              <w:rPr>
                <w:szCs w:val="21"/>
                <w:lang w:val="zh-TW"/>
              </w:rPr>
              <w:t>:BNC,</w:t>
            </w:r>
            <w:r w:rsidRPr="00881B75">
              <w:rPr>
                <w:szCs w:val="21"/>
                <w:lang w:val="zh-TW"/>
              </w:rPr>
              <w:t>插孔；</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阻抗</w:t>
            </w:r>
            <w:r w:rsidRPr="00881B75">
              <w:rPr>
                <w:szCs w:val="21"/>
                <w:lang w:val="zh-TW"/>
              </w:rPr>
              <w:t>:≥50 Ω</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lastRenderedPageBreak/>
              <w:t>5.</w:t>
            </w:r>
            <w:r w:rsidRPr="00881B75">
              <w:rPr>
                <w:szCs w:val="21"/>
                <w:lang w:val="zh-TW"/>
              </w:rPr>
              <w:t>电源要求</w:t>
            </w:r>
            <w:r w:rsidRPr="00881B75">
              <w:rPr>
                <w:szCs w:val="21"/>
                <w:lang w:val="zh-TW"/>
              </w:rPr>
              <w:t>: DC10-15V</w:t>
            </w:r>
            <w:r w:rsidRPr="00881B75">
              <w:rPr>
                <w:szCs w:val="21"/>
                <w:lang w:val="zh-TW"/>
              </w:rPr>
              <w:t>；</w:t>
            </w:r>
          </w:p>
          <w:p w:rsidR="008E365F" w:rsidRPr="00881B75" w:rsidRDefault="008E365F" w:rsidP="00687E7D">
            <w:pPr>
              <w:adjustRightInd w:val="0"/>
              <w:snapToGrid w:val="0"/>
              <w:rPr>
                <w:szCs w:val="21"/>
              </w:rPr>
            </w:pPr>
            <w:r w:rsidRPr="00881B75">
              <w:rPr>
                <w:szCs w:val="21"/>
                <w:lang w:val="zh-TW"/>
              </w:rPr>
              <w:t>6.</w:t>
            </w:r>
            <w:r w:rsidRPr="00881B75">
              <w:rPr>
                <w:szCs w:val="21"/>
                <w:lang w:val="zh-TW"/>
              </w:rPr>
              <w:t>射频信号过强指示灯阈值</w:t>
            </w:r>
            <w:r w:rsidRPr="00881B75">
              <w:rPr>
                <w:szCs w:val="21"/>
                <w:lang w:val="zh-TW"/>
              </w:rPr>
              <w:t>:-5 DBM</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18</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调音台</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输入通道规格：</w:t>
            </w:r>
            <w:r w:rsidRPr="00881B75">
              <w:rPr>
                <w:szCs w:val="21"/>
                <w:lang w:val="zh-TW"/>
              </w:rPr>
              <w:t>≥12</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频率响应：</w:t>
            </w:r>
            <w:r w:rsidRPr="00881B75">
              <w:rPr>
                <w:szCs w:val="21"/>
                <w:lang w:val="zh-TW"/>
              </w:rPr>
              <w:t>20Hz~20kHz;</w:t>
            </w:r>
          </w:p>
          <w:p w:rsidR="008E365F" w:rsidRPr="00881B75" w:rsidRDefault="008E365F" w:rsidP="00687E7D">
            <w:pPr>
              <w:adjustRightInd w:val="0"/>
              <w:snapToGrid w:val="0"/>
              <w:rPr>
                <w:szCs w:val="21"/>
                <w:lang w:val="zh-TW"/>
              </w:rPr>
            </w:pPr>
            <w:r w:rsidRPr="00881B75">
              <w:rPr>
                <w:szCs w:val="21"/>
                <w:lang w:val="zh-TW"/>
              </w:rPr>
              <w:t>3.AUX</w:t>
            </w:r>
            <w:r w:rsidRPr="00881B75">
              <w:rPr>
                <w:szCs w:val="21"/>
                <w:lang w:val="zh-TW"/>
              </w:rPr>
              <w:t>辅助输出：</w:t>
            </w:r>
            <w:r w:rsidRPr="00881B75">
              <w:rPr>
                <w:szCs w:val="21"/>
                <w:lang w:val="zh-TW"/>
              </w:rPr>
              <w:t>≥2;</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输入和输出阻抗：话筒输入</w:t>
            </w:r>
            <w:r w:rsidRPr="00881B75">
              <w:rPr>
                <w:szCs w:val="21"/>
                <w:lang w:val="zh-TW"/>
              </w:rPr>
              <w:t>≥1.2kΩ</w:t>
            </w:r>
            <w:r w:rsidRPr="00881B75">
              <w:rPr>
                <w:szCs w:val="21"/>
                <w:lang w:val="zh-TW"/>
              </w:rPr>
              <w:t>，线路输入：</w:t>
            </w:r>
            <w:r w:rsidRPr="00881B75">
              <w:rPr>
                <w:szCs w:val="21"/>
                <w:lang w:val="zh-TW"/>
              </w:rPr>
              <w:t>≥10kΩ</w:t>
            </w:r>
            <w:r w:rsidRPr="00881B75">
              <w:rPr>
                <w:szCs w:val="21"/>
                <w:lang w:val="zh-TW"/>
              </w:rPr>
              <w:t>，</w:t>
            </w:r>
            <w:r w:rsidRPr="00881B75">
              <w:rPr>
                <w:szCs w:val="21"/>
                <w:lang w:val="zh-TW"/>
              </w:rPr>
              <w:t>HI-Z</w:t>
            </w:r>
            <w:r w:rsidRPr="00881B75">
              <w:rPr>
                <w:szCs w:val="21"/>
                <w:lang w:val="zh-TW"/>
              </w:rPr>
              <w:t>输入：</w:t>
            </w:r>
            <w:r w:rsidRPr="00881B75">
              <w:rPr>
                <w:szCs w:val="21"/>
                <w:lang w:val="zh-TW"/>
              </w:rPr>
              <w:t>≥968kΩ</w:t>
            </w:r>
            <w:r w:rsidRPr="00881B75">
              <w:rPr>
                <w:szCs w:val="21"/>
                <w:lang w:val="zh-TW"/>
              </w:rPr>
              <w:t>，立体声输入：</w:t>
            </w:r>
            <w:r w:rsidRPr="00881B75">
              <w:rPr>
                <w:szCs w:val="21"/>
                <w:lang w:val="zh-TW"/>
              </w:rPr>
              <w:t>≥21.5kΩ</w:t>
            </w:r>
            <w:r w:rsidRPr="00881B75">
              <w:rPr>
                <w:szCs w:val="21"/>
                <w:lang w:val="zh-TW"/>
              </w:rPr>
              <w:t>；输出：</w:t>
            </w:r>
            <w:r w:rsidRPr="00881B75">
              <w:rPr>
                <w:szCs w:val="21"/>
                <w:lang w:val="zh-TW"/>
              </w:rPr>
              <w:t xml:space="preserve"> ≥150Ω(</w:t>
            </w:r>
            <w:r w:rsidRPr="00881B75">
              <w:rPr>
                <w:szCs w:val="21"/>
                <w:lang w:val="zh-TW"/>
              </w:rPr>
              <w:t>平衡</w:t>
            </w:r>
            <w:r w:rsidRPr="00881B75">
              <w:rPr>
                <w:szCs w:val="21"/>
                <w:lang w:val="zh-TW"/>
              </w:rPr>
              <w:t>)</w:t>
            </w:r>
            <w:r w:rsidRPr="00881B75">
              <w:rPr>
                <w:szCs w:val="21"/>
                <w:lang w:val="zh-TW"/>
              </w:rPr>
              <w:t>，</w:t>
            </w:r>
            <w:r w:rsidRPr="00881B75">
              <w:rPr>
                <w:szCs w:val="21"/>
                <w:lang w:val="zh-TW"/>
              </w:rPr>
              <w:t xml:space="preserve"> ≥75Ω (</w:t>
            </w:r>
            <w:r w:rsidRPr="00881B75">
              <w:rPr>
                <w:szCs w:val="21"/>
                <w:lang w:val="zh-TW"/>
              </w:rPr>
              <w:t>非平衡</w:t>
            </w:r>
            <w:r w:rsidRPr="00881B75">
              <w:rPr>
                <w:szCs w:val="21"/>
                <w:lang w:val="zh-TW"/>
              </w:rPr>
              <w:t>)</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话筒最大输入电平：</w:t>
            </w:r>
            <w:r w:rsidRPr="00881B75">
              <w:rPr>
                <w:szCs w:val="21"/>
                <w:lang w:val="zh-TW"/>
              </w:rPr>
              <w:t xml:space="preserve"> +12.5dBu</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线路最大输入电平：</w:t>
            </w:r>
            <w:r w:rsidRPr="00881B75">
              <w:rPr>
                <w:szCs w:val="21"/>
                <w:lang w:val="zh-TW"/>
              </w:rPr>
              <w:t xml:space="preserve">&gt;+26dBu </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立体声最大输入电平：</w:t>
            </w:r>
            <w:r w:rsidRPr="00881B75">
              <w:rPr>
                <w:szCs w:val="21"/>
                <w:lang w:val="zh-TW"/>
              </w:rPr>
              <w:t>&gt;+26dBu</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最大混音输出电平：</w:t>
            </w:r>
            <w:r w:rsidRPr="00881B75">
              <w:rPr>
                <w:szCs w:val="21"/>
                <w:lang w:val="zh-TW"/>
              </w:rPr>
              <w:t xml:space="preserve">: +21.5dBu </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耳机最大输出电平（</w:t>
            </w:r>
            <w:r w:rsidRPr="00881B75">
              <w:rPr>
                <w:szCs w:val="21"/>
                <w:lang w:val="zh-TW"/>
              </w:rPr>
              <w:t>150Ω</w:t>
            </w:r>
            <w:r w:rsidRPr="00881B75">
              <w:rPr>
                <w:szCs w:val="21"/>
                <w:lang w:val="zh-TW"/>
              </w:rPr>
              <w:t>）：</w:t>
            </w:r>
            <w:r w:rsidRPr="00881B75">
              <w:rPr>
                <w:szCs w:val="21"/>
                <w:lang w:val="zh-TW"/>
              </w:rPr>
              <w:t xml:space="preserve">≥300mW </w:t>
            </w:r>
            <w:r w:rsidRPr="00881B75">
              <w:rPr>
                <w:szCs w:val="21"/>
                <w:lang w:val="zh-TW"/>
              </w:rPr>
              <w:t>；</w:t>
            </w:r>
          </w:p>
          <w:p w:rsidR="008E365F" w:rsidRPr="00881B75" w:rsidRDefault="008E365F" w:rsidP="00687E7D">
            <w:pPr>
              <w:adjustRightInd w:val="0"/>
              <w:snapToGrid w:val="0"/>
              <w:rPr>
                <w:szCs w:val="21"/>
              </w:rPr>
            </w:pPr>
            <w:r w:rsidRPr="00881B75">
              <w:rPr>
                <w:szCs w:val="21"/>
                <w:lang w:val="zh-TW"/>
              </w:rPr>
              <w:t>10.</w:t>
            </w:r>
            <w:r w:rsidRPr="00881B75">
              <w:rPr>
                <w:szCs w:val="21"/>
                <w:lang w:val="zh-TW"/>
              </w:rPr>
              <w:t>配套机架安装配件。</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19</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数字音频处理器</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模拟输入通道：</w:t>
            </w:r>
            <w:r w:rsidRPr="00881B75">
              <w:rPr>
                <w:szCs w:val="21"/>
                <w:lang w:val="zh-TW"/>
              </w:rPr>
              <w:t>≥16</w:t>
            </w:r>
            <w:r w:rsidRPr="00881B75">
              <w:rPr>
                <w:szCs w:val="21"/>
                <w:lang w:val="zh-TW"/>
              </w:rPr>
              <w:t>路；</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模拟输出通道：</w:t>
            </w:r>
            <w:r w:rsidRPr="00881B75">
              <w:rPr>
                <w:szCs w:val="21"/>
                <w:lang w:val="zh-TW"/>
              </w:rPr>
              <w:t>≥16</w:t>
            </w:r>
            <w:r w:rsidRPr="00881B75">
              <w:rPr>
                <w:szCs w:val="21"/>
                <w:lang w:val="zh-TW"/>
              </w:rPr>
              <w:t>路；</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采样率</w:t>
            </w:r>
            <w:r w:rsidRPr="00881B75">
              <w:rPr>
                <w:szCs w:val="21"/>
                <w:lang w:val="zh-TW"/>
              </w:rPr>
              <w:t>/</w:t>
            </w:r>
            <w:r w:rsidRPr="00881B75">
              <w:rPr>
                <w:szCs w:val="21"/>
                <w:lang w:val="zh-TW"/>
              </w:rPr>
              <w:t>量化位数：</w:t>
            </w:r>
            <w:r w:rsidRPr="00881B75">
              <w:rPr>
                <w:szCs w:val="21"/>
                <w:lang w:val="zh-TW"/>
              </w:rPr>
              <w:t>≥48K/24bit</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幻象电源：支持</w:t>
            </w:r>
            <w:r w:rsidRPr="00881B75">
              <w:rPr>
                <w:szCs w:val="21"/>
                <w:lang w:val="zh-TW"/>
              </w:rPr>
              <w:t>+48V/10mAmax</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频率响应</w:t>
            </w:r>
            <w:r w:rsidRPr="00881B75">
              <w:rPr>
                <w:szCs w:val="21"/>
                <w:lang w:val="zh-TW"/>
              </w:rPr>
              <w:t>(20~20kHz)</w:t>
            </w:r>
            <w:r w:rsidRPr="00881B75">
              <w:rPr>
                <w:szCs w:val="21"/>
                <w:lang w:val="zh-TW"/>
              </w:rPr>
              <w:t>：</w:t>
            </w:r>
            <w:r w:rsidRPr="00881B75">
              <w:rPr>
                <w:szCs w:val="21"/>
                <w:lang w:val="zh-TW"/>
              </w:rPr>
              <w:t>±0.5dB</w:t>
            </w:r>
            <w:r w:rsidRPr="00881B75">
              <w:rPr>
                <w:szCs w:val="21"/>
                <w:lang w:val="zh-TW"/>
              </w:rPr>
              <w:t>；</w:t>
            </w:r>
          </w:p>
          <w:p w:rsidR="008E365F" w:rsidRPr="00881B75" w:rsidRDefault="008E365F" w:rsidP="00687E7D">
            <w:pPr>
              <w:adjustRightInd w:val="0"/>
              <w:snapToGrid w:val="0"/>
              <w:rPr>
                <w:szCs w:val="21"/>
                <w:lang w:val="zh-TW" w:eastAsia="zh-TW"/>
              </w:rPr>
            </w:pPr>
            <w:r w:rsidRPr="00881B75">
              <w:rPr>
                <w:szCs w:val="21"/>
                <w:lang w:val="zh-TW" w:eastAsia="zh-TW"/>
              </w:rPr>
              <w:t>6.</w:t>
            </w:r>
            <w:r w:rsidRPr="00881B75">
              <w:rPr>
                <w:szCs w:val="21"/>
                <w:lang w:val="zh-TW" w:eastAsia="zh-TW"/>
              </w:rPr>
              <w:t>通道隔离度</w:t>
            </w:r>
            <w:r w:rsidRPr="00881B75">
              <w:rPr>
                <w:szCs w:val="21"/>
                <w:lang w:val="zh-TW" w:eastAsia="zh-TW"/>
              </w:rPr>
              <w:t>@1kHz</w:t>
            </w:r>
            <w:r w:rsidRPr="00881B75">
              <w:rPr>
                <w:szCs w:val="21"/>
                <w:lang w:val="zh-TW" w:eastAsia="zh-TW"/>
              </w:rPr>
              <w:t>：</w:t>
            </w:r>
            <w:r w:rsidRPr="00881B75">
              <w:rPr>
                <w:szCs w:val="21"/>
                <w:lang w:val="zh-TW" w:eastAsia="zh-TW"/>
              </w:rPr>
              <w:t>108dB</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7.</w:t>
            </w:r>
            <w:r w:rsidRPr="00881B75">
              <w:rPr>
                <w:szCs w:val="21"/>
                <w:lang w:val="zh-TW" w:eastAsia="zh-TW"/>
              </w:rPr>
              <w:t>支持输入通道</w:t>
            </w:r>
            <w:r w:rsidRPr="00881B75">
              <w:rPr>
                <w:szCs w:val="21"/>
                <w:lang w:val="zh-TW" w:eastAsia="zh-TW"/>
              </w:rPr>
              <w:t>8</w:t>
            </w:r>
            <w:r w:rsidRPr="00881B75">
              <w:rPr>
                <w:szCs w:val="21"/>
                <w:lang w:val="zh-TW" w:eastAsia="zh-TW"/>
              </w:rPr>
              <w:t>段</w:t>
            </w:r>
            <w:r w:rsidRPr="00881B75">
              <w:rPr>
                <w:szCs w:val="21"/>
                <w:lang w:val="zh-TW" w:eastAsia="zh-TW"/>
              </w:rPr>
              <w:t>PEQ</w:t>
            </w:r>
            <w:r w:rsidRPr="00881B75">
              <w:rPr>
                <w:szCs w:val="21"/>
                <w:lang w:val="zh-TW" w:eastAsia="zh-TW"/>
              </w:rPr>
              <w:t>，提供五种滤波器类型选择；</w:t>
            </w:r>
          </w:p>
          <w:p w:rsidR="008E365F" w:rsidRPr="00881B75" w:rsidRDefault="008E365F" w:rsidP="00687E7D">
            <w:pPr>
              <w:adjustRightInd w:val="0"/>
              <w:snapToGrid w:val="0"/>
              <w:rPr>
                <w:szCs w:val="21"/>
                <w:lang w:val="zh-TW" w:eastAsia="zh-TW"/>
              </w:rPr>
            </w:pPr>
            <w:r w:rsidRPr="00881B75">
              <w:rPr>
                <w:szCs w:val="21"/>
                <w:lang w:val="zh-TW" w:eastAsia="zh-TW"/>
              </w:rPr>
              <w:t>8.</w:t>
            </w:r>
            <w:r w:rsidRPr="00881B75">
              <w:rPr>
                <w:szCs w:val="21"/>
                <w:lang w:val="zh-TW" w:eastAsia="zh-TW"/>
              </w:rPr>
              <w:t>具有</w:t>
            </w:r>
            <w:r w:rsidRPr="00881B75">
              <w:rPr>
                <w:szCs w:val="21"/>
                <w:lang w:val="zh-TW" w:eastAsia="zh-TW"/>
              </w:rPr>
              <w:t>4</w:t>
            </w:r>
            <w:r w:rsidRPr="00881B75">
              <w:rPr>
                <w:szCs w:val="21"/>
                <w:lang w:val="zh-TW" w:eastAsia="zh-TW"/>
              </w:rPr>
              <w:t>路</w:t>
            </w:r>
            <w:r w:rsidRPr="00881B75">
              <w:rPr>
                <w:szCs w:val="21"/>
                <w:lang w:val="zh-TW" w:eastAsia="zh-TW"/>
              </w:rPr>
              <w:t>GIPO</w:t>
            </w:r>
            <w:r w:rsidRPr="00881B75">
              <w:rPr>
                <w:szCs w:val="21"/>
                <w:lang w:val="zh-TW" w:eastAsia="zh-TW"/>
              </w:rPr>
              <w:t>、</w:t>
            </w:r>
            <w:r w:rsidRPr="00881B75">
              <w:rPr>
                <w:szCs w:val="21"/>
                <w:lang w:val="zh-TW" w:eastAsia="zh-TW"/>
              </w:rPr>
              <w:t>1</w:t>
            </w:r>
            <w:r w:rsidRPr="00881B75">
              <w:rPr>
                <w:szCs w:val="21"/>
                <w:lang w:val="zh-TW" w:eastAsia="zh-TW"/>
              </w:rPr>
              <w:t>路</w:t>
            </w:r>
            <w:r w:rsidRPr="00881B75">
              <w:rPr>
                <w:szCs w:val="21"/>
                <w:lang w:val="zh-TW" w:eastAsia="zh-TW"/>
              </w:rPr>
              <w:t>RS232</w:t>
            </w:r>
            <w:r w:rsidRPr="00881B75">
              <w:rPr>
                <w:szCs w:val="21"/>
                <w:lang w:val="zh-TW" w:eastAsia="zh-TW"/>
              </w:rPr>
              <w:t>；</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支持通道独立的</w:t>
            </w:r>
            <w:r w:rsidRPr="00881B75">
              <w:rPr>
                <w:szCs w:val="21"/>
                <w:lang w:val="zh-TW"/>
              </w:rPr>
              <w:t>AFC</w:t>
            </w:r>
            <w:r w:rsidRPr="00881B75">
              <w:rPr>
                <w:szCs w:val="21"/>
                <w:lang w:val="zh-TW"/>
              </w:rPr>
              <w:t>（反馈抑制）；</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支持噪声抑制；</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支持总线式</w:t>
            </w:r>
            <w:r w:rsidRPr="00881B75">
              <w:rPr>
                <w:szCs w:val="21"/>
                <w:lang w:val="zh-TW"/>
              </w:rPr>
              <w:t>AEC</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12.</w:t>
            </w:r>
            <w:r w:rsidRPr="00881B75">
              <w:rPr>
                <w:szCs w:val="21"/>
                <w:lang w:val="zh-TW"/>
              </w:rPr>
              <w:t>支持提供终端用户订制操作界面，支持不少于</w:t>
            </w:r>
            <w:r w:rsidRPr="00881B75">
              <w:rPr>
                <w:szCs w:val="21"/>
                <w:lang w:val="zh-TW"/>
              </w:rPr>
              <w:t>30</w:t>
            </w:r>
            <w:r w:rsidRPr="00881B75">
              <w:rPr>
                <w:szCs w:val="21"/>
                <w:lang w:val="zh-TW"/>
              </w:rPr>
              <w:t>台设备在同一个界面管理；</w:t>
            </w:r>
          </w:p>
          <w:p w:rsidR="008E365F" w:rsidRPr="00F557EF" w:rsidRDefault="008E365F" w:rsidP="00687E7D">
            <w:pPr>
              <w:adjustRightInd w:val="0"/>
              <w:snapToGrid w:val="0"/>
              <w:rPr>
                <w:szCs w:val="21"/>
                <w:lang w:val="zh-TW"/>
              </w:rPr>
            </w:pPr>
            <w:r w:rsidRPr="00881B75">
              <w:rPr>
                <w:szCs w:val="21"/>
                <w:lang w:val="zh-TW"/>
              </w:rPr>
              <w:t>13.</w:t>
            </w:r>
            <w:r w:rsidRPr="00881B75">
              <w:rPr>
                <w:szCs w:val="21"/>
                <w:lang w:val="zh-TW"/>
              </w:rPr>
              <w:t>支持</w:t>
            </w:r>
            <w:r w:rsidRPr="00881B75">
              <w:rPr>
                <w:szCs w:val="21"/>
                <w:lang w:val="zh-TW"/>
              </w:rPr>
              <w:t>USB</w:t>
            </w:r>
            <w:r w:rsidRPr="00881B75">
              <w:rPr>
                <w:szCs w:val="21"/>
                <w:lang w:val="zh-TW"/>
              </w:rPr>
              <w:t>接口，支持音乐播放、录制和软视频会议；</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20</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环绕功放</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 xml:space="preserve">1. </w:t>
            </w:r>
            <w:r w:rsidRPr="00881B75">
              <w:rPr>
                <w:szCs w:val="21"/>
                <w:lang w:val="zh-TW"/>
              </w:rPr>
              <w:t>功率输出：立体声功率</w:t>
            </w:r>
            <w:r w:rsidRPr="00881B75">
              <w:rPr>
                <w:szCs w:val="21"/>
                <w:lang w:val="zh-TW"/>
              </w:rPr>
              <w:t>8Ω</w:t>
            </w:r>
            <w:r w:rsidRPr="00881B75">
              <w:rPr>
                <w:szCs w:val="21"/>
                <w:lang w:val="zh-TW"/>
              </w:rPr>
              <w:t>：</w:t>
            </w:r>
            <w:r w:rsidRPr="00881B75">
              <w:rPr>
                <w:szCs w:val="21"/>
                <w:lang w:val="zh-TW"/>
              </w:rPr>
              <w:t>≥450W</w:t>
            </w:r>
            <w:r w:rsidRPr="00881B75">
              <w:rPr>
                <w:szCs w:val="21"/>
                <w:lang w:val="zh-TW"/>
              </w:rPr>
              <w:t>，立体声功率</w:t>
            </w:r>
            <w:r w:rsidRPr="00881B75">
              <w:rPr>
                <w:szCs w:val="21"/>
                <w:lang w:val="zh-TW"/>
              </w:rPr>
              <w:t>4Ω</w:t>
            </w:r>
            <w:r w:rsidRPr="00881B75">
              <w:rPr>
                <w:szCs w:val="21"/>
                <w:lang w:val="zh-TW"/>
              </w:rPr>
              <w:t>：</w:t>
            </w:r>
            <w:r w:rsidRPr="00881B75">
              <w:rPr>
                <w:szCs w:val="21"/>
                <w:lang w:val="zh-TW"/>
              </w:rPr>
              <w:t>≥650W</w:t>
            </w:r>
            <w:r w:rsidRPr="00881B75">
              <w:rPr>
                <w:szCs w:val="21"/>
                <w:lang w:val="zh-TW"/>
              </w:rPr>
              <w:t>，桥接模式</w:t>
            </w:r>
            <w:r w:rsidRPr="00881B75">
              <w:rPr>
                <w:szCs w:val="21"/>
                <w:lang w:val="zh-TW"/>
              </w:rPr>
              <w:t>8Ω</w:t>
            </w:r>
            <w:r w:rsidRPr="00881B75">
              <w:rPr>
                <w:szCs w:val="21"/>
                <w:lang w:val="zh-TW"/>
              </w:rPr>
              <w:t>：</w:t>
            </w:r>
            <w:r w:rsidRPr="00881B75">
              <w:rPr>
                <w:szCs w:val="21"/>
                <w:lang w:val="zh-TW"/>
              </w:rPr>
              <w:t>≥1200W</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2. </w:t>
            </w:r>
            <w:r w:rsidRPr="00881B75">
              <w:rPr>
                <w:szCs w:val="21"/>
                <w:lang w:val="zh-TW"/>
              </w:rPr>
              <w:t>频率响应</w:t>
            </w:r>
            <w:r w:rsidRPr="00881B75">
              <w:rPr>
                <w:szCs w:val="21"/>
                <w:lang w:val="zh-TW"/>
              </w:rPr>
              <w:t>(1 W)</w:t>
            </w:r>
            <w:r w:rsidRPr="00881B75">
              <w:rPr>
                <w:szCs w:val="21"/>
                <w:lang w:val="zh-TW"/>
              </w:rPr>
              <w:t>：</w:t>
            </w:r>
            <w:r w:rsidRPr="00881B75">
              <w:rPr>
                <w:szCs w:val="21"/>
                <w:lang w:val="zh-TW"/>
              </w:rPr>
              <w:t>≥2000Hz - 18kHz,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3. </w:t>
            </w:r>
            <w:r w:rsidRPr="00881B75">
              <w:rPr>
                <w:szCs w:val="21"/>
                <w:lang w:val="zh-TW"/>
              </w:rPr>
              <w:t>总谐波失真</w:t>
            </w:r>
            <w:r w:rsidRPr="00881B75">
              <w:rPr>
                <w:szCs w:val="21"/>
                <w:lang w:val="zh-TW"/>
              </w:rPr>
              <w:t xml:space="preserve"> (THD)</w:t>
            </w:r>
            <w:r w:rsidRPr="00881B75">
              <w:rPr>
                <w:szCs w:val="21"/>
                <w:lang w:val="zh-TW"/>
              </w:rPr>
              <w:t>：</w:t>
            </w:r>
            <w:r w:rsidRPr="00881B75">
              <w:rPr>
                <w:szCs w:val="21"/>
                <w:lang w:val="zh-TW"/>
              </w:rPr>
              <w:t>&lt; 0.5%, 20 Hz - 20 kHz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4. </w:t>
            </w:r>
            <w:r w:rsidRPr="00881B75">
              <w:rPr>
                <w:szCs w:val="21"/>
                <w:lang w:val="zh-TW"/>
              </w:rPr>
              <w:t>互调失真</w:t>
            </w:r>
            <w:r w:rsidRPr="00881B75">
              <w:rPr>
                <w:szCs w:val="21"/>
                <w:lang w:val="zh-TW"/>
              </w:rPr>
              <w:t>(IMD)</w:t>
            </w:r>
            <w:r w:rsidRPr="00881B75">
              <w:rPr>
                <w:szCs w:val="21"/>
                <w:lang w:val="zh-TW"/>
              </w:rPr>
              <w:t>：</w:t>
            </w:r>
            <w:r w:rsidRPr="00881B75">
              <w:rPr>
                <w:szCs w:val="21"/>
                <w:lang w:val="zh-TW"/>
              </w:rPr>
              <w:t>≤ 0.35%</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5. </w:t>
            </w:r>
            <w:r w:rsidRPr="00881B75">
              <w:rPr>
                <w:szCs w:val="21"/>
                <w:lang w:val="zh-TW"/>
              </w:rPr>
              <w:t>转换速率：</w:t>
            </w:r>
            <w:r w:rsidRPr="00881B75">
              <w:rPr>
                <w:szCs w:val="21"/>
                <w:lang w:val="zh-TW"/>
              </w:rPr>
              <w:t>&gt;10V/us</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6. </w:t>
            </w:r>
            <w:r w:rsidRPr="00881B75">
              <w:rPr>
                <w:szCs w:val="21"/>
                <w:lang w:val="zh-TW"/>
              </w:rPr>
              <w:t>电压增益：</w:t>
            </w:r>
            <w:r w:rsidRPr="00881B75">
              <w:rPr>
                <w:szCs w:val="21"/>
                <w:lang w:val="zh-TW"/>
              </w:rPr>
              <w:t>31 dB</w:t>
            </w:r>
            <w:r w:rsidRPr="00881B75">
              <w:rPr>
                <w:szCs w:val="21"/>
                <w:lang w:val="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7. </w:t>
            </w:r>
            <w:r w:rsidRPr="00881B75">
              <w:rPr>
                <w:szCs w:val="21"/>
                <w:lang w:val="zh-TW" w:eastAsia="zh-TW"/>
              </w:rPr>
              <w:t>信噪比：</w:t>
            </w:r>
            <w:r w:rsidRPr="00881B75">
              <w:rPr>
                <w:szCs w:val="21"/>
                <w:lang w:val="zh-TW" w:eastAsia="zh-TW"/>
              </w:rPr>
              <w:t>&gt; 100 dB</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8. </w:t>
            </w:r>
            <w:r w:rsidRPr="00881B75">
              <w:rPr>
                <w:szCs w:val="21"/>
                <w:lang w:val="zh-TW" w:eastAsia="zh-TW"/>
              </w:rPr>
              <w:t>输入灵敏度</w:t>
            </w:r>
            <w:r w:rsidRPr="00881B75">
              <w:rPr>
                <w:szCs w:val="21"/>
                <w:lang w:val="zh-TW" w:eastAsia="zh-TW"/>
              </w:rPr>
              <w:t>(</w:t>
            </w:r>
            <w:r w:rsidRPr="00881B75">
              <w:rPr>
                <w:szCs w:val="21"/>
                <w:lang w:val="zh-TW" w:eastAsia="zh-TW"/>
              </w:rPr>
              <w:t>额定功率</w:t>
            </w:r>
            <w:r w:rsidRPr="00881B75">
              <w:rPr>
                <w:szCs w:val="21"/>
                <w:lang w:val="zh-TW" w:eastAsia="zh-TW"/>
              </w:rPr>
              <w:t>8</w:t>
            </w:r>
            <w:r w:rsidRPr="00881B75">
              <w:rPr>
                <w:szCs w:val="21"/>
                <w:lang w:val="zh-TW"/>
              </w:rPr>
              <w:t>Ω</w:t>
            </w:r>
            <w:r w:rsidRPr="00881B75">
              <w:rPr>
                <w:szCs w:val="21"/>
                <w:lang w:val="zh-TW" w:eastAsia="zh-TW"/>
              </w:rPr>
              <w:t>)</w:t>
            </w:r>
            <w:r w:rsidRPr="00881B75">
              <w:rPr>
                <w:szCs w:val="21"/>
                <w:lang w:val="zh-TW" w:eastAsia="zh-TW"/>
              </w:rPr>
              <w:t>：</w:t>
            </w:r>
            <w:r w:rsidRPr="00881B75">
              <w:rPr>
                <w:szCs w:val="21"/>
                <w:lang w:val="zh-TW" w:eastAsia="zh-TW"/>
              </w:rPr>
              <w:t>0.775V or 1.4V</w:t>
            </w:r>
            <w:r w:rsidRPr="00881B75">
              <w:rPr>
                <w:szCs w:val="21"/>
                <w:lang w:val="zh-TW" w:eastAsia="zh-TW"/>
              </w:rPr>
              <w:t>；</w:t>
            </w:r>
          </w:p>
          <w:p w:rsidR="008E365F" w:rsidRPr="00881B75" w:rsidRDefault="008E365F" w:rsidP="00687E7D">
            <w:pPr>
              <w:adjustRightInd w:val="0"/>
              <w:snapToGrid w:val="0"/>
              <w:rPr>
                <w:szCs w:val="21"/>
                <w:lang w:eastAsia="zh-TW"/>
              </w:rPr>
            </w:pPr>
            <w:r w:rsidRPr="00881B75">
              <w:rPr>
                <w:szCs w:val="21"/>
                <w:lang w:val="zh-TW" w:eastAsia="zh-TW"/>
              </w:rPr>
              <w:t xml:space="preserve">9. </w:t>
            </w:r>
            <w:r w:rsidRPr="00881B75">
              <w:rPr>
                <w:szCs w:val="21"/>
                <w:lang w:val="zh-TW" w:eastAsia="zh-TW"/>
              </w:rPr>
              <w:t>输入阻抗</w:t>
            </w:r>
            <w:r w:rsidRPr="00881B75">
              <w:rPr>
                <w:szCs w:val="21"/>
                <w:lang w:val="zh-TW" w:eastAsia="zh-TW"/>
              </w:rPr>
              <w:t>(</w:t>
            </w:r>
            <w:r w:rsidRPr="00881B75">
              <w:rPr>
                <w:szCs w:val="21"/>
                <w:lang w:val="zh-TW" w:eastAsia="zh-TW"/>
              </w:rPr>
              <w:t>额定</w:t>
            </w:r>
            <w:r w:rsidRPr="00881B75">
              <w:rPr>
                <w:szCs w:val="21"/>
                <w:lang w:val="zh-TW" w:eastAsia="zh-TW"/>
              </w:rPr>
              <w:t>)</w:t>
            </w:r>
            <w:r w:rsidRPr="00881B75">
              <w:rPr>
                <w:szCs w:val="21"/>
                <w:lang w:val="zh-TW" w:eastAsia="zh-TW"/>
              </w:rPr>
              <w:t>：</w:t>
            </w:r>
            <w:r w:rsidRPr="00881B75">
              <w:rPr>
                <w:szCs w:val="21"/>
                <w:lang w:val="zh-TW" w:eastAsia="zh-TW"/>
              </w:rPr>
              <w:t>20K</w:t>
            </w:r>
            <w:r w:rsidRPr="00881B75">
              <w:rPr>
                <w:szCs w:val="21"/>
                <w:lang w:val="zh-TW"/>
              </w:rPr>
              <w:t>Ω</w:t>
            </w:r>
            <w:r w:rsidRPr="00881B75">
              <w:rPr>
                <w:szCs w:val="21"/>
                <w:lang w:val="zh-TW" w:eastAsia="zh-TW"/>
              </w:rPr>
              <w:t>（平衡），</w:t>
            </w:r>
            <w:r w:rsidRPr="00881B75">
              <w:rPr>
                <w:szCs w:val="21"/>
                <w:lang w:val="zh-TW" w:eastAsia="zh-TW"/>
              </w:rPr>
              <w:t>10K</w:t>
            </w:r>
            <w:r w:rsidRPr="00881B75">
              <w:rPr>
                <w:szCs w:val="21"/>
                <w:lang w:val="zh-TW"/>
              </w:rPr>
              <w:t>Ω</w:t>
            </w:r>
            <w:r w:rsidRPr="00881B75">
              <w:rPr>
                <w:szCs w:val="21"/>
                <w:lang w:val="zh-TW" w:eastAsia="zh-TW"/>
              </w:rPr>
              <w:t>（非平衡）；</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5</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21</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环绕音箱</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 xml:space="preserve">1. </w:t>
            </w:r>
            <w:r w:rsidRPr="00881B75">
              <w:rPr>
                <w:szCs w:val="21"/>
                <w:lang w:val="zh-TW"/>
              </w:rPr>
              <w:t>频率响应：</w:t>
            </w:r>
            <w:r w:rsidRPr="00881B75">
              <w:rPr>
                <w:szCs w:val="21"/>
                <w:lang w:val="zh-TW"/>
              </w:rPr>
              <w:t>65Hz-20KHz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2. </w:t>
            </w:r>
            <w:r w:rsidRPr="00881B75">
              <w:rPr>
                <w:szCs w:val="21"/>
                <w:lang w:val="zh-TW"/>
              </w:rPr>
              <w:t>频率范围：</w:t>
            </w:r>
            <w:r w:rsidRPr="00881B75">
              <w:rPr>
                <w:szCs w:val="21"/>
                <w:lang w:val="zh-TW"/>
              </w:rPr>
              <w:t>53Hz‒25KHz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3. </w:t>
            </w:r>
            <w:r w:rsidRPr="00881B75">
              <w:rPr>
                <w:szCs w:val="21"/>
                <w:lang w:val="zh-TW"/>
              </w:rPr>
              <w:t>灵敏度：</w:t>
            </w:r>
            <w:r w:rsidRPr="00881B75">
              <w:rPr>
                <w:szCs w:val="21"/>
                <w:lang w:val="zh-TW"/>
              </w:rPr>
              <w:t>≥95dB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4. </w:t>
            </w:r>
            <w:r w:rsidRPr="00881B75">
              <w:rPr>
                <w:szCs w:val="21"/>
                <w:lang w:val="zh-TW"/>
              </w:rPr>
              <w:t>最大声压级：</w:t>
            </w:r>
            <w:r w:rsidRPr="00881B75">
              <w:rPr>
                <w:szCs w:val="21"/>
                <w:lang w:val="zh-TW"/>
              </w:rPr>
              <w:t>≥120dB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5. </w:t>
            </w:r>
            <w:r w:rsidRPr="00881B75">
              <w:rPr>
                <w:szCs w:val="21"/>
                <w:lang w:val="zh-TW"/>
              </w:rPr>
              <w:t>系统峰值声压级</w:t>
            </w:r>
            <w:r w:rsidRPr="00881B75">
              <w:rPr>
                <w:szCs w:val="21"/>
                <w:lang w:val="zh-TW"/>
              </w:rPr>
              <w:t xml:space="preserve"> </w:t>
            </w:r>
            <w:r w:rsidRPr="00881B75">
              <w:rPr>
                <w:szCs w:val="21"/>
                <w:lang w:val="zh-TW"/>
              </w:rPr>
              <w:t>：</w:t>
            </w:r>
            <w:r w:rsidRPr="00881B75">
              <w:rPr>
                <w:szCs w:val="21"/>
                <w:lang w:val="zh-TW"/>
              </w:rPr>
              <w:t>≥134dB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6. </w:t>
            </w:r>
            <w:r w:rsidRPr="00881B75">
              <w:rPr>
                <w:szCs w:val="21"/>
                <w:lang w:val="zh-TW"/>
              </w:rPr>
              <w:t>系统额定阻抗：</w:t>
            </w:r>
            <w:r w:rsidRPr="00881B75">
              <w:rPr>
                <w:szCs w:val="21"/>
                <w:lang w:val="zh-TW"/>
              </w:rPr>
              <w:t>≥8Ω</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7. </w:t>
            </w:r>
            <w:r w:rsidRPr="00881B75">
              <w:rPr>
                <w:szCs w:val="21"/>
                <w:lang w:val="zh-TW"/>
              </w:rPr>
              <w:t>低音单元尺寸：</w:t>
            </w:r>
            <w:r w:rsidRPr="00881B75">
              <w:rPr>
                <w:szCs w:val="21"/>
                <w:lang w:val="zh-TW"/>
              </w:rPr>
              <w:t>≥200 mm</w:t>
            </w:r>
            <w:r w:rsidRPr="00881B75">
              <w:rPr>
                <w:szCs w:val="21"/>
                <w:lang w:val="zh-TW"/>
              </w:rPr>
              <w:t>；音圈尺寸：</w:t>
            </w:r>
            <w:r w:rsidRPr="00881B75">
              <w:rPr>
                <w:szCs w:val="21"/>
                <w:lang w:val="zh-TW"/>
              </w:rPr>
              <w:t>60 mm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8. </w:t>
            </w:r>
            <w:r w:rsidRPr="00881B75">
              <w:rPr>
                <w:szCs w:val="21"/>
                <w:lang w:val="zh-TW"/>
              </w:rPr>
              <w:t>高音单元音圈尺寸：</w:t>
            </w:r>
            <w:r w:rsidRPr="00881B75">
              <w:rPr>
                <w:szCs w:val="21"/>
                <w:lang w:val="zh-TW"/>
              </w:rPr>
              <w:t xml:space="preserve"> 40 mm</w:t>
            </w:r>
            <w:r w:rsidRPr="00881B75">
              <w:rPr>
                <w:szCs w:val="21"/>
                <w:lang w:val="zh-TW"/>
              </w:rPr>
              <w:t>；出口尺寸：</w:t>
            </w:r>
            <w:r w:rsidRPr="00881B75">
              <w:rPr>
                <w:szCs w:val="21"/>
                <w:lang w:val="zh-TW"/>
              </w:rPr>
              <w:t xml:space="preserve"> 25mm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9. </w:t>
            </w:r>
            <w:r w:rsidRPr="00881B75">
              <w:rPr>
                <w:szCs w:val="21"/>
                <w:lang w:val="zh-TW"/>
              </w:rPr>
              <w:t>标称覆盖角度</w:t>
            </w:r>
            <w:r w:rsidRPr="00881B75">
              <w:rPr>
                <w:szCs w:val="21"/>
                <w:lang w:val="zh-TW"/>
              </w:rPr>
              <w:t>(HxV)</w:t>
            </w:r>
            <w:r w:rsidRPr="00881B75">
              <w:rPr>
                <w:szCs w:val="21"/>
                <w:lang w:val="zh-TW"/>
              </w:rPr>
              <w:t>：</w:t>
            </w:r>
            <w:r w:rsidRPr="00881B75">
              <w:rPr>
                <w:szCs w:val="21"/>
                <w:lang w:val="zh-TW"/>
              </w:rPr>
              <w:t>70°</w:t>
            </w:r>
            <w:r w:rsidRPr="00881B75">
              <w:rPr>
                <w:szCs w:val="21"/>
                <w:lang w:val="zh-TW"/>
              </w:rPr>
              <w:t>圆锥；</w:t>
            </w:r>
          </w:p>
          <w:p w:rsidR="008E365F" w:rsidRPr="00881B75" w:rsidRDefault="008E365F" w:rsidP="00687E7D">
            <w:pPr>
              <w:adjustRightInd w:val="0"/>
              <w:snapToGrid w:val="0"/>
              <w:rPr>
                <w:szCs w:val="21"/>
                <w:lang w:val="zh-TW" w:eastAsia="zh-TW"/>
              </w:rPr>
            </w:pPr>
            <w:r w:rsidRPr="00881B75">
              <w:rPr>
                <w:szCs w:val="21"/>
                <w:lang w:val="zh-TW" w:eastAsia="zh-TW"/>
              </w:rPr>
              <w:lastRenderedPageBreak/>
              <w:t xml:space="preserve">10. </w:t>
            </w:r>
            <w:r w:rsidRPr="00881B75">
              <w:rPr>
                <w:szCs w:val="21"/>
                <w:lang w:val="zh-TW" w:eastAsia="zh-TW"/>
              </w:rPr>
              <w:t>功率</w:t>
            </w:r>
            <w:r w:rsidRPr="00881B75">
              <w:rPr>
                <w:szCs w:val="21"/>
                <w:lang w:val="zh-TW" w:eastAsia="zh-TW"/>
              </w:rPr>
              <w:t xml:space="preserve"> (W):</w:t>
            </w:r>
            <w:r w:rsidRPr="00881B75">
              <w:rPr>
                <w:szCs w:val="21"/>
                <w:lang w:val="zh-TW" w:eastAsia="zh-TW"/>
              </w:rPr>
              <w:t>持续</w:t>
            </w:r>
            <w:r w:rsidRPr="00881B75">
              <w:rPr>
                <w:szCs w:val="21"/>
                <w:lang w:val="zh-TW" w:eastAsia="zh-TW"/>
              </w:rPr>
              <w:t>≥ 350W/</w:t>
            </w:r>
            <w:r w:rsidRPr="00881B75">
              <w:rPr>
                <w:szCs w:val="21"/>
                <w:lang w:val="zh-TW" w:eastAsia="zh-TW"/>
              </w:rPr>
              <w:t>节目</w:t>
            </w:r>
            <w:r w:rsidRPr="00881B75">
              <w:rPr>
                <w:szCs w:val="21"/>
                <w:lang w:val="zh-TW" w:eastAsia="zh-TW"/>
              </w:rPr>
              <w:t>≥700W/</w:t>
            </w:r>
            <w:r w:rsidRPr="00881B75">
              <w:rPr>
                <w:szCs w:val="21"/>
                <w:lang w:val="zh-TW" w:eastAsia="zh-TW"/>
              </w:rPr>
              <w:t>峰值</w:t>
            </w:r>
            <w:r w:rsidRPr="00881B75">
              <w:rPr>
                <w:szCs w:val="21"/>
                <w:lang w:val="zh-TW" w:eastAsia="zh-TW"/>
              </w:rPr>
              <w:t>≥1400W</w:t>
            </w:r>
            <w:r w:rsidRPr="00881B75">
              <w:rPr>
                <w:szCs w:val="21"/>
                <w:lang w:val="zh-TW" w:eastAsia="zh-TW"/>
              </w:rPr>
              <w:t>；</w:t>
            </w:r>
          </w:p>
          <w:p w:rsidR="008E365F" w:rsidRPr="00881B75" w:rsidRDefault="008E365F" w:rsidP="00687E7D">
            <w:pPr>
              <w:adjustRightInd w:val="0"/>
              <w:snapToGrid w:val="0"/>
              <w:rPr>
                <w:szCs w:val="21"/>
                <w:lang w:eastAsia="zh-TW"/>
              </w:rPr>
            </w:pPr>
            <w:r w:rsidRPr="00881B75">
              <w:rPr>
                <w:szCs w:val="21"/>
                <w:lang w:val="zh-TW" w:eastAsia="zh-TW"/>
              </w:rPr>
              <w:t xml:space="preserve">11. </w:t>
            </w:r>
            <w:r w:rsidRPr="00881B75">
              <w:rPr>
                <w:szCs w:val="21"/>
                <w:lang w:val="zh-TW" w:eastAsia="zh-TW"/>
              </w:rPr>
              <w:t>输入连接器</w:t>
            </w:r>
            <w:r w:rsidRPr="00881B75">
              <w:rPr>
                <w:szCs w:val="21"/>
                <w:lang w:val="zh-TW" w:eastAsia="zh-TW"/>
              </w:rPr>
              <w:t xml:space="preserve">  2×Speakon/ 1×Barrier Strip</w:t>
            </w:r>
            <w:r w:rsidRPr="00881B75">
              <w:rPr>
                <w:szCs w:val="21"/>
                <w:lang w:val="zh-TW" w:eastAsia="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只</w:t>
            </w:r>
          </w:p>
        </w:tc>
        <w:tc>
          <w:tcPr>
            <w:tcW w:w="370" w:type="pct"/>
            <w:vAlign w:val="center"/>
          </w:tcPr>
          <w:p w:rsidR="008E365F" w:rsidRPr="00881B75" w:rsidRDefault="008E365F" w:rsidP="00687E7D">
            <w:pPr>
              <w:adjustRightInd w:val="0"/>
              <w:snapToGrid w:val="0"/>
              <w:jc w:val="center"/>
              <w:rPr>
                <w:szCs w:val="21"/>
              </w:rPr>
            </w:pPr>
            <w:r w:rsidRPr="00881B75">
              <w:rPr>
                <w:szCs w:val="21"/>
              </w:rPr>
              <w:t>7</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22</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低频音箱</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 xml:space="preserve">1. </w:t>
            </w:r>
            <w:r w:rsidRPr="00881B75">
              <w:rPr>
                <w:szCs w:val="21"/>
                <w:lang w:val="zh-TW"/>
              </w:rPr>
              <w:t>频率范围</w:t>
            </w:r>
            <w:r w:rsidRPr="00881B75">
              <w:rPr>
                <w:szCs w:val="21"/>
                <w:lang w:val="zh-TW"/>
              </w:rPr>
              <w:t>(-10dB)</w:t>
            </w:r>
            <w:r w:rsidRPr="00881B75">
              <w:rPr>
                <w:szCs w:val="21"/>
                <w:lang w:val="zh-TW"/>
              </w:rPr>
              <w:t>：</w:t>
            </w:r>
            <w:r w:rsidRPr="00881B75">
              <w:rPr>
                <w:szCs w:val="21"/>
                <w:lang w:val="zh-TW"/>
              </w:rPr>
              <w:t>≥48Hz-150Hz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2. </w:t>
            </w:r>
            <w:r w:rsidRPr="00881B75">
              <w:rPr>
                <w:szCs w:val="21"/>
                <w:lang w:val="zh-TW"/>
              </w:rPr>
              <w:t>灵敏度</w:t>
            </w:r>
            <w:r w:rsidRPr="00881B75">
              <w:rPr>
                <w:szCs w:val="21"/>
                <w:lang w:val="zh-TW"/>
              </w:rPr>
              <w:t xml:space="preserve"> 2.83 V/1 m </w:t>
            </w:r>
            <w:r w:rsidRPr="00881B75">
              <w:rPr>
                <w:szCs w:val="21"/>
                <w:lang w:val="zh-TW"/>
              </w:rPr>
              <w:t>：</w:t>
            </w:r>
            <w:r w:rsidRPr="00881B75">
              <w:rPr>
                <w:szCs w:val="21"/>
                <w:lang w:val="zh-TW"/>
              </w:rPr>
              <w:t>≥100dB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3. </w:t>
            </w:r>
            <w:r w:rsidRPr="00881B75">
              <w:rPr>
                <w:szCs w:val="21"/>
                <w:lang w:val="zh-TW"/>
              </w:rPr>
              <w:t>最大声压级</w:t>
            </w:r>
            <w:r w:rsidRPr="00881B75">
              <w:rPr>
                <w:szCs w:val="21"/>
                <w:lang w:val="zh-TW"/>
              </w:rPr>
              <w:t xml:space="preserve"> SPL @1 m </w:t>
            </w:r>
            <w:r w:rsidRPr="00881B75">
              <w:rPr>
                <w:szCs w:val="21"/>
                <w:lang w:val="zh-TW"/>
              </w:rPr>
              <w:t>：</w:t>
            </w:r>
            <w:r w:rsidRPr="00881B75">
              <w:rPr>
                <w:szCs w:val="21"/>
                <w:lang w:val="zh-TW"/>
              </w:rPr>
              <w:t>≥135dB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4. </w:t>
            </w:r>
            <w:r w:rsidRPr="00881B75">
              <w:rPr>
                <w:szCs w:val="21"/>
                <w:lang w:val="zh-TW"/>
              </w:rPr>
              <w:t>系统峰值声压级</w:t>
            </w:r>
            <w:r w:rsidRPr="00881B75">
              <w:rPr>
                <w:rFonts w:ascii="宋体" w:hAnsi="宋体" w:cs="宋体" w:hint="eastAsia"/>
                <w:szCs w:val="21"/>
                <w:lang w:val="zh-TW"/>
              </w:rPr>
              <w:t>①</w:t>
            </w:r>
            <w:r w:rsidRPr="00881B75">
              <w:rPr>
                <w:szCs w:val="21"/>
                <w:lang w:val="zh-TW"/>
              </w:rPr>
              <w:t xml:space="preserve"> </w:t>
            </w:r>
            <w:r w:rsidRPr="00881B75">
              <w:rPr>
                <w:szCs w:val="21"/>
                <w:lang w:val="zh-TW"/>
              </w:rPr>
              <w:t>：</w:t>
            </w:r>
            <w:r w:rsidRPr="00881B75">
              <w:rPr>
                <w:szCs w:val="21"/>
                <w:lang w:val="zh-TW"/>
              </w:rPr>
              <w:t>≥141dB</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5. </w:t>
            </w:r>
            <w:r w:rsidRPr="00881B75">
              <w:rPr>
                <w:szCs w:val="21"/>
                <w:lang w:val="zh-TW"/>
              </w:rPr>
              <w:t>系统额定阻抗</w:t>
            </w:r>
            <w:r w:rsidRPr="00881B75">
              <w:rPr>
                <w:szCs w:val="21"/>
                <w:lang w:val="zh-TW"/>
              </w:rPr>
              <w:t xml:space="preserve"> </w:t>
            </w:r>
            <w:r w:rsidRPr="00881B75">
              <w:rPr>
                <w:szCs w:val="21"/>
                <w:lang w:val="zh-TW"/>
              </w:rPr>
              <w:t>：</w:t>
            </w:r>
            <w:r w:rsidRPr="00881B75">
              <w:rPr>
                <w:szCs w:val="21"/>
                <w:lang w:val="zh-TW"/>
              </w:rPr>
              <w:t>≥4Ω</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6. </w:t>
            </w:r>
            <w:r w:rsidRPr="00881B75">
              <w:rPr>
                <w:szCs w:val="21"/>
                <w:lang w:val="zh-TW"/>
              </w:rPr>
              <w:t>低音单元尺寸：</w:t>
            </w:r>
            <w:r w:rsidRPr="00881B75">
              <w:rPr>
                <w:szCs w:val="21"/>
                <w:lang w:val="zh-TW"/>
              </w:rPr>
              <w:t>≥200 mm</w:t>
            </w:r>
            <w:r w:rsidRPr="00881B75">
              <w:rPr>
                <w:szCs w:val="21"/>
                <w:lang w:val="zh-TW"/>
              </w:rPr>
              <w:t>；音圈尺寸：</w:t>
            </w:r>
            <w:r w:rsidRPr="00881B75">
              <w:rPr>
                <w:szCs w:val="21"/>
                <w:lang w:val="zh-TW"/>
              </w:rPr>
              <w:t>≥60 mm ;</w:t>
            </w:r>
          </w:p>
          <w:p w:rsidR="008E365F" w:rsidRPr="00881B75" w:rsidRDefault="008E365F" w:rsidP="00687E7D">
            <w:pPr>
              <w:adjustRightInd w:val="0"/>
              <w:snapToGrid w:val="0"/>
              <w:rPr>
                <w:szCs w:val="21"/>
                <w:lang w:val="zh-TW"/>
              </w:rPr>
            </w:pPr>
            <w:r w:rsidRPr="00881B75">
              <w:rPr>
                <w:szCs w:val="21"/>
                <w:lang w:val="zh-TW"/>
              </w:rPr>
              <w:t xml:space="preserve">7. </w:t>
            </w:r>
            <w:r w:rsidRPr="00881B75">
              <w:rPr>
                <w:szCs w:val="21"/>
                <w:lang w:val="zh-TW"/>
              </w:rPr>
              <w:t>功率</w:t>
            </w:r>
            <w:r w:rsidRPr="00881B75">
              <w:rPr>
                <w:szCs w:val="21"/>
                <w:lang w:val="zh-TW"/>
              </w:rPr>
              <w:t xml:space="preserve"> (W):</w:t>
            </w:r>
            <w:r w:rsidRPr="00881B75">
              <w:rPr>
                <w:szCs w:val="21"/>
                <w:lang w:val="zh-TW"/>
              </w:rPr>
              <w:t>持续</w:t>
            </w:r>
            <w:r w:rsidRPr="00881B75">
              <w:rPr>
                <w:szCs w:val="21"/>
                <w:lang w:val="zh-TW"/>
              </w:rPr>
              <w:t xml:space="preserve"> ≥400W/</w:t>
            </w:r>
            <w:r w:rsidRPr="00881B75">
              <w:rPr>
                <w:szCs w:val="21"/>
                <w:lang w:val="zh-TW"/>
              </w:rPr>
              <w:t>节目</w:t>
            </w:r>
            <w:r w:rsidRPr="00881B75">
              <w:rPr>
                <w:szCs w:val="21"/>
                <w:lang w:val="zh-TW"/>
              </w:rPr>
              <w:t>≥800W/</w:t>
            </w:r>
            <w:r w:rsidRPr="00881B75">
              <w:rPr>
                <w:szCs w:val="21"/>
                <w:lang w:val="zh-TW"/>
              </w:rPr>
              <w:t>峰值</w:t>
            </w:r>
            <w:r w:rsidRPr="00881B75">
              <w:rPr>
                <w:szCs w:val="21"/>
                <w:lang w:val="zh-TW"/>
              </w:rPr>
              <w:t>≥1600W;</w:t>
            </w:r>
          </w:p>
          <w:p w:rsidR="008E365F" w:rsidRPr="00881B75" w:rsidRDefault="008E365F" w:rsidP="00687E7D">
            <w:pPr>
              <w:adjustRightInd w:val="0"/>
              <w:snapToGrid w:val="0"/>
              <w:rPr>
                <w:szCs w:val="21"/>
              </w:rPr>
            </w:pPr>
            <w:r w:rsidRPr="00881B75">
              <w:rPr>
                <w:szCs w:val="21"/>
                <w:lang w:val="zh-TW"/>
              </w:rPr>
              <w:t xml:space="preserve">8. </w:t>
            </w:r>
            <w:r w:rsidRPr="00881B75">
              <w:rPr>
                <w:szCs w:val="21"/>
                <w:lang w:val="zh-TW"/>
              </w:rPr>
              <w:t>输入连接器</w:t>
            </w:r>
            <w:r w:rsidRPr="00881B75">
              <w:rPr>
                <w:szCs w:val="21"/>
                <w:lang w:val="zh-TW"/>
              </w:rPr>
              <w:t xml:space="preserve">  2×Speakon/ 1×Barrier Strip</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只</w:t>
            </w:r>
          </w:p>
        </w:tc>
        <w:tc>
          <w:tcPr>
            <w:tcW w:w="370" w:type="pct"/>
            <w:vAlign w:val="center"/>
          </w:tcPr>
          <w:p w:rsidR="008E365F" w:rsidRPr="00881B75" w:rsidRDefault="008E365F" w:rsidP="00687E7D">
            <w:pPr>
              <w:adjustRightInd w:val="0"/>
              <w:snapToGrid w:val="0"/>
              <w:jc w:val="center"/>
              <w:rPr>
                <w:szCs w:val="21"/>
              </w:rPr>
            </w:pPr>
            <w:r w:rsidRPr="00881B75">
              <w:rPr>
                <w:szCs w:val="21"/>
              </w:rPr>
              <w:t>2</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23</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路由器</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设备接口：</w:t>
            </w:r>
            <w:r w:rsidRPr="00881B75">
              <w:rPr>
                <w:szCs w:val="21"/>
                <w:lang w:val="zh-TW"/>
              </w:rPr>
              <w:t>≥6</w:t>
            </w:r>
            <w:r w:rsidRPr="00881B75">
              <w:rPr>
                <w:szCs w:val="21"/>
                <w:lang w:val="zh-TW"/>
              </w:rPr>
              <w:t>个千兆电口；</w:t>
            </w:r>
            <w:r w:rsidRPr="00881B75">
              <w:rPr>
                <w:szCs w:val="21"/>
                <w:lang w:val="zh-TW"/>
              </w:rPr>
              <w:t>≥1</w:t>
            </w:r>
            <w:r w:rsidRPr="00881B75">
              <w:rPr>
                <w:szCs w:val="21"/>
                <w:lang w:val="zh-TW"/>
              </w:rPr>
              <w:t>个千兆光口；</w:t>
            </w:r>
            <w:r w:rsidRPr="00881B75">
              <w:rPr>
                <w:szCs w:val="21"/>
                <w:lang w:val="zh-TW"/>
              </w:rPr>
              <w:t>≥1</w:t>
            </w:r>
            <w:r w:rsidRPr="00881B75">
              <w:rPr>
                <w:szCs w:val="21"/>
                <w:lang w:val="zh-TW"/>
              </w:rPr>
              <w:t>个</w:t>
            </w:r>
            <w:r w:rsidRPr="00881B75">
              <w:rPr>
                <w:szCs w:val="21"/>
                <w:lang w:val="zh-TW"/>
              </w:rPr>
              <w:t>USB</w:t>
            </w:r>
            <w:r w:rsidRPr="00881B75">
              <w:rPr>
                <w:szCs w:val="21"/>
                <w:lang w:val="zh-TW"/>
              </w:rPr>
              <w:t>接口；</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推荐带机量：</w:t>
            </w:r>
            <w:r w:rsidRPr="00881B75">
              <w:rPr>
                <w:szCs w:val="21"/>
                <w:lang w:val="zh-TW"/>
              </w:rPr>
              <w:t>≥200</w:t>
            </w:r>
            <w:r w:rsidRPr="00881B75">
              <w:rPr>
                <w:szCs w:val="21"/>
                <w:lang w:val="zh-TW"/>
              </w:rPr>
              <w:t>人；</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可管理</w:t>
            </w:r>
            <w:r w:rsidRPr="00881B75">
              <w:rPr>
                <w:szCs w:val="21"/>
                <w:lang w:val="zh-TW"/>
              </w:rPr>
              <w:t>AP</w:t>
            </w:r>
            <w:r w:rsidRPr="00881B75">
              <w:rPr>
                <w:szCs w:val="21"/>
                <w:lang w:val="zh-TW"/>
              </w:rPr>
              <w:t>数量：</w:t>
            </w:r>
            <w:r w:rsidRPr="00881B75">
              <w:rPr>
                <w:szCs w:val="21"/>
                <w:lang w:val="zh-TW"/>
              </w:rPr>
              <w:t>≥20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备按键：</w:t>
            </w:r>
            <w:r w:rsidRPr="00881B75">
              <w:rPr>
                <w:szCs w:val="21"/>
                <w:lang w:val="zh-TW"/>
              </w:rPr>
              <w:t>1</w:t>
            </w:r>
            <w:r w:rsidRPr="00881B75">
              <w:rPr>
                <w:szCs w:val="21"/>
                <w:lang w:val="zh-TW"/>
              </w:rPr>
              <w:t>个</w:t>
            </w:r>
            <w:r w:rsidRPr="00881B75">
              <w:rPr>
                <w:szCs w:val="21"/>
                <w:lang w:val="zh-TW"/>
              </w:rPr>
              <w:t>RESET</w:t>
            </w:r>
            <w:r w:rsidRPr="00881B75">
              <w:rPr>
                <w:szCs w:val="21"/>
                <w:lang w:val="zh-TW"/>
              </w:rPr>
              <w:t>（针孔），用于重启</w:t>
            </w:r>
            <w:r w:rsidRPr="00881B75">
              <w:rPr>
                <w:szCs w:val="21"/>
                <w:lang w:val="zh-TW"/>
              </w:rPr>
              <w:t>/</w:t>
            </w:r>
            <w:r w:rsidRPr="00881B75">
              <w:rPr>
                <w:szCs w:val="21"/>
                <w:lang w:val="zh-TW"/>
              </w:rPr>
              <w:t>恢复出厂配置；</w:t>
            </w:r>
          </w:p>
          <w:p w:rsidR="008E365F" w:rsidRPr="00881B75" w:rsidRDefault="008E365F" w:rsidP="00687E7D">
            <w:pPr>
              <w:adjustRightInd w:val="0"/>
              <w:snapToGrid w:val="0"/>
              <w:rPr>
                <w:szCs w:val="21"/>
              </w:rPr>
            </w:pPr>
            <w:r w:rsidRPr="00881B75">
              <w:rPr>
                <w:szCs w:val="21"/>
                <w:lang w:val="zh-TW"/>
              </w:rPr>
              <w:t>5.</w:t>
            </w:r>
            <w:r w:rsidRPr="00881B75">
              <w:rPr>
                <w:szCs w:val="21"/>
                <w:lang w:val="zh-TW"/>
              </w:rPr>
              <w:t>带宽：支持</w:t>
            </w:r>
            <w:r w:rsidRPr="00881B75">
              <w:rPr>
                <w:szCs w:val="21"/>
                <w:lang w:val="zh-TW"/>
              </w:rPr>
              <w:t>1000M</w:t>
            </w:r>
            <w:r w:rsidRPr="00881B75">
              <w:rPr>
                <w:szCs w:val="21"/>
                <w:lang w:val="zh-TW"/>
              </w:rPr>
              <w:t>带宽。</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24</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交换机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固定端口：</w:t>
            </w:r>
            <w:r w:rsidRPr="00881B75">
              <w:rPr>
                <w:szCs w:val="21"/>
                <w:lang w:val="zh-TW"/>
              </w:rPr>
              <w:t>≥48</w:t>
            </w:r>
            <w:r w:rsidRPr="00881B75">
              <w:rPr>
                <w:szCs w:val="21"/>
                <w:lang w:val="zh-TW"/>
              </w:rPr>
              <w:t>个</w:t>
            </w:r>
            <w:r w:rsidRPr="00881B75">
              <w:rPr>
                <w:szCs w:val="21"/>
                <w:lang w:val="zh-TW"/>
              </w:rPr>
              <w:t>10/100/1000M</w:t>
            </w:r>
            <w:r w:rsidRPr="00881B75">
              <w:rPr>
                <w:szCs w:val="21"/>
                <w:lang w:val="zh-TW"/>
              </w:rPr>
              <w:t>自适应电口，</w:t>
            </w:r>
            <w:r w:rsidRPr="00881B75">
              <w:rPr>
                <w:szCs w:val="21"/>
                <w:lang w:val="zh-TW"/>
              </w:rPr>
              <w:t>≥4</w:t>
            </w:r>
            <w:r w:rsidRPr="00881B75">
              <w:rPr>
                <w:szCs w:val="21"/>
                <w:lang w:val="zh-TW"/>
              </w:rPr>
              <w:t>个</w:t>
            </w:r>
            <w:r w:rsidRPr="00881B75">
              <w:rPr>
                <w:szCs w:val="21"/>
                <w:lang w:val="zh-TW"/>
              </w:rPr>
              <w:t>SFP</w:t>
            </w:r>
            <w:r w:rsidRPr="00881B75">
              <w:rPr>
                <w:szCs w:val="21"/>
                <w:lang w:val="zh-TW"/>
              </w:rPr>
              <w:t>千兆光口；</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交换容量：</w:t>
            </w:r>
            <w:r w:rsidRPr="00881B75">
              <w:rPr>
                <w:szCs w:val="21"/>
                <w:lang w:val="zh-TW"/>
              </w:rPr>
              <w:t>≥400Gbps</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包转发率：</w:t>
            </w:r>
            <w:r w:rsidRPr="00881B75">
              <w:rPr>
                <w:szCs w:val="21"/>
                <w:lang w:val="zh-TW"/>
              </w:rPr>
              <w:t>≥70Mpps</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4.MAC</w:t>
            </w:r>
            <w:r w:rsidRPr="00881B75">
              <w:rPr>
                <w:szCs w:val="21"/>
                <w:lang w:val="zh-TW"/>
              </w:rPr>
              <w:t>地址：支持静态</w:t>
            </w:r>
            <w:r w:rsidRPr="00881B75">
              <w:rPr>
                <w:szCs w:val="21"/>
                <w:lang w:val="zh-TW"/>
              </w:rPr>
              <w:t>MAC</w:t>
            </w:r>
            <w:r w:rsidRPr="00881B75">
              <w:rPr>
                <w:szCs w:val="21"/>
                <w:lang w:val="zh-TW"/>
              </w:rPr>
              <w:t>地址、支持</w:t>
            </w:r>
            <w:r w:rsidRPr="00881B75">
              <w:rPr>
                <w:szCs w:val="21"/>
                <w:lang w:val="zh-TW"/>
              </w:rPr>
              <w:t>MAC</w:t>
            </w:r>
            <w:r w:rsidRPr="00881B75">
              <w:rPr>
                <w:szCs w:val="21"/>
                <w:lang w:val="zh-TW"/>
              </w:rPr>
              <w:t>地址过滤；</w:t>
            </w:r>
          </w:p>
          <w:p w:rsidR="008E365F" w:rsidRPr="00881B75" w:rsidRDefault="008E365F" w:rsidP="00687E7D">
            <w:pPr>
              <w:adjustRightInd w:val="0"/>
              <w:snapToGrid w:val="0"/>
              <w:rPr>
                <w:szCs w:val="21"/>
              </w:rPr>
            </w:pPr>
            <w:r w:rsidRPr="00881B75">
              <w:rPr>
                <w:szCs w:val="21"/>
                <w:lang w:val="zh-TW"/>
              </w:rPr>
              <w:t>5.MAC</w:t>
            </w:r>
            <w:r w:rsidRPr="00881B75">
              <w:rPr>
                <w:szCs w:val="21"/>
                <w:lang w:val="zh-TW"/>
              </w:rPr>
              <w:t>表项：</w:t>
            </w:r>
            <w:r w:rsidRPr="00881B75">
              <w:rPr>
                <w:szCs w:val="21"/>
                <w:lang w:val="zh-TW"/>
              </w:rPr>
              <w:t>≥8K</w:t>
            </w:r>
            <w:r w:rsidRPr="00881B75">
              <w:rPr>
                <w:szCs w:val="21"/>
                <w:lang w:val="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25</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无线</w:t>
            </w:r>
            <w:r w:rsidRPr="00881B75">
              <w:rPr>
                <w:szCs w:val="21"/>
              </w:rPr>
              <w:t>AP</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传输协议：支持</w:t>
            </w:r>
            <w:r w:rsidRPr="00881B75">
              <w:rPr>
                <w:szCs w:val="21"/>
                <w:lang w:val="zh-TW"/>
              </w:rPr>
              <w:t>802.11ac Wave2</w:t>
            </w:r>
            <w:r w:rsidRPr="00881B75">
              <w:rPr>
                <w:szCs w:val="21"/>
                <w:lang w:val="zh-TW"/>
              </w:rPr>
              <w:t>协议，采用三路双频设计，可同时工作在</w:t>
            </w:r>
            <w:r w:rsidRPr="00881B75">
              <w:rPr>
                <w:szCs w:val="21"/>
                <w:lang w:val="zh-TW"/>
              </w:rPr>
              <w:t>802.11ac Wave2</w:t>
            </w:r>
            <w:r w:rsidRPr="00881B75">
              <w:rPr>
                <w:szCs w:val="21"/>
                <w:lang w:val="zh-TW"/>
              </w:rPr>
              <w:t>和</w:t>
            </w:r>
            <w:r w:rsidRPr="00881B75">
              <w:rPr>
                <w:szCs w:val="21"/>
                <w:lang w:val="zh-TW"/>
              </w:rPr>
              <w:t>802.11a/b/g/n</w:t>
            </w:r>
            <w:r w:rsidRPr="00881B75">
              <w:rPr>
                <w:szCs w:val="21"/>
                <w:lang w:val="zh-TW"/>
              </w:rPr>
              <w:t>模式；</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工作模式：需支持双频（</w:t>
            </w:r>
            <w:r w:rsidRPr="00881B75">
              <w:rPr>
                <w:szCs w:val="21"/>
                <w:lang w:val="zh-TW"/>
              </w:rPr>
              <w:t>2.4GHz</w:t>
            </w:r>
            <w:r w:rsidRPr="00881B75">
              <w:rPr>
                <w:szCs w:val="21"/>
                <w:lang w:val="zh-TW"/>
              </w:rPr>
              <w:t>，</w:t>
            </w:r>
            <w:r w:rsidRPr="00881B75">
              <w:rPr>
                <w:szCs w:val="21"/>
                <w:lang w:val="zh-TW"/>
              </w:rPr>
              <w:t>5GHz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传输速率：</w:t>
            </w:r>
            <w:r w:rsidRPr="00881B75">
              <w:rPr>
                <w:szCs w:val="21"/>
                <w:lang w:val="zh-TW"/>
              </w:rPr>
              <w:t>2.4G</w:t>
            </w:r>
            <w:r w:rsidRPr="00881B75">
              <w:rPr>
                <w:szCs w:val="21"/>
                <w:lang w:val="zh-TW"/>
              </w:rPr>
              <w:t>需提供最高</w:t>
            </w:r>
            <w:r w:rsidRPr="00881B75">
              <w:rPr>
                <w:szCs w:val="21"/>
                <w:lang w:val="zh-TW"/>
              </w:rPr>
              <w:t>300Mbps</w:t>
            </w:r>
            <w:r w:rsidRPr="00881B75">
              <w:rPr>
                <w:szCs w:val="21"/>
                <w:lang w:val="zh-TW"/>
              </w:rPr>
              <w:t>的接入速率，</w:t>
            </w:r>
            <w:r w:rsidRPr="00881B75">
              <w:rPr>
                <w:szCs w:val="21"/>
                <w:lang w:val="zh-TW"/>
              </w:rPr>
              <w:t>5G</w:t>
            </w:r>
            <w:r w:rsidRPr="00881B75">
              <w:rPr>
                <w:szCs w:val="21"/>
                <w:lang w:val="zh-TW"/>
              </w:rPr>
              <w:t>需提供最高</w:t>
            </w:r>
            <w:r w:rsidRPr="00881B75">
              <w:rPr>
                <w:szCs w:val="21"/>
                <w:lang w:val="zh-TW"/>
              </w:rPr>
              <w:t>1.5Gbps</w:t>
            </w:r>
            <w:r w:rsidRPr="00881B75">
              <w:rPr>
                <w:szCs w:val="21"/>
                <w:lang w:val="zh-TW"/>
              </w:rPr>
              <w:t>的接入速率；</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天线：需内置天线；</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业务端口：</w:t>
            </w:r>
            <w:r w:rsidRPr="00881B75">
              <w:rPr>
                <w:szCs w:val="21"/>
                <w:lang w:val="zh-TW"/>
              </w:rPr>
              <w:t>≥2</w:t>
            </w:r>
            <w:r w:rsidRPr="00881B75">
              <w:rPr>
                <w:szCs w:val="21"/>
                <w:lang w:val="zh-TW"/>
              </w:rPr>
              <w:t>个</w:t>
            </w:r>
            <w:r w:rsidRPr="00881B75">
              <w:rPr>
                <w:szCs w:val="21"/>
                <w:lang w:val="zh-TW"/>
              </w:rPr>
              <w:t>10/100/1000Base-T</w:t>
            </w:r>
            <w:r w:rsidRPr="00881B75">
              <w:rPr>
                <w:szCs w:val="21"/>
                <w:lang w:val="zh-TW"/>
              </w:rPr>
              <w:t>以太网口。其中</w:t>
            </w:r>
            <w:r w:rsidRPr="00881B75">
              <w:rPr>
                <w:szCs w:val="21"/>
                <w:lang w:val="zh-TW"/>
              </w:rPr>
              <w:t>LAN1</w:t>
            </w:r>
            <w:r w:rsidRPr="00881B75">
              <w:rPr>
                <w:szCs w:val="21"/>
                <w:lang w:val="zh-TW"/>
              </w:rPr>
              <w:t>支持</w:t>
            </w:r>
            <w:r w:rsidRPr="00881B75">
              <w:rPr>
                <w:szCs w:val="21"/>
                <w:lang w:val="zh-TW"/>
              </w:rPr>
              <w:t>PoE+</w:t>
            </w:r>
            <w:r w:rsidRPr="00881B75">
              <w:rPr>
                <w:szCs w:val="21"/>
                <w:lang w:val="zh-TW"/>
              </w:rPr>
              <w:t>受电，</w:t>
            </w:r>
            <w:r w:rsidRPr="00881B75">
              <w:rPr>
                <w:szCs w:val="21"/>
                <w:lang w:val="zh-TW"/>
              </w:rPr>
              <w:t>LAN2</w:t>
            </w:r>
            <w:r w:rsidRPr="00881B75">
              <w:rPr>
                <w:szCs w:val="21"/>
                <w:lang w:val="zh-TW"/>
              </w:rPr>
              <w:t>口支持</w:t>
            </w:r>
            <w:r w:rsidRPr="00881B75">
              <w:rPr>
                <w:szCs w:val="21"/>
                <w:lang w:val="zh-TW"/>
              </w:rPr>
              <w:t>PSE</w:t>
            </w:r>
            <w:r w:rsidRPr="00881B75">
              <w:rPr>
                <w:szCs w:val="21"/>
                <w:lang w:val="zh-TW"/>
              </w:rPr>
              <w:t>对外供电（扩展物联网单元，最大供电功率</w:t>
            </w:r>
            <w:r w:rsidRPr="00881B75">
              <w:rPr>
                <w:szCs w:val="21"/>
                <w:lang w:val="zh-TW"/>
              </w:rPr>
              <w:t>3W</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供电方式：需支持本地供电，支持</w:t>
            </w:r>
            <w:r w:rsidRPr="00881B75">
              <w:rPr>
                <w:szCs w:val="21"/>
                <w:lang w:val="zh-TW"/>
              </w:rPr>
              <w:t>PoE+</w:t>
            </w:r>
            <w:r w:rsidRPr="00881B75">
              <w:rPr>
                <w:szCs w:val="21"/>
                <w:lang w:val="zh-TW"/>
              </w:rPr>
              <w:t>以太网供电；</w:t>
            </w:r>
          </w:p>
          <w:p w:rsidR="008E365F" w:rsidRPr="00881B75" w:rsidRDefault="008E365F" w:rsidP="00687E7D">
            <w:pPr>
              <w:pStyle w:val="a5"/>
              <w:adjustRightInd w:val="0"/>
              <w:jc w:val="both"/>
              <w:rPr>
                <w:sz w:val="21"/>
                <w:szCs w:val="21"/>
              </w:rPr>
            </w:pPr>
            <w:r w:rsidRPr="00881B75">
              <w:rPr>
                <w:sz w:val="21"/>
                <w:szCs w:val="21"/>
                <w:lang w:val="zh-TW"/>
              </w:rPr>
              <w:t>7.</w:t>
            </w:r>
            <w:r w:rsidRPr="00881B75">
              <w:rPr>
                <w:sz w:val="21"/>
                <w:szCs w:val="21"/>
                <w:lang w:val="zh-TW"/>
              </w:rPr>
              <w:t>安装方式：需支持壁挂、吸顶。</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26</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POE</w:t>
            </w:r>
            <w:r w:rsidRPr="00881B75">
              <w:rPr>
                <w:szCs w:val="21"/>
              </w:rPr>
              <w:t>交换机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固定端口：</w:t>
            </w:r>
            <w:r w:rsidRPr="00881B75">
              <w:rPr>
                <w:szCs w:val="21"/>
                <w:lang w:val="zh-TW"/>
              </w:rPr>
              <w:t>≥24</w:t>
            </w:r>
            <w:r w:rsidRPr="00881B75">
              <w:rPr>
                <w:szCs w:val="21"/>
                <w:lang w:val="zh-TW"/>
              </w:rPr>
              <w:t>个</w:t>
            </w:r>
            <w:r w:rsidRPr="00881B75">
              <w:rPr>
                <w:szCs w:val="21"/>
                <w:lang w:val="zh-TW"/>
              </w:rPr>
              <w:t>10/100/1000M</w:t>
            </w:r>
            <w:r w:rsidRPr="00881B75">
              <w:rPr>
                <w:szCs w:val="21"/>
                <w:lang w:val="zh-TW"/>
              </w:rPr>
              <w:t>自适应电口，</w:t>
            </w:r>
            <w:r w:rsidRPr="00881B75">
              <w:rPr>
                <w:szCs w:val="21"/>
                <w:lang w:val="zh-TW"/>
              </w:rPr>
              <w:t>≥4</w:t>
            </w:r>
            <w:r w:rsidRPr="00881B75">
              <w:rPr>
                <w:szCs w:val="21"/>
                <w:lang w:val="zh-TW"/>
              </w:rPr>
              <w:t>个</w:t>
            </w:r>
            <w:r w:rsidRPr="00881B75">
              <w:rPr>
                <w:szCs w:val="21"/>
                <w:lang w:val="zh-TW"/>
              </w:rPr>
              <w:t>SFP</w:t>
            </w:r>
            <w:r w:rsidRPr="00881B75">
              <w:rPr>
                <w:szCs w:val="21"/>
                <w:lang w:val="zh-TW"/>
              </w:rPr>
              <w:t>千兆光口；</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交换容量：</w:t>
            </w:r>
            <w:r w:rsidRPr="00881B75">
              <w:rPr>
                <w:szCs w:val="21"/>
                <w:lang w:val="zh-TW"/>
              </w:rPr>
              <w:t>≥300Gbps</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包转发率：</w:t>
            </w:r>
            <w:r w:rsidRPr="00881B75">
              <w:rPr>
                <w:szCs w:val="21"/>
                <w:lang w:val="zh-TW"/>
              </w:rPr>
              <w:t>≥35Mpps</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4.MAC</w:t>
            </w:r>
            <w:r w:rsidRPr="00881B75">
              <w:rPr>
                <w:szCs w:val="21"/>
                <w:lang w:val="zh-TW"/>
              </w:rPr>
              <w:t>地址：支持静态</w:t>
            </w:r>
            <w:r w:rsidRPr="00881B75">
              <w:rPr>
                <w:szCs w:val="21"/>
                <w:lang w:val="zh-TW"/>
              </w:rPr>
              <w:t>MAC</w:t>
            </w:r>
            <w:r w:rsidRPr="00881B75">
              <w:rPr>
                <w:szCs w:val="21"/>
                <w:lang w:val="zh-TW"/>
              </w:rPr>
              <w:t>地址、支持</w:t>
            </w:r>
            <w:r w:rsidRPr="00881B75">
              <w:rPr>
                <w:szCs w:val="21"/>
                <w:lang w:val="zh-TW"/>
              </w:rPr>
              <w:t>MAC</w:t>
            </w:r>
            <w:r w:rsidRPr="00881B75">
              <w:rPr>
                <w:szCs w:val="21"/>
                <w:lang w:val="zh-TW"/>
              </w:rPr>
              <w:t>地址过滤；</w:t>
            </w:r>
          </w:p>
          <w:p w:rsidR="008E365F" w:rsidRPr="00881B75" w:rsidRDefault="008E365F" w:rsidP="00687E7D">
            <w:pPr>
              <w:adjustRightInd w:val="0"/>
              <w:snapToGrid w:val="0"/>
              <w:rPr>
                <w:szCs w:val="21"/>
                <w:lang w:val="zh-TW" w:eastAsia="zh-TW"/>
              </w:rPr>
            </w:pPr>
            <w:r w:rsidRPr="00881B75">
              <w:rPr>
                <w:szCs w:val="21"/>
                <w:lang w:val="zh-TW" w:eastAsia="zh-TW"/>
              </w:rPr>
              <w:t>5.MAC</w:t>
            </w:r>
            <w:r w:rsidRPr="00881B75">
              <w:rPr>
                <w:szCs w:val="21"/>
                <w:lang w:val="zh-TW" w:eastAsia="zh-TW"/>
              </w:rPr>
              <w:t>表项：</w:t>
            </w:r>
            <w:r w:rsidRPr="00881B75">
              <w:rPr>
                <w:szCs w:val="21"/>
                <w:lang w:val="zh-TW" w:eastAsia="zh-TW"/>
              </w:rPr>
              <w:t>≥8K</w:t>
            </w:r>
            <w:r w:rsidRPr="00881B75">
              <w:rPr>
                <w:szCs w:val="21"/>
                <w:lang w:val="zh-TW" w:eastAsia="zh-TW"/>
              </w:rPr>
              <w:t>；</w:t>
            </w:r>
          </w:p>
          <w:p w:rsidR="008E365F" w:rsidRPr="00881B75" w:rsidRDefault="008E365F" w:rsidP="00687E7D">
            <w:pPr>
              <w:adjustRightInd w:val="0"/>
              <w:snapToGrid w:val="0"/>
              <w:rPr>
                <w:szCs w:val="21"/>
                <w:lang w:eastAsia="zh-TW"/>
              </w:rPr>
            </w:pPr>
            <w:r w:rsidRPr="00881B75">
              <w:rPr>
                <w:szCs w:val="21"/>
                <w:lang w:val="zh-TW" w:eastAsia="zh-TW"/>
              </w:rPr>
              <w:t>6.POE</w:t>
            </w:r>
            <w:r w:rsidRPr="00881B75">
              <w:rPr>
                <w:szCs w:val="21"/>
                <w:lang w:val="zh-TW" w:eastAsia="zh-TW"/>
              </w:rPr>
              <w:t>：</w:t>
            </w:r>
            <w:r w:rsidRPr="00881B75">
              <w:rPr>
                <w:szCs w:val="21"/>
                <w:lang w:val="zh-TW" w:eastAsia="zh-TW"/>
              </w:rPr>
              <w:t>24</w:t>
            </w:r>
            <w:r w:rsidRPr="00881B75">
              <w:rPr>
                <w:szCs w:val="21"/>
                <w:lang w:val="zh-TW" w:eastAsia="zh-TW"/>
              </w:rPr>
              <w:t>个电口支持</w:t>
            </w:r>
            <w:r w:rsidRPr="00881B75">
              <w:rPr>
                <w:szCs w:val="21"/>
                <w:lang w:val="zh-TW" w:eastAsia="zh-TW"/>
              </w:rPr>
              <w:t>PoE</w:t>
            </w:r>
            <w:r w:rsidRPr="00881B75">
              <w:rPr>
                <w:szCs w:val="21"/>
                <w:lang w:val="zh-TW" w:eastAsia="zh-TW"/>
              </w:rPr>
              <w:t>和</w:t>
            </w:r>
            <w:r w:rsidRPr="00881B75">
              <w:rPr>
                <w:szCs w:val="21"/>
                <w:lang w:val="zh-TW" w:eastAsia="zh-TW"/>
              </w:rPr>
              <w:t>PoE+</w:t>
            </w:r>
            <w:r w:rsidRPr="00881B75">
              <w:rPr>
                <w:szCs w:val="21"/>
                <w:lang w:val="zh-TW" w:eastAsia="zh-TW"/>
              </w:rPr>
              <w:t>，整机最大</w:t>
            </w:r>
            <w:r w:rsidRPr="00881B75">
              <w:rPr>
                <w:szCs w:val="21"/>
                <w:lang w:val="zh-TW" w:eastAsia="zh-TW"/>
              </w:rPr>
              <w:t>PoE/PoE+</w:t>
            </w:r>
            <w:r w:rsidRPr="00881B75">
              <w:rPr>
                <w:szCs w:val="21"/>
                <w:lang w:val="zh-TW" w:eastAsia="zh-TW"/>
              </w:rPr>
              <w:t>输出功率：</w:t>
            </w:r>
            <w:r w:rsidRPr="00881B75">
              <w:rPr>
                <w:szCs w:val="21"/>
                <w:lang w:val="zh-TW" w:eastAsia="zh-TW"/>
              </w:rPr>
              <w:t>≥300W</w:t>
            </w:r>
            <w:r w:rsidRPr="00881B75">
              <w:rPr>
                <w:szCs w:val="21"/>
                <w:lang w:val="zh-TW" w:eastAsia="zh-TW"/>
              </w:rPr>
              <w:t>。</w:t>
            </w:r>
          </w:p>
        </w:tc>
        <w:tc>
          <w:tcPr>
            <w:tcW w:w="354" w:type="pct"/>
            <w:vAlign w:val="center"/>
          </w:tcPr>
          <w:p w:rsidR="008E365F" w:rsidRPr="00881B75" w:rsidRDefault="008E365F" w:rsidP="00687E7D">
            <w:pPr>
              <w:adjustRightInd w:val="0"/>
              <w:snapToGrid w:val="0"/>
              <w:jc w:val="center"/>
              <w:rPr>
                <w:szCs w:val="21"/>
              </w:rPr>
            </w:pPr>
            <w:r w:rsidRPr="00881B75">
              <w:rPr>
                <w:szCs w:val="21"/>
              </w:rPr>
              <w:t>台</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27</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环绕拍摄学生摄像机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视频分辨率：需支持输出</w:t>
            </w:r>
            <w:r w:rsidRPr="00881B75">
              <w:rPr>
                <w:szCs w:val="21"/>
                <w:lang w:val="zh-TW"/>
              </w:rPr>
              <w:t>4K60FPS</w:t>
            </w:r>
            <w:r w:rsidRPr="00881B75">
              <w:rPr>
                <w:szCs w:val="21"/>
                <w:lang w:val="zh-TW"/>
              </w:rPr>
              <w:t>的的优质图像。并且支持向下兼容</w:t>
            </w:r>
            <w:r w:rsidRPr="00881B75">
              <w:rPr>
                <w:szCs w:val="21"/>
                <w:lang w:val="zh-TW"/>
              </w:rPr>
              <w:t>1080P</w:t>
            </w:r>
            <w:r w:rsidRPr="00881B75">
              <w:rPr>
                <w:szCs w:val="21"/>
                <w:lang w:val="zh-TW"/>
              </w:rPr>
              <w:t>、</w:t>
            </w:r>
            <w:r w:rsidRPr="00881B75">
              <w:rPr>
                <w:szCs w:val="21"/>
                <w:lang w:val="zh-TW"/>
              </w:rPr>
              <w:t>720P</w:t>
            </w:r>
            <w:r w:rsidRPr="00881B75">
              <w:rPr>
                <w:szCs w:val="21"/>
                <w:lang w:val="zh-TW"/>
              </w:rPr>
              <w:t>等多种分辨率；</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传感器：</w:t>
            </w:r>
            <w:r w:rsidRPr="00881B75">
              <w:rPr>
                <w:szCs w:val="21"/>
                <w:lang w:val="zh-TW"/>
              </w:rPr>
              <w:t>≥1/2.8</w:t>
            </w:r>
            <w:r w:rsidRPr="00881B75">
              <w:rPr>
                <w:szCs w:val="21"/>
                <w:lang w:val="zh-TW"/>
              </w:rPr>
              <w:t>英寸</w:t>
            </w:r>
            <w:r w:rsidRPr="00881B75">
              <w:rPr>
                <w:szCs w:val="21"/>
                <w:lang w:val="zh-TW"/>
              </w:rPr>
              <w:t>,CMOS,</w:t>
            </w:r>
            <w:r w:rsidRPr="00881B75">
              <w:rPr>
                <w:szCs w:val="21"/>
                <w:lang w:val="zh-TW"/>
              </w:rPr>
              <w:t>有效像素：</w:t>
            </w:r>
            <w:r w:rsidRPr="00881B75">
              <w:rPr>
                <w:szCs w:val="21"/>
                <w:lang w:val="zh-TW"/>
              </w:rPr>
              <w:t>≥800</w:t>
            </w:r>
            <w:r w:rsidRPr="00881B75">
              <w:rPr>
                <w:szCs w:val="21"/>
                <w:lang w:val="zh-TW"/>
              </w:rPr>
              <w:t>万；</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数字变焦：</w:t>
            </w:r>
            <w:r w:rsidRPr="00881B75">
              <w:rPr>
                <w:szCs w:val="21"/>
                <w:lang w:val="zh-TW"/>
              </w:rPr>
              <w:t>≥16x</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需支持背光补偿；</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需支持</w:t>
            </w:r>
            <w:r w:rsidRPr="00881B75">
              <w:rPr>
                <w:szCs w:val="21"/>
                <w:lang w:val="zh-TW"/>
              </w:rPr>
              <w:t>3D</w:t>
            </w:r>
            <w:r w:rsidRPr="00881B75">
              <w:rPr>
                <w:szCs w:val="21"/>
                <w:lang w:val="zh-TW"/>
              </w:rPr>
              <w:t>数字降噪；</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水平转动范围：</w:t>
            </w:r>
            <w:r w:rsidRPr="00881B75">
              <w:rPr>
                <w:szCs w:val="21"/>
                <w:lang w:val="zh-TW"/>
              </w:rPr>
              <w:t>≥±170°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垂直转动范围：</w:t>
            </w:r>
            <w:r w:rsidRPr="00881B75">
              <w:rPr>
                <w:szCs w:val="21"/>
                <w:lang w:val="zh-TW"/>
              </w:rPr>
              <w:t>≥-30°~+90°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需支持水平、垂直翻转；</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需支持摄像机设置不少于</w:t>
            </w:r>
            <w:r w:rsidRPr="00881B75">
              <w:rPr>
                <w:szCs w:val="21"/>
                <w:lang w:val="zh-TW"/>
              </w:rPr>
              <w:t>250</w:t>
            </w:r>
            <w:r w:rsidRPr="00881B75">
              <w:rPr>
                <w:szCs w:val="21"/>
                <w:lang w:val="zh-TW"/>
              </w:rPr>
              <w:t>个预置位；</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视频编码标准：需支持</w:t>
            </w:r>
            <w:r w:rsidRPr="00881B75">
              <w:rPr>
                <w:szCs w:val="21"/>
                <w:lang w:val="zh-TW"/>
              </w:rPr>
              <w:t>H.265/H.264/MJPEG</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支持协议：需支持</w:t>
            </w:r>
            <w:r w:rsidRPr="00881B75">
              <w:rPr>
                <w:szCs w:val="21"/>
                <w:lang w:val="zh-TW"/>
              </w:rPr>
              <w:t>TCP/IP</w:t>
            </w:r>
            <w:r w:rsidRPr="00881B75">
              <w:rPr>
                <w:szCs w:val="21"/>
                <w:lang w:val="zh-TW"/>
              </w:rPr>
              <w:t>、</w:t>
            </w:r>
            <w:r w:rsidRPr="00881B75">
              <w:rPr>
                <w:szCs w:val="21"/>
                <w:lang w:val="zh-TW"/>
              </w:rPr>
              <w:t>HTTP</w:t>
            </w:r>
            <w:r w:rsidRPr="00881B75">
              <w:rPr>
                <w:szCs w:val="21"/>
                <w:lang w:val="zh-TW"/>
              </w:rPr>
              <w:t>、</w:t>
            </w:r>
            <w:r w:rsidRPr="00881B75">
              <w:rPr>
                <w:szCs w:val="21"/>
                <w:lang w:val="zh-TW"/>
              </w:rPr>
              <w:t>RTSP</w:t>
            </w:r>
            <w:r w:rsidRPr="00881B75">
              <w:rPr>
                <w:szCs w:val="21"/>
                <w:lang w:val="zh-TW"/>
              </w:rPr>
              <w:t>、</w:t>
            </w:r>
            <w:r w:rsidRPr="00881B75">
              <w:rPr>
                <w:szCs w:val="21"/>
                <w:lang w:val="zh-TW"/>
              </w:rPr>
              <w:t>RTMP</w:t>
            </w:r>
            <w:r w:rsidRPr="00881B75">
              <w:rPr>
                <w:szCs w:val="21"/>
                <w:lang w:val="zh-TW"/>
              </w:rPr>
              <w:t>、</w:t>
            </w:r>
            <w:r w:rsidRPr="00881B75">
              <w:rPr>
                <w:szCs w:val="21"/>
                <w:lang w:val="zh-TW"/>
              </w:rPr>
              <w:t>Onvif</w:t>
            </w:r>
            <w:r w:rsidRPr="00881B75">
              <w:rPr>
                <w:szCs w:val="21"/>
                <w:lang w:val="zh-TW"/>
              </w:rPr>
              <w:t>、</w:t>
            </w:r>
            <w:r w:rsidRPr="00881B75">
              <w:rPr>
                <w:szCs w:val="21"/>
                <w:lang w:val="zh-TW"/>
              </w:rPr>
              <w:t>DHCP</w:t>
            </w:r>
            <w:r w:rsidRPr="00881B75">
              <w:rPr>
                <w:szCs w:val="21"/>
                <w:lang w:val="zh-TW"/>
              </w:rPr>
              <w:t>、组播；</w:t>
            </w:r>
          </w:p>
          <w:p w:rsidR="008E365F" w:rsidRPr="00881B75" w:rsidRDefault="008E365F" w:rsidP="00687E7D">
            <w:pPr>
              <w:adjustRightInd w:val="0"/>
              <w:snapToGrid w:val="0"/>
              <w:rPr>
                <w:szCs w:val="21"/>
                <w:lang w:val="zh-TW"/>
              </w:rPr>
            </w:pPr>
            <w:r w:rsidRPr="00881B75">
              <w:rPr>
                <w:szCs w:val="21"/>
                <w:lang w:val="zh-TW"/>
              </w:rPr>
              <w:t>12.</w:t>
            </w:r>
            <w:r w:rsidRPr="00881B75">
              <w:rPr>
                <w:szCs w:val="21"/>
                <w:lang w:val="zh-TW"/>
              </w:rPr>
              <w:t>控制方式：需支持</w:t>
            </w:r>
            <w:r w:rsidRPr="00881B75">
              <w:rPr>
                <w:szCs w:val="21"/>
                <w:lang w:val="zh-TW"/>
              </w:rPr>
              <w:t>RS232</w:t>
            </w:r>
            <w:r w:rsidRPr="00881B75">
              <w:rPr>
                <w:szCs w:val="21"/>
                <w:lang w:val="zh-TW"/>
              </w:rPr>
              <w:t>、</w:t>
            </w:r>
            <w:r w:rsidRPr="00881B75">
              <w:rPr>
                <w:szCs w:val="21"/>
                <w:lang w:val="zh-TW"/>
              </w:rPr>
              <w:t>RS485</w:t>
            </w:r>
            <w:r w:rsidRPr="00881B75">
              <w:rPr>
                <w:szCs w:val="21"/>
                <w:lang w:val="zh-TW"/>
              </w:rPr>
              <w:t>、网络对摄像机进行控制；</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需支持</w:t>
            </w:r>
            <w:r w:rsidRPr="00881B75">
              <w:rPr>
                <w:szCs w:val="21"/>
                <w:lang w:val="zh-TW"/>
              </w:rPr>
              <w:t>POE+</w:t>
            </w:r>
            <w:r w:rsidRPr="00881B75">
              <w:rPr>
                <w:szCs w:val="21"/>
                <w:lang w:val="zh-TW"/>
              </w:rPr>
              <w:t>供电；</w:t>
            </w:r>
          </w:p>
          <w:p w:rsidR="008E365F" w:rsidRPr="00881B75" w:rsidRDefault="008E365F" w:rsidP="00687E7D">
            <w:pPr>
              <w:adjustRightInd w:val="0"/>
              <w:snapToGrid w:val="0"/>
              <w:rPr>
                <w:szCs w:val="21"/>
              </w:rPr>
            </w:pPr>
            <w:r w:rsidRPr="00881B75">
              <w:rPr>
                <w:szCs w:val="21"/>
                <w:lang w:val="zh-TW"/>
              </w:rPr>
              <w:t>14.</w:t>
            </w:r>
            <w:r w:rsidRPr="00881B75">
              <w:rPr>
                <w:szCs w:val="21"/>
                <w:lang w:val="zh-TW"/>
              </w:rPr>
              <w:t>需配置配套安装支架。</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28</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教师场景摄像机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 xml:space="preserve">1. </w:t>
            </w:r>
            <w:r w:rsidRPr="00881B75">
              <w:rPr>
                <w:szCs w:val="21"/>
                <w:lang w:val="zh-TW"/>
              </w:rPr>
              <w:t>需支持智能分析处理，具备智能中心构图功能，可实现自动识别并精准跟踪拍摄目标；</w:t>
            </w:r>
          </w:p>
          <w:p w:rsidR="008E365F" w:rsidRPr="00881B75" w:rsidRDefault="008E365F" w:rsidP="00687E7D">
            <w:pPr>
              <w:adjustRightInd w:val="0"/>
              <w:snapToGrid w:val="0"/>
              <w:rPr>
                <w:szCs w:val="21"/>
                <w:lang w:val="zh-TW"/>
              </w:rPr>
            </w:pPr>
            <w:r w:rsidRPr="00881B75">
              <w:rPr>
                <w:szCs w:val="21"/>
                <w:lang w:val="zh-TW"/>
              </w:rPr>
              <w:t xml:space="preserve">2. </w:t>
            </w:r>
            <w:r w:rsidRPr="00881B75">
              <w:rPr>
                <w:szCs w:val="21"/>
                <w:lang w:val="zh-TW"/>
              </w:rPr>
              <w:t>需支持三种拍摄模式可供选择，全身、半身和特写；</w:t>
            </w:r>
          </w:p>
          <w:p w:rsidR="008E365F" w:rsidRPr="00881B75" w:rsidRDefault="008E365F" w:rsidP="00687E7D">
            <w:pPr>
              <w:adjustRightInd w:val="0"/>
              <w:snapToGrid w:val="0"/>
              <w:rPr>
                <w:szCs w:val="21"/>
                <w:lang w:val="zh-TW" w:eastAsia="zh-TW"/>
              </w:rPr>
            </w:pPr>
            <w:r w:rsidRPr="00881B75">
              <w:rPr>
                <w:szCs w:val="21"/>
                <w:lang w:val="zh-TW" w:eastAsia="zh-TW"/>
              </w:rPr>
              <w:t xml:space="preserve">3. </w:t>
            </w:r>
            <w:r w:rsidRPr="00881B75">
              <w:rPr>
                <w:szCs w:val="21"/>
                <w:lang w:val="zh-TW" w:eastAsia="zh-TW"/>
              </w:rPr>
              <w:t>图像成像器：</w:t>
            </w:r>
            <w:r w:rsidRPr="00881B75">
              <w:rPr>
                <w:szCs w:val="21"/>
                <w:lang w:val="zh-TW" w:eastAsia="zh-TW"/>
              </w:rPr>
              <w:t xml:space="preserve">≥1/2.5 </w:t>
            </w:r>
            <w:r w:rsidRPr="00881B75">
              <w:rPr>
                <w:szCs w:val="21"/>
                <w:lang w:val="zh-TW" w:eastAsia="zh-TW"/>
              </w:rPr>
              <w:t>英寸</w:t>
            </w:r>
            <w:r w:rsidRPr="00881B75">
              <w:rPr>
                <w:szCs w:val="21"/>
                <w:lang w:val="zh-TW" w:eastAsia="zh-TW"/>
              </w:rPr>
              <w:t xml:space="preserve"> ExmorR CMOS</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4. </w:t>
            </w:r>
            <w:r w:rsidRPr="00881B75">
              <w:rPr>
                <w:szCs w:val="21"/>
                <w:lang w:val="zh-TW" w:eastAsia="zh-TW"/>
              </w:rPr>
              <w:t>信号系统（最大）：</w:t>
            </w:r>
            <w:r w:rsidRPr="00881B75">
              <w:rPr>
                <w:szCs w:val="21"/>
                <w:lang w:val="zh-TW" w:eastAsia="zh-TW"/>
              </w:rPr>
              <w:t>2160</w:t>
            </w:r>
            <w:r w:rsidRPr="00881B75">
              <w:rPr>
                <w:szCs w:val="21"/>
                <w:lang w:val="zh-TW" w:eastAsia="zh-TW"/>
              </w:rPr>
              <w:t>（</w:t>
            </w:r>
            <w:r w:rsidRPr="00881B75">
              <w:rPr>
                <w:szCs w:val="21"/>
                <w:lang w:val="zh-TW" w:eastAsia="zh-TW"/>
              </w:rPr>
              <w:t>4K</w:t>
            </w:r>
            <w:r w:rsidRPr="00881B75">
              <w:rPr>
                <w:szCs w:val="21"/>
                <w:lang w:val="zh-TW" w:eastAsia="zh-TW"/>
              </w:rPr>
              <w:t>）</w:t>
            </w:r>
            <w:r w:rsidRPr="00881B75">
              <w:rPr>
                <w:szCs w:val="21"/>
                <w:lang w:val="zh-TW" w:eastAsia="zh-TW"/>
              </w:rPr>
              <w:t>29.97p/1080</w:t>
            </w:r>
            <w:r w:rsidRPr="00881B75">
              <w:rPr>
                <w:szCs w:val="21"/>
                <w:lang w:val="zh-TW" w:eastAsia="zh-TW"/>
              </w:rPr>
              <w:t>（</w:t>
            </w:r>
            <w:r w:rsidRPr="00881B75">
              <w:rPr>
                <w:szCs w:val="21"/>
                <w:lang w:val="zh-TW" w:eastAsia="zh-TW"/>
              </w:rPr>
              <w:t>FHD</w:t>
            </w:r>
            <w:r w:rsidRPr="00881B75">
              <w:rPr>
                <w:szCs w:val="21"/>
                <w:lang w:val="zh-TW" w:eastAsia="zh-TW"/>
              </w:rPr>
              <w:t>）</w:t>
            </w:r>
            <w:r w:rsidRPr="00881B75">
              <w:rPr>
                <w:szCs w:val="21"/>
                <w:lang w:val="zh-TW" w:eastAsia="zh-TW"/>
              </w:rPr>
              <w:t>59.94p</w:t>
            </w:r>
            <w:r w:rsidRPr="00881B75">
              <w:rPr>
                <w:szCs w:val="21"/>
                <w:lang w:val="zh-TW" w:eastAsia="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5. </w:t>
            </w:r>
            <w:r w:rsidRPr="00881B75">
              <w:rPr>
                <w:szCs w:val="21"/>
                <w:lang w:val="zh-TW" w:eastAsia="zh-TW"/>
              </w:rPr>
              <w:t>变焦倍率：</w:t>
            </w:r>
            <w:r w:rsidRPr="00881B75">
              <w:rPr>
                <w:szCs w:val="21"/>
                <w:lang w:val="zh-TW" w:eastAsia="zh-TW"/>
              </w:rPr>
              <w:t>≥12</w:t>
            </w:r>
            <w:r w:rsidRPr="00881B75">
              <w:rPr>
                <w:szCs w:val="21"/>
                <w:lang w:val="zh-TW" w:eastAsia="zh-TW"/>
              </w:rPr>
              <w:t>倍；</w:t>
            </w:r>
          </w:p>
          <w:p w:rsidR="008E365F" w:rsidRPr="00881B75" w:rsidRDefault="008E365F" w:rsidP="00687E7D">
            <w:pPr>
              <w:adjustRightInd w:val="0"/>
              <w:snapToGrid w:val="0"/>
              <w:rPr>
                <w:szCs w:val="21"/>
                <w:lang w:val="zh-TW"/>
              </w:rPr>
            </w:pPr>
            <w:r w:rsidRPr="00881B75">
              <w:rPr>
                <w:szCs w:val="21"/>
                <w:lang w:val="zh-TW"/>
              </w:rPr>
              <w:t xml:space="preserve">6. </w:t>
            </w:r>
            <w:r w:rsidRPr="00881B75">
              <w:rPr>
                <w:szCs w:val="21"/>
                <w:lang w:val="zh-TW"/>
              </w:rPr>
              <w:t>焦距：</w:t>
            </w:r>
            <w:r w:rsidRPr="00881B75">
              <w:rPr>
                <w:szCs w:val="21"/>
                <w:lang w:val="zh-TW"/>
              </w:rPr>
              <w:t>≥4.4mm-52.8mm</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7. </w:t>
            </w:r>
            <w:r w:rsidRPr="00881B75">
              <w:rPr>
                <w:szCs w:val="21"/>
                <w:lang w:val="zh-TW"/>
              </w:rPr>
              <w:t>水平视角（广角）：</w:t>
            </w:r>
            <w:r w:rsidRPr="00881B75">
              <w:rPr>
                <w:szCs w:val="21"/>
                <w:lang w:val="zh-TW"/>
              </w:rPr>
              <w:t>≥65°</w:t>
            </w:r>
            <w:r w:rsidRPr="00881B75">
              <w:rPr>
                <w:szCs w:val="21"/>
                <w:lang w:val="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8. </w:t>
            </w:r>
            <w:r w:rsidRPr="00881B75">
              <w:rPr>
                <w:szCs w:val="21"/>
                <w:lang w:val="zh-TW" w:eastAsia="zh-TW"/>
              </w:rPr>
              <w:t>平移</w:t>
            </w:r>
            <w:r w:rsidRPr="00881B75">
              <w:rPr>
                <w:szCs w:val="21"/>
                <w:lang w:val="zh-TW" w:eastAsia="zh-TW"/>
              </w:rPr>
              <w:t>/</w:t>
            </w:r>
            <w:r w:rsidRPr="00881B75">
              <w:rPr>
                <w:szCs w:val="21"/>
                <w:lang w:val="zh-TW" w:eastAsia="zh-TW"/>
              </w:rPr>
              <w:t>俯仰角度：平移：</w:t>
            </w:r>
            <w:r w:rsidRPr="00881B75">
              <w:rPr>
                <w:szCs w:val="21"/>
                <w:lang w:val="zh-TW" w:eastAsia="zh-TW"/>
              </w:rPr>
              <w:t>≥±170°/</w:t>
            </w:r>
            <w:r w:rsidRPr="00881B75">
              <w:rPr>
                <w:szCs w:val="21"/>
                <w:lang w:val="zh-TW" w:eastAsia="zh-TW"/>
              </w:rPr>
              <w:t>俯仰：</w:t>
            </w:r>
            <w:r w:rsidRPr="00881B75">
              <w:rPr>
                <w:szCs w:val="21"/>
                <w:lang w:val="zh-TW" w:eastAsia="zh-TW"/>
              </w:rPr>
              <w:t>≥±90°</w:t>
            </w:r>
            <w:r w:rsidRPr="00881B75">
              <w:rPr>
                <w:szCs w:val="21"/>
                <w:lang w:val="zh-TW" w:eastAsia="zh-TW"/>
              </w:rPr>
              <w:t>，</w:t>
            </w:r>
            <w:r w:rsidRPr="00881B75">
              <w:rPr>
                <w:szCs w:val="21"/>
                <w:lang w:val="zh-TW" w:eastAsia="zh-TW"/>
              </w:rPr>
              <w:t>-20°</w:t>
            </w:r>
            <w:r w:rsidRPr="00881B75">
              <w:rPr>
                <w:szCs w:val="21"/>
                <w:lang w:val="zh-TW" w:eastAsia="zh-TW"/>
              </w:rPr>
              <w:t>；</w:t>
            </w:r>
          </w:p>
          <w:p w:rsidR="008E365F" w:rsidRPr="00881B75" w:rsidRDefault="008E365F" w:rsidP="00687E7D">
            <w:pPr>
              <w:adjustRightInd w:val="0"/>
              <w:snapToGrid w:val="0"/>
              <w:rPr>
                <w:szCs w:val="21"/>
                <w:lang w:val="zh-TW"/>
              </w:rPr>
            </w:pPr>
            <w:r w:rsidRPr="00881B75">
              <w:rPr>
                <w:szCs w:val="21"/>
                <w:lang w:val="zh-TW"/>
              </w:rPr>
              <w:t xml:space="preserve">9. </w:t>
            </w:r>
            <w:r w:rsidRPr="00881B75">
              <w:rPr>
                <w:szCs w:val="21"/>
                <w:lang w:val="zh-TW"/>
              </w:rPr>
              <w:t>预置位：</w:t>
            </w:r>
            <w:r w:rsidRPr="00881B75">
              <w:rPr>
                <w:szCs w:val="21"/>
                <w:lang w:val="zh-TW"/>
              </w:rPr>
              <w:t>≥256</w:t>
            </w:r>
            <w:r w:rsidRPr="00881B75">
              <w:rPr>
                <w:szCs w:val="21"/>
                <w:lang w:val="zh-TW"/>
              </w:rPr>
              <w:t>（</w:t>
            </w:r>
            <w:r w:rsidRPr="00881B75">
              <w:rPr>
                <w:szCs w:val="21"/>
                <w:lang w:val="zh-TW"/>
              </w:rPr>
              <w:t>CGI</w:t>
            </w:r>
            <w:r w:rsidRPr="00881B75">
              <w:rPr>
                <w:szCs w:val="21"/>
                <w:lang w:val="zh-TW"/>
              </w:rPr>
              <w:t>）、</w:t>
            </w:r>
            <w:r w:rsidRPr="00881B75">
              <w:rPr>
                <w:szCs w:val="21"/>
                <w:lang w:val="zh-TW"/>
              </w:rPr>
              <w:t>≥100</w:t>
            </w:r>
            <w:r w:rsidRPr="00881B75">
              <w:rPr>
                <w:szCs w:val="21"/>
                <w:lang w:val="zh-TW"/>
              </w:rPr>
              <w:t>（</w:t>
            </w:r>
            <w:r w:rsidRPr="00881B75">
              <w:rPr>
                <w:szCs w:val="21"/>
                <w:lang w:val="zh-TW"/>
              </w:rPr>
              <w:t>VISCA</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10. IP</w:t>
            </w:r>
            <w:r w:rsidRPr="00881B75">
              <w:rPr>
                <w:szCs w:val="21"/>
                <w:lang w:val="zh-TW"/>
              </w:rPr>
              <w:t>视频需支持分辨率：</w:t>
            </w:r>
            <w:r w:rsidRPr="00881B75">
              <w:rPr>
                <w:szCs w:val="21"/>
                <w:lang w:val="zh-TW"/>
              </w:rPr>
              <w:t>3840x2160</w:t>
            </w:r>
            <w:r w:rsidRPr="00881B75">
              <w:rPr>
                <w:szCs w:val="21"/>
                <w:lang w:val="zh-TW"/>
              </w:rPr>
              <w:t>、</w:t>
            </w:r>
            <w:r w:rsidRPr="00881B75">
              <w:rPr>
                <w:szCs w:val="21"/>
                <w:lang w:val="zh-TW"/>
              </w:rPr>
              <w:t>1920x1080</w:t>
            </w:r>
            <w:r w:rsidRPr="00881B75">
              <w:rPr>
                <w:szCs w:val="21"/>
                <w:lang w:val="zh-TW"/>
              </w:rPr>
              <w:t>、</w:t>
            </w:r>
            <w:r w:rsidRPr="00881B75">
              <w:rPr>
                <w:szCs w:val="21"/>
                <w:lang w:val="zh-TW"/>
              </w:rPr>
              <w:t>1280 x720</w:t>
            </w:r>
            <w:r w:rsidRPr="00881B75">
              <w:rPr>
                <w:szCs w:val="21"/>
                <w:lang w:val="zh-TW"/>
              </w:rPr>
              <w:t>、</w:t>
            </w:r>
            <w:r w:rsidRPr="00881B75">
              <w:rPr>
                <w:szCs w:val="21"/>
                <w:lang w:val="zh-TW"/>
              </w:rPr>
              <w:t>640x360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 xml:space="preserve">11. </w:t>
            </w:r>
            <w:r w:rsidRPr="00881B75">
              <w:rPr>
                <w:szCs w:val="21"/>
                <w:lang w:val="zh-TW"/>
              </w:rPr>
              <w:t>需支持压缩格式：</w:t>
            </w:r>
            <w:r w:rsidRPr="00881B75">
              <w:rPr>
                <w:szCs w:val="21"/>
                <w:lang w:val="zh-TW"/>
              </w:rPr>
              <w:t>H.264</w:t>
            </w:r>
            <w:r w:rsidRPr="00881B75">
              <w:rPr>
                <w:szCs w:val="21"/>
                <w:lang w:val="zh-TW"/>
              </w:rPr>
              <w:t>、</w:t>
            </w:r>
            <w:r w:rsidRPr="00881B75">
              <w:rPr>
                <w:szCs w:val="21"/>
                <w:lang w:val="zh-TW"/>
              </w:rPr>
              <w:t>H.265</w:t>
            </w:r>
            <w:r w:rsidRPr="00881B75">
              <w:rPr>
                <w:szCs w:val="21"/>
                <w:lang w:val="zh-TW"/>
              </w:rPr>
              <w:t>；</w:t>
            </w:r>
          </w:p>
          <w:p w:rsidR="008E365F" w:rsidRPr="00881B75" w:rsidRDefault="008E365F" w:rsidP="00687E7D">
            <w:pPr>
              <w:adjustRightInd w:val="0"/>
              <w:snapToGrid w:val="0"/>
              <w:rPr>
                <w:szCs w:val="21"/>
                <w:lang w:val="zh-TW" w:eastAsia="zh-TW"/>
              </w:rPr>
            </w:pPr>
            <w:r w:rsidRPr="00881B75">
              <w:rPr>
                <w:szCs w:val="21"/>
                <w:lang w:val="zh-TW" w:eastAsia="zh-TW"/>
              </w:rPr>
              <w:t xml:space="preserve">12. </w:t>
            </w:r>
            <w:r w:rsidRPr="00881B75">
              <w:rPr>
                <w:szCs w:val="21"/>
                <w:lang w:val="zh-TW" w:eastAsia="zh-TW"/>
              </w:rPr>
              <w:t>网络协议：</w:t>
            </w:r>
            <w:r w:rsidRPr="00881B75">
              <w:rPr>
                <w:szCs w:val="21"/>
                <w:lang w:val="zh-TW" w:eastAsia="zh-TW"/>
              </w:rPr>
              <w:t>IPv4</w:t>
            </w:r>
            <w:r w:rsidRPr="00881B75">
              <w:rPr>
                <w:szCs w:val="21"/>
                <w:lang w:val="zh-TW" w:eastAsia="zh-TW"/>
              </w:rPr>
              <w:t>、</w:t>
            </w:r>
            <w:r w:rsidRPr="00881B75">
              <w:rPr>
                <w:szCs w:val="21"/>
                <w:lang w:val="zh-TW" w:eastAsia="zh-TW"/>
              </w:rPr>
              <w:t>IPv6</w:t>
            </w:r>
            <w:r w:rsidRPr="00881B75">
              <w:rPr>
                <w:szCs w:val="21"/>
                <w:lang w:val="zh-TW" w:eastAsia="zh-TW"/>
              </w:rPr>
              <w:t>、</w:t>
            </w:r>
            <w:r w:rsidRPr="00881B75">
              <w:rPr>
                <w:szCs w:val="21"/>
                <w:lang w:val="zh-TW" w:eastAsia="zh-TW"/>
              </w:rPr>
              <w:t>TCP</w:t>
            </w:r>
            <w:r w:rsidRPr="00881B75">
              <w:rPr>
                <w:szCs w:val="21"/>
                <w:lang w:val="zh-TW" w:eastAsia="zh-TW"/>
              </w:rPr>
              <w:t>、</w:t>
            </w:r>
            <w:r w:rsidRPr="00881B75">
              <w:rPr>
                <w:szCs w:val="21"/>
                <w:lang w:val="zh-TW" w:eastAsia="zh-TW"/>
              </w:rPr>
              <w:t>UDP</w:t>
            </w:r>
            <w:r w:rsidRPr="00881B75">
              <w:rPr>
                <w:szCs w:val="21"/>
                <w:lang w:val="zh-TW" w:eastAsia="zh-TW"/>
              </w:rPr>
              <w:t>、</w:t>
            </w:r>
            <w:r w:rsidRPr="00881B75">
              <w:rPr>
                <w:szCs w:val="21"/>
                <w:lang w:val="zh-TW" w:eastAsia="zh-TW"/>
              </w:rPr>
              <w:t>ARP</w:t>
            </w:r>
            <w:r w:rsidRPr="00881B75">
              <w:rPr>
                <w:szCs w:val="21"/>
                <w:lang w:val="zh-TW" w:eastAsia="zh-TW"/>
              </w:rPr>
              <w:t>、</w:t>
            </w:r>
            <w:r w:rsidRPr="00881B75">
              <w:rPr>
                <w:szCs w:val="21"/>
                <w:lang w:val="zh-TW" w:eastAsia="zh-TW"/>
              </w:rPr>
              <w:t>ICMP</w:t>
            </w:r>
            <w:r w:rsidRPr="00881B75">
              <w:rPr>
                <w:szCs w:val="21"/>
                <w:lang w:val="zh-TW" w:eastAsia="zh-TW"/>
              </w:rPr>
              <w:t>、</w:t>
            </w:r>
            <w:r w:rsidRPr="00881B75">
              <w:rPr>
                <w:szCs w:val="21"/>
                <w:lang w:val="zh-TW" w:eastAsia="zh-TW"/>
              </w:rPr>
              <w:t>HTTP</w:t>
            </w:r>
            <w:r w:rsidRPr="00881B75">
              <w:rPr>
                <w:szCs w:val="21"/>
                <w:lang w:val="zh-TW" w:eastAsia="zh-TW"/>
              </w:rPr>
              <w:t>、</w:t>
            </w:r>
            <w:r w:rsidRPr="00881B75">
              <w:rPr>
                <w:szCs w:val="21"/>
                <w:lang w:val="zh-TW" w:eastAsia="zh-TW"/>
              </w:rPr>
              <w:t>HTTPS</w:t>
            </w:r>
            <w:r w:rsidRPr="00881B75">
              <w:rPr>
                <w:szCs w:val="21"/>
                <w:lang w:val="zh-TW" w:eastAsia="zh-TW"/>
              </w:rPr>
              <w:t>、</w:t>
            </w:r>
            <w:r w:rsidRPr="00881B75">
              <w:rPr>
                <w:szCs w:val="21"/>
                <w:lang w:val="zh-TW" w:eastAsia="zh-TW"/>
              </w:rPr>
              <w:t>DHCP</w:t>
            </w:r>
            <w:r w:rsidRPr="00881B75">
              <w:rPr>
                <w:szCs w:val="21"/>
                <w:lang w:val="zh-TW" w:eastAsia="zh-TW"/>
              </w:rPr>
              <w:t>、</w:t>
            </w:r>
            <w:r w:rsidRPr="00881B75">
              <w:rPr>
                <w:szCs w:val="21"/>
                <w:lang w:val="zh-TW" w:eastAsia="zh-TW"/>
              </w:rPr>
              <w:t>DNS</w:t>
            </w:r>
            <w:r w:rsidRPr="00881B75">
              <w:rPr>
                <w:szCs w:val="21"/>
                <w:lang w:val="zh-TW" w:eastAsia="zh-TW"/>
              </w:rPr>
              <w:t>、</w:t>
            </w:r>
            <w:r w:rsidRPr="00881B75">
              <w:rPr>
                <w:szCs w:val="21"/>
                <w:lang w:val="zh-TW" w:eastAsia="zh-TW"/>
              </w:rPr>
              <w:t>RTSP</w:t>
            </w:r>
            <w:r w:rsidRPr="00881B75">
              <w:rPr>
                <w:szCs w:val="21"/>
                <w:lang w:val="zh-TW" w:eastAsia="zh-TW"/>
              </w:rPr>
              <w:t>；</w:t>
            </w:r>
          </w:p>
          <w:p w:rsidR="008E365F" w:rsidRPr="00881B75" w:rsidRDefault="008E365F" w:rsidP="00687E7D">
            <w:pPr>
              <w:adjustRightInd w:val="0"/>
              <w:snapToGrid w:val="0"/>
              <w:rPr>
                <w:szCs w:val="21"/>
                <w:lang w:val="zh-TW"/>
              </w:rPr>
            </w:pPr>
            <w:r w:rsidRPr="00881B75">
              <w:rPr>
                <w:szCs w:val="21"/>
                <w:lang w:val="zh-TW"/>
              </w:rPr>
              <w:t xml:space="preserve">13. </w:t>
            </w:r>
            <w:r w:rsidRPr="00881B75">
              <w:rPr>
                <w:szCs w:val="21"/>
                <w:lang w:val="zh-TW"/>
              </w:rPr>
              <w:t>视频输出：</w:t>
            </w:r>
            <w:r w:rsidRPr="00881B75">
              <w:rPr>
                <w:szCs w:val="21"/>
                <w:lang w:val="zh-TW"/>
              </w:rPr>
              <w:t>3G-SDI/HDMl/IP</w:t>
            </w:r>
            <w:r w:rsidRPr="00881B75">
              <w:rPr>
                <w:szCs w:val="21"/>
                <w:lang w:val="zh-TW"/>
              </w:rPr>
              <w:t>流传输；</w:t>
            </w:r>
          </w:p>
          <w:p w:rsidR="008E365F" w:rsidRPr="00881B75" w:rsidRDefault="008E365F" w:rsidP="00687E7D">
            <w:pPr>
              <w:adjustRightInd w:val="0"/>
              <w:snapToGrid w:val="0"/>
              <w:rPr>
                <w:szCs w:val="21"/>
                <w:lang w:val="zh-TW"/>
              </w:rPr>
            </w:pPr>
            <w:r w:rsidRPr="00881B75">
              <w:rPr>
                <w:szCs w:val="21"/>
                <w:lang w:val="zh-TW"/>
              </w:rPr>
              <w:t xml:space="preserve">14. </w:t>
            </w:r>
            <w:r w:rsidRPr="00881B75">
              <w:rPr>
                <w:szCs w:val="21"/>
                <w:lang w:val="zh-TW"/>
              </w:rPr>
              <w:t>内置</w:t>
            </w:r>
            <w:r w:rsidRPr="00881B75">
              <w:rPr>
                <w:szCs w:val="21"/>
                <w:lang w:val="zh-TW"/>
              </w:rPr>
              <w:t>AI</w:t>
            </w:r>
            <w:r w:rsidRPr="00881B75">
              <w:rPr>
                <w:szCs w:val="21"/>
                <w:lang w:val="zh-TW"/>
              </w:rPr>
              <w:t>分析：支持智能中心构图；</w:t>
            </w:r>
          </w:p>
          <w:p w:rsidR="008E365F" w:rsidRPr="00881B75" w:rsidRDefault="008E365F" w:rsidP="00687E7D">
            <w:pPr>
              <w:adjustRightInd w:val="0"/>
              <w:snapToGrid w:val="0"/>
              <w:rPr>
                <w:szCs w:val="21"/>
              </w:rPr>
            </w:pPr>
            <w:r w:rsidRPr="00881B75">
              <w:rPr>
                <w:szCs w:val="21"/>
                <w:lang w:val="zh-TW"/>
              </w:rPr>
              <w:t xml:space="preserve">15. </w:t>
            </w:r>
            <w:r w:rsidRPr="00881B75">
              <w:rPr>
                <w:szCs w:val="21"/>
                <w:lang w:val="zh-TW"/>
              </w:rPr>
              <w:t>配套安装支架。</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583"/>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29</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课堂常态化录播软件</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支持离线录制课程功能，录制的画面包含老师、学生、课件以及板书等内容；</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支持分辨率</w:t>
            </w:r>
            <w:r w:rsidRPr="00881B75">
              <w:rPr>
                <w:szCs w:val="21"/>
                <w:lang w:val="zh-TW"/>
              </w:rPr>
              <w:t>1280*720P</w:t>
            </w:r>
            <w:r w:rsidRPr="00881B75">
              <w:rPr>
                <w:szCs w:val="21"/>
                <w:lang w:val="zh-TW"/>
              </w:rPr>
              <w:t>、</w:t>
            </w:r>
            <w:r w:rsidRPr="00881B75">
              <w:rPr>
                <w:szCs w:val="21"/>
                <w:lang w:val="zh-TW"/>
              </w:rPr>
              <w:t>1920*1080P</w:t>
            </w:r>
            <w:r w:rsidRPr="00881B75">
              <w:rPr>
                <w:szCs w:val="21"/>
                <w:lang w:val="zh-TW"/>
              </w:rPr>
              <w:t>等多种规格的高清录播；</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支持录制码率自定义设置，支持</w:t>
            </w:r>
            <w:r w:rsidRPr="00881B75">
              <w:rPr>
                <w:szCs w:val="21"/>
                <w:lang w:val="zh-TW"/>
              </w:rPr>
              <w:t>MP4</w:t>
            </w:r>
            <w:r w:rsidRPr="00881B75">
              <w:rPr>
                <w:szCs w:val="21"/>
                <w:lang w:val="zh-TW"/>
              </w:rPr>
              <w:t>和</w:t>
            </w:r>
            <w:r w:rsidRPr="00881B75">
              <w:rPr>
                <w:szCs w:val="21"/>
                <w:lang w:val="zh-TW"/>
              </w:rPr>
              <w:t>TS</w:t>
            </w:r>
            <w:r w:rsidRPr="00881B75">
              <w:rPr>
                <w:szCs w:val="21"/>
                <w:lang w:val="zh-TW"/>
              </w:rPr>
              <w:t>录制格式；</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支持录制文件的路径设置；</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w:t>
            </w:r>
            <w:r w:rsidRPr="00881B75">
              <w:rPr>
                <w:szCs w:val="21"/>
                <w:lang w:val="zh-TW"/>
              </w:rPr>
              <w:t>≥5</w:t>
            </w:r>
            <w:r w:rsidRPr="00881B75">
              <w:rPr>
                <w:szCs w:val="21"/>
                <w:lang w:val="zh-TW"/>
              </w:rPr>
              <w:t>路画面的视频采集；支持多画面融合显示，包含但不限于是老师画面、学生画面、</w:t>
            </w:r>
            <w:r w:rsidRPr="00881B75">
              <w:rPr>
                <w:szCs w:val="21"/>
                <w:lang w:val="zh-TW"/>
              </w:rPr>
              <w:t>PPT</w:t>
            </w:r>
            <w:r w:rsidRPr="00881B75">
              <w:rPr>
                <w:szCs w:val="21"/>
                <w:lang w:val="zh-TW"/>
              </w:rPr>
              <w:t>画面、老师</w:t>
            </w:r>
            <w:r w:rsidRPr="00881B75">
              <w:rPr>
                <w:szCs w:val="21"/>
                <w:lang w:val="zh-TW"/>
              </w:rPr>
              <w:t>+PPT</w:t>
            </w:r>
            <w:r w:rsidRPr="00881B75">
              <w:rPr>
                <w:szCs w:val="21"/>
                <w:lang w:val="zh-TW"/>
              </w:rPr>
              <w:t>、老师</w:t>
            </w:r>
            <w:r w:rsidRPr="00881B75">
              <w:rPr>
                <w:szCs w:val="21"/>
                <w:lang w:val="zh-TW"/>
              </w:rPr>
              <w:t>+</w:t>
            </w:r>
            <w:r w:rsidRPr="00881B75">
              <w:rPr>
                <w:szCs w:val="21"/>
                <w:lang w:val="zh-TW"/>
              </w:rPr>
              <w:t>学生、老师</w:t>
            </w:r>
            <w:r w:rsidRPr="00881B75">
              <w:rPr>
                <w:szCs w:val="21"/>
                <w:lang w:val="zh-TW"/>
              </w:rPr>
              <w:t>+PPT+</w:t>
            </w:r>
            <w:r w:rsidRPr="00881B75">
              <w:rPr>
                <w:szCs w:val="21"/>
                <w:lang w:val="zh-TW"/>
              </w:rPr>
              <w:t>学生画面模式，最多支持</w:t>
            </w:r>
            <w:r w:rsidRPr="00881B75">
              <w:rPr>
                <w:szCs w:val="21"/>
                <w:lang w:val="zh-TW"/>
              </w:rPr>
              <w:t>3</w:t>
            </w:r>
            <w:r w:rsidRPr="00881B75">
              <w:rPr>
                <w:szCs w:val="21"/>
                <w:lang w:val="zh-TW"/>
              </w:rPr>
              <w:t>画面融合。</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支持录制的同时，推送一路</w:t>
            </w:r>
            <w:r w:rsidRPr="00881B75">
              <w:rPr>
                <w:szCs w:val="21"/>
                <w:lang w:val="zh-TW"/>
              </w:rPr>
              <w:t>≥1280*720P</w:t>
            </w:r>
            <w:r w:rsidRPr="00881B75">
              <w:rPr>
                <w:szCs w:val="21"/>
                <w:lang w:val="zh-TW"/>
              </w:rPr>
              <w:t>分辨率的</w:t>
            </w:r>
            <w:r w:rsidRPr="00881B75">
              <w:rPr>
                <w:szCs w:val="21"/>
                <w:lang w:val="zh-TW"/>
              </w:rPr>
              <w:t>RTMP</w:t>
            </w:r>
            <w:r w:rsidRPr="00881B75">
              <w:rPr>
                <w:szCs w:val="21"/>
                <w:lang w:val="zh-TW"/>
              </w:rPr>
              <w:t>直播，到网络直播平台，支持设置</w:t>
            </w:r>
            <w:r w:rsidRPr="00881B75">
              <w:rPr>
                <w:szCs w:val="21"/>
                <w:lang w:val="zh-TW"/>
              </w:rPr>
              <w:t>RTMP</w:t>
            </w:r>
            <w:r w:rsidRPr="00881B75">
              <w:rPr>
                <w:szCs w:val="21"/>
                <w:lang w:val="zh-TW"/>
              </w:rPr>
              <w:t>直播</w:t>
            </w:r>
            <w:r w:rsidRPr="00881B75">
              <w:rPr>
                <w:szCs w:val="21"/>
                <w:lang w:val="zh-TW"/>
              </w:rPr>
              <w:lastRenderedPageBreak/>
              <w:t>流的地址；</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支持画面间切换的多重特效选择，比如左边进入、百叶窗、淡入淡出；</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具有录制容灾机制，保证在录制过程中突然断电的情况下，已录一半的视频也能正常打开使用；</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支持在录制的视频中添加主讲人信息和</w:t>
            </w:r>
            <w:r w:rsidRPr="00881B75">
              <w:rPr>
                <w:szCs w:val="21"/>
                <w:lang w:val="zh-TW"/>
              </w:rPr>
              <w:t>logo</w:t>
            </w:r>
            <w:r w:rsidRPr="00881B75">
              <w:rPr>
                <w:szCs w:val="21"/>
                <w:lang w:val="zh-TW"/>
              </w:rPr>
              <w:t>文件标志，支持录制视频自动添加默认片头、片尾，长度均为</w:t>
            </w:r>
            <w:r w:rsidRPr="00881B75">
              <w:rPr>
                <w:szCs w:val="21"/>
                <w:lang w:val="zh-TW"/>
              </w:rPr>
              <w:t>1</w:t>
            </w:r>
            <w:r w:rsidRPr="00881B75">
              <w:rPr>
                <w:szCs w:val="21"/>
                <w:lang w:val="zh-TW"/>
              </w:rPr>
              <w:t>秒钟；</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支持在录制</w:t>
            </w:r>
            <w:r w:rsidRPr="00881B75">
              <w:rPr>
                <w:szCs w:val="21"/>
                <w:lang w:val="zh-TW"/>
              </w:rPr>
              <w:t>≥1280*720P MIX</w:t>
            </w:r>
            <w:r w:rsidRPr="00881B75">
              <w:rPr>
                <w:szCs w:val="21"/>
                <w:lang w:val="zh-TW"/>
              </w:rPr>
              <w:t>视频时，同时录制老师、学生、课件三路独立视频；</w:t>
            </w:r>
          </w:p>
          <w:p w:rsidR="008E365F" w:rsidRPr="00881B75" w:rsidRDefault="008E365F" w:rsidP="00687E7D">
            <w:pPr>
              <w:adjustRightInd w:val="0"/>
              <w:snapToGrid w:val="0"/>
              <w:rPr>
                <w:szCs w:val="21"/>
              </w:rPr>
            </w:pPr>
            <w:r w:rsidRPr="00881B75">
              <w:rPr>
                <w:szCs w:val="21"/>
                <w:lang w:val="zh-TW"/>
              </w:rPr>
              <w:t>11.</w:t>
            </w:r>
            <w:r w:rsidRPr="00881B75">
              <w:rPr>
                <w:szCs w:val="21"/>
                <w:lang w:val="zh-TW"/>
              </w:rPr>
              <w:t>在同一网段下，支持通过网页预览、删除、下载本地录制路径中录制的视频。下载本地录制路径中录制的视频。</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30</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学生</w:t>
            </w:r>
            <w:proofErr w:type="gramStart"/>
            <w:r w:rsidRPr="00881B75">
              <w:rPr>
                <w:szCs w:val="21"/>
              </w:rPr>
              <w:t>端投屏器</w:t>
            </w:r>
            <w:proofErr w:type="gramEnd"/>
          </w:p>
        </w:tc>
        <w:tc>
          <w:tcPr>
            <w:tcW w:w="2336" w:type="pct"/>
            <w:vAlign w:val="center"/>
          </w:tcPr>
          <w:p w:rsidR="008E365F" w:rsidRPr="00881B75" w:rsidRDefault="008E365F" w:rsidP="00687E7D">
            <w:pPr>
              <w:adjustRightInd w:val="0"/>
              <w:snapToGrid w:val="0"/>
              <w:rPr>
                <w:szCs w:val="21"/>
              </w:rPr>
            </w:pPr>
            <w:r w:rsidRPr="00881B75">
              <w:rPr>
                <w:szCs w:val="21"/>
              </w:rPr>
              <w:t>1.</w:t>
            </w:r>
            <w:r w:rsidRPr="00881B75">
              <w:rPr>
                <w:szCs w:val="21"/>
                <w:lang w:val="zh-TW"/>
              </w:rPr>
              <w:t>兼容终端：</w:t>
            </w:r>
            <w:r w:rsidRPr="00881B75">
              <w:rPr>
                <w:szCs w:val="21"/>
                <w:lang w:val="zh-TW"/>
              </w:rPr>
              <w:t>iOS</w:t>
            </w:r>
            <w:r w:rsidRPr="00881B75">
              <w:rPr>
                <w:szCs w:val="21"/>
                <w:lang w:val="zh-TW"/>
              </w:rPr>
              <w:t>终端</w:t>
            </w:r>
            <w:r w:rsidRPr="00881B75">
              <w:rPr>
                <w:szCs w:val="21"/>
                <w:lang w:val="zh-TW"/>
              </w:rPr>
              <w:t>/Android</w:t>
            </w:r>
            <w:r w:rsidRPr="00881B75">
              <w:rPr>
                <w:szCs w:val="21"/>
                <w:lang w:val="zh-TW"/>
              </w:rPr>
              <w:t>终端</w:t>
            </w:r>
            <w:r w:rsidRPr="00881B75">
              <w:rPr>
                <w:szCs w:val="21"/>
                <w:lang w:val="zh-TW"/>
              </w:rPr>
              <w:t>/Windows PC/Mac PC</w:t>
            </w:r>
            <w:r w:rsidRPr="00881B75">
              <w:rPr>
                <w:szCs w:val="21"/>
                <w:lang w:val="zh-TW"/>
              </w:rPr>
              <w:t>；</w:t>
            </w:r>
            <w:r w:rsidRPr="00881B75">
              <w:rPr>
                <w:szCs w:val="21"/>
                <w:lang w:val="zh-TW"/>
              </w:rPr>
              <w:br/>
              <w:t>2.</w:t>
            </w:r>
            <w:r w:rsidRPr="00881B75">
              <w:rPr>
                <w:szCs w:val="21"/>
                <w:lang w:val="zh-TW"/>
              </w:rPr>
              <w:t>音频输出：</w:t>
            </w:r>
            <w:r w:rsidRPr="00881B75">
              <w:rPr>
                <w:szCs w:val="21"/>
                <w:lang w:val="zh-TW"/>
              </w:rPr>
              <w:t>3.5mm</w:t>
            </w:r>
            <w:r w:rsidRPr="00881B75">
              <w:rPr>
                <w:szCs w:val="21"/>
                <w:lang w:val="zh-TW"/>
              </w:rPr>
              <w:t>音频；</w:t>
            </w:r>
            <w:r w:rsidRPr="00881B75">
              <w:rPr>
                <w:szCs w:val="21"/>
                <w:lang w:val="zh-TW"/>
              </w:rPr>
              <w:br/>
              <w:t>3.</w:t>
            </w:r>
            <w:r w:rsidRPr="00881B75">
              <w:rPr>
                <w:szCs w:val="21"/>
                <w:lang w:val="zh-TW"/>
              </w:rPr>
              <w:t>操作系统：</w:t>
            </w:r>
            <w:r w:rsidRPr="00881B75">
              <w:rPr>
                <w:szCs w:val="21"/>
                <w:lang w:val="zh-TW"/>
              </w:rPr>
              <w:t>Android</w:t>
            </w:r>
            <w:r w:rsidRPr="00881B75">
              <w:rPr>
                <w:szCs w:val="21"/>
                <w:lang w:val="zh-TW"/>
              </w:rPr>
              <w:t>；</w:t>
            </w:r>
            <w:r w:rsidRPr="00881B75">
              <w:rPr>
                <w:szCs w:val="21"/>
                <w:lang w:val="zh-TW"/>
              </w:rPr>
              <w:br/>
              <w:t>4.</w:t>
            </w:r>
            <w:r w:rsidRPr="00881B75">
              <w:rPr>
                <w:szCs w:val="21"/>
                <w:lang w:val="zh-TW"/>
              </w:rPr>
              <w:t>视频接口：</w:t>
            </w:r>
            <w:r w:rsidRPr="00881B75">
              <w:rPr>
                <w:szCs w:val="21"/>
                <w:lang w:val="zh-TW"/>
              </w:rPr>
              <w:t>≥1xHDMI</w:t>
            </w:r>
            <w:r w:rsidRPr="00881B75">
              <w:rPr>
                <w:szCs w:val="21"/>
                <w:lang w:val="zh-TW"/>
              </w:rPr>
              <w:t>；</w:t>
            </w:r>
            <w:r w:rsidRPr="00881B75">
              <w:rPr>
                <w:szCs w:val="21"/>
                <w:lang w:val="zh-TW"/>
              </w:rPr>
              <w:br/>
              <w:t>5.USB</w:t>
            </w:r>
            <w:r w:rsidRPr="00881B75">
              <w:rPr>
                <w:szCs w:val="21"/>
                <w:lang w:val="zh-TW"/>
              </w:rPr>
              <w:t>接口：</w:t>
            </w:r>
            <w:r w:rsidRPr="00881B75">
              <w:rPr>
                <w:szCs w:val="21"/>
                <w:lang w:val="zh-TW"/>
              </w:rPr>
              <w:t>≥1</w:t>
            </w:r>
            <w:r w:rsidRPr="00881B75">
              <w:rPr>
                <w:szCs w:val="21"/>
                <w:lang w:val="zh-TW"/>
              </w:rPr>
              <w:t>个；</w:t>
            </w:r>
            <w:r w:rsidRPr="00881B75">
              <w:rPr>
                <w:szCs w:val="21"/>
                <w:lang w:val="zh-TW"/>
              </w:rPr>
              <w:br/>
              <w:t>6.</w:t>
            </w:r>
            <w:r w:rsidRPr="00881B75">
              <w:rPr>
                <w:szCs w:val="21"/>
                <w:lang w:val="zh-TW"/>
              </w:rPr>
              <w:t>网络接入：</w:t>
            </w:r>
            <w:r w:rsidRPr="00881B75">
              <w:rPr>
                <w:szCs w:val="21"/>
                <w:lang w:val="zh-TW"/>
              </w:rPr>
              <w:t>≥1</w:t>
            </w:r>
            <w:r w:rsidRPr="00881B75">
              <w:rPr>
                <w:szCs w:val="21"/>
                <w:lang w:val="zh-TW"/>
              </w:rPr>
              <w:t>有线连接；</w:t>
            </w:r>
            <w:r w:rsidRPr="00881B75">
              <w:rPr>
                <w:szCs w:val="21"/>
                <w:lang w:val="zh-TW"/>
              </w:rPr>
              <w:br/>
              <w:t>7.</w:t>
            </w:r>
            <w:r w:rsidRPr="00881B75">
              <w:rPr>
                <w:szCs w:val="21"/>
                <w:lang w:val="zh-TW"/>
              </w:rPr>
              <w:t>输出分辨率</w:t>
            </w:r>
            <w:r w:rsidRPr="00881B75">
              <w:rPr>
                <w:szCs w:val="21"/>
                <w:lang w:val="zh-TW"/>
              </w:rPr>
              <w:t>:≥1080P</w:t>
            </w:r>
            <w:r w:rsidRPr="00881B75">
              <w:rPr>
                <w:szCs w:val="21"/>
                <w:lang w:val="zh-TW"/>
              </w:rPr>
              <w:t>；</w:t>
            </w:r>
            <w:r w:rsidRPr="00881B75">
              <w:rPr>
                <w:szCs w:val="21"/>
                <w:lang w:val="zh-TW"/>
              </w:rPr>
              <w:br/>
              <w:t>8.</w:t>
            </w:r>
            <w:r w:rsidRPr="00881B75">
              <w:rPr>
                <w:szCs w:val="21"/>
                <w:lang w:val="zh-TW"/>
              </w:rPr>
              <w:t>内置天线：支持。</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4</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583"/>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31</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课堂分组研讨软件</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支持智能手机、</w:t>
            </w:r>
            <w:r w:rsidRPr="00881B75">
              <w:rPr>
                <w:szCs w:val="21"/>
                <w:lang w:val="zh-TW"/>
              </w:rPr>
              <w:t>Pad</w:t>
            </w:r>
            <w:r w:rsidRPr="00881B75">
              <w:rPr>
                <w:szCs w:val="21"/>
                <w:lang w:val="zh-TW"/>
              </w:rPr>
              <w:t>、</w:t>
            </w:r>
            <w:r w:rsidRPr="00881B75">
              <w:rPr>
                <w:szCs w:val="21"/>
                <w:lang w:val="zh-TW"/>
              </w:rPr>
              <w:t>PC</w:t>
            </w:r>
            <w:r w:rsidRPr="00881B75">
              <w:rPr>
                <w:szCs w:val="21"/>
                <w:lang w:val="zh-TW"/>
              </w:rPr>
              <w:t>屏幕通过</w:t>
            </w:r>
            <w:r w:rsidRPr="00881B75">
              <w:rPr>
                <w:szCs w:val="21"/>
                <w:lang w:val="zh-TW"/>
              </w:rPr>
              <w:t>WiFi</w:t>
            </w:r>
            <w:r w:rsidRPr="00881B75">
              <w:rPr>
                <w:szCs w:val="21"/>
                <w:lang w:val="zh-TW"/>
              </w:rPr>
              <w:t>的方式进行无线投屏；</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兼容</w:t>
            </w:r>
            <w:r w:rsidRPr="00881B75">
              <w:rPr>
                <w:szCs w:val="21"/>
                <w:lang w:val="zh-TW"/>
              </w:rPr>
              <w:t>Airplay</w:t>
            </w:r>
            <w:r w:rsidRPr="00881B75">
              <w:rPr>
                <w:szCs w:val="21"/>
                <w:lang w:val="zh-TW"/>
              </w:rPr>
              <w:t>、</w:t>
            </w:r>
            <w:r w:rsidRPr="00881B75">
              <w:rPr>
                <w:szCs w:val="21"/>
                <w:lang w:val="zh-TW"/>
              </w:rPr>
              <w:t>Miracast</w:t>
            </w:r>
            <w:r w:rsidRPr="00881B75">
              <w:rPr>
                <w:szCs w:val="21"/>
                <w:lang w:val="zh-TW"/>
              </w:rPr>
              <w:t>、</w:t>
            </w:r>
            <w:r w:rsidRPr="00881B75">
              <w:rPr>
                <w:szCs w:val="21"/>
                <w:lang w:val="zh-TW"/>
              </w:rPr>
              <w:t>WiDi</w:t>
            </w:r>
            <w:r w:rsidRPr="00881B75">
              <w:rPr>
                <w:szCs w:val="21"/>
                <w:lang w:val="zh-TW"/>
              </w:rPr>
              <w:t>无线投屏协议；</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w:t>
            </w:r>
            <w:r w:rsidRPr="00881B75">
              <w:rPr>
                <w:szCs w:val="21"/>
                <w:lang w:val="zh-TW"/>
              </w:rPr>
              <w:t>1920*1080</w:t>
            </w:r>
            <w:r w:rsidRPr="00881B75">
              <w:rPr>
                <w:szCs w:val="21"/>
                <w:lang w:val="zh-TW"/>
              </w:rPr>
              <w:t>分辨率的视频投屏播放；</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支持投屏设备音频的投屏播放，</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保证投屏播放的音视频同步；</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支持在非分组场景下的各分组投屏静音；</w:t>
            </w:r>
          </w:p>
          <w:p w:rsidR="008E365F" w:rsidRPr="00881B75" w:rsidRDefault="008E365F" w:rsidP="00687E7D">
            <w:pPr>
              <w:adjustRightInd w:val="0"/>
              <w:snapToGrid w:val="0"/>
              <w:rPr>
                <w:strike/>
                <w:color w:val="FF0000"/>
                <w:szCs w:val="21"/>
                <w:lang w:val="zh-TW"/>
              </w:rPr>
            </w:pPr>
            <w:r w:rsidRPr="00881B75">
              <w:rPr>
                <w:szCs w:val="21"/>
                <w:lang w:val="zh-TW"/>
              </w:rPr>
              <w:t>7.</w:t>
            </w:r>
            <w:r w:rsidRPr="00881B75">
              <w:rPr>
                <w:szCs w:val="21"/>
                <w:lang w:val="zh-TW"/>
              </w:rPr>
              <w:t>支持</w:t>
            </w:r>
            <w:r w:rsidRPr="00881B75">
              <w:rPr>
                <w:szCs w:val="21"/>
                <w:lang w:val="zh-TW"/>
              </w:rPr>
              <w:t>4</w:t>
            </w:r>
            <w:r w:rsidRPr="00881B75">
              <w:rPr>
                <w:szCs w:val="21"/>
                <w:lang w:val="zh-TW"/>
              </w:rPr>
              <w:t>分组投屏画面同时上屏；</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支持老师投屏画面能切换成笔记本信号；</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w:t>
            </w:r>
            <w:r w:rsidRPr="00881B75">
              <w:rPr>
                <w:szCs w:val="21"/>
                <w:lang w:val="zh-TW"/>
              </w:rPr>
              <w:t>≥2</w:t>
            </w:r>
            <w:r w:rsidRPr="00881B75">
              <w:rPr>
                <w:szCs w:val="21"/>
                <w:lang w:val="zh-TW"/>
              </w:rPr>
              <w:t>个分组之间进行</w:t>
            </w:r>
            <w:r w:rsidRPr="00881B75">
              <w:rPr>
                <w:szCs w:val="21"/>
                <w:lang w:val="zh-TW"/>
              </w:rPr>
              <w:t>PK</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支持在</w:t>
            </w:r>
            <w:r w:rsidRPr="00881B75">
              <w:rPr>
                <w:szCs w:val="21"/>
                <w:lang w:val="zh-TW"/>
              </w:rPr>
              <w:t>PK</w:t>
            </w:r>
            <w:r w:rsidRPr="00881B75">
              <w:rPr>
                <w:szCs w:val="21"/>
                <w:lang w:val="zh-TW"/>
              </w:rPr>
              <w:t>时只显示被选中的</w:t>
            </w:r>
            <w:r w:rsidRPr="00881B75">
              <w:rPr>
                <w:szCs w:val="21"/>
                <w:lang w:val="zh-TW"/>
              </w:rPr>
              <w:t>≥2</w:t>
            </w:r>
            <w:r w:rsidRPr="00881B75">
              <w:rPr>
                <w:szCs w:val="21"/>
                <w:lang w:val="zh-TW"/>
              </w:rPr>
              <w:t>个分组投屏视频画面</w:t>
            </w:r>
            <w:r w:rsidRPr="00881B75">
              <w:rPr>
                <w:szCs w:val="21"/>
                <w:lang w:val="zh-TW"/>
              </w:rPr>
              <w:t>;</w:t>
            </w:r>
          </w:p>
          <w:p w:rsidR="008E365F" w:rsidRPr="00881B75" w:rsidRDefault="008E365F" w:rsidP="00687E7D">
            <w:pPr>
              <w:adjustRightInd w:val="0"/>
              <w:snapToGrid w:val="0"/>
              <w:rPr>
                <w:szCs w:val="21"/>
              </w:rPr>
            </w:pPr>
            <w:r w:rsidRPr="00881B75">
              <w:rPr>
                <w:szCs w:val="21"/>
                <w:lang w:val="zh-TW"/>
              </w:rPr>
              <w:t>11.</w:t>
            </w:r>
            <w:r w:rsidRPr="00881B75">
              <w:rPr>
                <w:szCs w:val="21"/>
                <w:lang w:val="zh-TW"/>
              </w:rPr>
              <w:t>支持在</w:t>
            </w:r>
            <w:r w:rsidRPr="00881B75">
              <w:rPr>
                <w:szCs w:val="21"/>
                <w:lang w:val="zh-TW"/>
              </w:rPr>
              <w:t>PK</w:t>
            </w:r>
            <w:r w:rsidRPr="00881B75">
              <w:rPr>
                <w:szCs w:val="21"/>
                <w:lang w:val="zh-TW"/>
              </w:rPr>
              <w:t>时未被选中的</w:t>
            </w:r>
            <w:r w:rsidRPr="00881B75">
              <w:rPr>
                <w:szCs w:val="21"/>
                <w:lang w:val="zh-TW"/>
              </w:rPr>
              <w:t>≥2</w:t>
            </w:r>
            <w:r w:rsidRPr="00881B75">
              <w:rPr>
                <w:szCs w:val="21"/>
                <w:lang w:val="zh-TW"/>
              </w:rPr>
              <w:t>个分组投屏静音。</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32</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虚拟场景漫游操控</w:t>
            </w:r>
            <w:r w:rsidRPr="00881B75">
              <w:rPr>
                <w:szCs w:val="21"/>
              </w:rPr>
              <w:t>SDK</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提供虚拟场景漫游</w:t>
            </w:r>
            <w:r w:rsidRPr="00881B75">
              <w:rPr>
                <w:szCs w:val="21"/>
                <w:lang w:val="zh-TW"/>
              </w:rPr>
              <w:t>SDK</w:t>
            </w:r>
            <w:r w:rsidRPr="00881B75">
              <w:rPr>
                <w:szCs w:val="21"/>
                <w:lang w:val="zh-TW"/>
              </w:rPr>
              <w:t>接入手册；</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提供虚拟场景资源规格；</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提供虚拟场景漫游</w:t>
            </w:r>
            <w:r w:rsidRPr="00881B75">
              <w:rPr>
                <w:szCs w:val="21"/>
                <w:lang w:val="zh-TW"/>
              </w:rPr>
              <w:t>Unity3D</w:t>
            </w:r>
            <w:r w:rsidRPr="00881B75">
              <w:rPr>
                <w:szCs w:val="21"/>
                <w:lang w:val="zh-TW"/>
              </w:rPr>
              <w:t>版本插件；</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支持虚拟仿真模型人物移动摇杆响应（前进、后退、左移、右移）；</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支持相机限位旋转摇杆响应（水平左右限位旋转、上下限位旋转、相机水平前后推移）；</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支持两个自定义功能按钮响应（单击）；</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支持一个自定义确认按钮响应（单击、按下、释放）；</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提供信令交互验证模块；</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提供</w:t>
            </w:r>
            <w:r w:rsidRPr="00881B75">
              <w:rPr>
                <w:szCs w:val="21"/>
                <w:lang w:val="zh-TW"/>
              </w:rPr>
              <w:t>Android</w:t>
            </w:r>
            <w:r w:rsidRPr="00881B75">
              <w:rPr>
                <w:szCs w:val="21"/>
                <w:lang w:val="zh-TW"/>
              </w:rPr>
              <w:t>控制面板验证模块。</w:t>
            </w:r>
          </w:p>
          <w:p w:rsidR="008E365F" w:rsidRPr="00881B75" w:rsidRDefault="008E365F" w:rsidP="00687E7D">
            <w:pPr>
              <w:adjustRightInd w:val="0"/>
              <w:snapToGrid w:val="0"/>
              <w:rPr>
                <w:szCs w:val="21"/>
              </w:rPr>
            </w:pPr>
            <w:r w:rsidRPr="00881B75">
              <w:rPr>
                <w:szCs w:val="21"/>
              </w:rPr>
              <w:t>10.</w:t>
            </w:r>
            <w:r w:rsidRPr="00881B75">
              <w:rPr>
                <w:szCs w:val="21"/>
              </w:rPr>
              <w:t>模型操控：老师可以通过手持平板主机或智能讲台，打开教学三维模型，操控该教学模型一键拆分和一键组</w:t>
            </w:r>
            <w:r w:rsidRPr="00881B75">
              <w:rPr>
                <w:szCs w:val="21"/>
              </w:rPr>
              <w:lastRenderedPageBreak/>
              <w:t>合，现场可以在显示设备上看到该教学模型拆分和组合的画面；可以通过手持平板主机或智能讲台拆分该教学模型中的指定零部件，现场可以在显示设备上看到该零部件从该教学模型整体中分离的效果；可以通过手持平板或智能讲台放大、缩小或旋转该教学模型，现场可以在显示设备上看到该教学模型同步放大、缩小或旋转的画面。</w:t>
            </w:r>
          </w:p>
          <w:p w:rsidR="008E365F" w:rsidRPr="00881B75" w:rsidRDefault="008E365F" w:rsidP="00687E7D">
            <w:pPr>
              <w:adjustRightInd w:val="0"/>
              <w:snapToGrid w:val="0"/>
              <w:rPr>
                <w:szCs w:val="21"/>
              </w:rPr>
            </w:pPr>
            <w:r w:rsidRPr="00881B75">
              <w:rPr>
                <w:szCs w:val="21"/>
              </w:rPr>
              <w:t>11.</w:t>
            </w:r>
            <w:r w:rsidRPr="00881B75">
              <w:rPr>
                <w:szCs w:val="21"/>
              </w:rPr>
              <w:t>互动课件：可以通过手持平板主机或智能讲台打开互动场景课件资源，该互动场景课件资源中包含若干个互动点，现场可以在显示设备上看到该互动场景课件，并且当老师点击课件中的互动点后，显示设备上可以看到针对该互动点的相关讲解内容。</w:t>
            </w:r>
          </w:p>
          <w:p w:rsidR="008E365F" w:rsidRPr="00881B75" w:rsidRDefault="008E365F" w:rsidP="00687E7D">
            <w:pPr>
              <w:adjustRightInd w:val="0"/>
              <w:snapToGrid w:val="0"/>
              <w:rPr>
                <w:szCs w:val="21"/>
              </w:rPr>
            </w:pPr>
            <w:r w:rsidRPr="00881B75">
              <w:rPr>
                <w:szCs w:val="21"/>
              </w:rPr>
              <w:t>12.XR</w:t>
            </w:r>
            <w:r w:rsidRPr="00881B75">
              <w:rPr>
                <w:szCs w:val="21"/>
              </w:rPr>
              <w:t>全景操控：可以通过手持平板主机或智能讲台操控图片类资源的</w:t>
            </w:r>
            <w:r w:rsidRPr="00881B75">
              <w:rPr>
                <w:szCs w:val="21"/>
              </w:rPr>
              <w:t>360°</w:t>
            </w:r>
            <w:r w:rsidRPr="00881B75">
              <w:rPr>
                <w:szCs w:val="21"/>
              </w:rPr>
              <w:t>水平旋转和一定角度的上下拖动，现场可以看到</w:t>
            </w:r>
            <w:proofErr w:type="gramStart"/>
            <w:r w:rsidRPr="00881B75">
              <w:rPr>
                <w:szCs w:val="21"/>
              </w:rPr>
              <w:t>该图片</w:t>
            </w:r>
            <w:proofErr w:type="gramEnd"/>
            <w:r w:rsidRPr="00881B75">
              <w:rPr>
                <w:szCs w:val="21"/>
              </w:rPr>
              <w:t>类资源在显示设备上</w:t>
            </w:r>
            <w:r w:rsidRPr="00881B75">
              <w:rPr>
                <w:szCs w:val="21"/>
              </w:rPr>
              <w:t>360°</w:t>
            </w:r>
            <w:r w:rsidRPr="00881B75">
              <w:rPr>
                <w:szCs w:val="21"/>
              </w:rPr>
              <w:t>水平旋转和一定角度的上下拖动。</w:t>
            </w:r>
          </w:p>
          <w:p w:rsidR="008E365F" w:rsidRPr="00F557EF" w:rsidRDefault="008E365F" w:rsidP="00687E7D">
            <w:pPr>
              <w:adjustRightInd w:val="0"/>
              <w:snapToGrid w:val="0"/>
              <w:rPr>
                <w:szCs w:val="21"/>
              </w:rPr>
            </w:pPr>
            <w:r w:rsidRPr="00881B75">
              <w:rPr>
                <w:szCs w:val="21"/>
              </w:rPr>
              <w:t>13.</w:t>
            </w:r>
            <w:r w:rsidRPr="00881B75">
              <w:rPr>
                <w:szCs w:val="21"/>
              </w:rPr>
              <w:t>直播授课：教学空间直播授课需容纳</w:t>
            </w:r>
            <w:r w:rsidRPr="00881B75">
              <w:rPr>
                <w:szCs w:val="21"/>
              </w:rPr>
              <w:t>≥50</w:t>
            </w:r>
            <w:r w:rsidRPr="00881B75">
              <w:rPr>
                <w:szCs w:val="21"/>
              </w:rPr>
              <w:t>位学生同时在线，显示设备上呈现至少</w:t>
            </w:r>
            <w:r w:rsidRPr="00881B75">
              <w:rPr>
                <w:szCs w:val="21"/>
              </w:rPr>
              <w:t>50</w:t>
            </w:r>
            <w:r w:rsidRPr="00881B75">
              <w:rPr>
                <w:szCs w:val="21"/>
              </w:rPr>
              <w:t>位学生的真实实时画面，教学过程中该</w:t>
            </w:r>
            <w:r w:rsidRPr="00881B75">
              <w:rPr>
                <w:szCs w:val="21"/>
              </w:rPr>
              <w:t>50</w:t>
            </w:r>
            <w:r w:rsidRPr="00881B75">
              <w:rPr>
                <w:szCs w:val="21"/>
              </w:rPr>
              <w:t>位学生可以申请发言，学生申请发言时显示设备上对应该学生实时画面的周围应出现明显提示；支持</w:t>
            </w:r>
            <w:r w:rsidRPr="00881B75">
              <w:rPr>
                <w:szCs w:val="21"/>
              </w:rPr>
              <w:t>≥6</w:t>
            </w:r>
            <w:r w:rsidRPr="00881B75">
              <w:rPr>
                <w:szCs w:val="21"/>
              </w:rPr>
              <w:t>名学生同时音视频互动，同时显示设备上对应的互动学生实时画面周围应出现明显提示。</w:t>
            </w:r>
          </w:p>
          <w:p w:rsidR="008E365F" w:rsidRPr="00881B75" w:rsidRDefault="008E365F" w:rsidP="00687E7D">
            <w:pPr>
              <w:adjustRightInd w:val="0"/>
              <w:snapToGrid w:val="0"/>
              <w:rPr>
                <w:szCs w:val="21"/>
              </w:rPr>
            </w:pPr>
            <w:r w:rsidRPr="00881B75">
              <w:rPr>
                <w:szCs w:val="21"/>
              </w:rPr>
              <w:t>14.</w:t>
            </w:r>
            <w:r w:rsidRPr="00881B75">
              <w:rPr>
                <w:szCs w:val="21"/>
              </w:rPr>
              <w:t>直播互动：教学空间作为跨校直播教室，教室间互动时，本教室内的显示设备</w:t>
            </w:r>
            <w:proofErr w:type="gramStart"/>
            <w:r w:rsidRPr="00881B75">
              <w:rPr>
                <w:szCs w:val="21"/>
              </w:rPr>
              <w:t>收视区</w:t>
            </w:r>
            <w:proofErr w:type="gramEnd"/>
            <w:r w:rsidRPr="00881B75">
              <w:rPr>
                <w:szCs w:val="21"/>
              </w:rPr>
              <w:t>可以看到远程互动教室场景或远程互动教室展示的课件画面，并且可以与远程互动教室进行流畅的音视频交流；教学空间作为跨校收视教室，学生在本教室内的显示设备</w:t>
            </w:r>
            <w:proofErr w:type="gramStart"/>
            <w:r w:rsidRPr="00881B75">
              <w:rPr>
                <w:szCs w:val="21"/>
              </w:rPr>
              <w:t>收视区</w:t>
            </w:r>
            <w:proofErr w:type="gramEnd"/>
            <w:r w:rsidRPr="00881B75">
              <w:rPr>
                <w:szCs w:val="21"/>
              </w:rPr>
              <w:t>可以看到远程直播教室内授课老师在讲台区正常的授课内容和过程，并且当本教室被互动时，可与远程直播教室进行流畅的音视频交流。</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33</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侧墙固定机位摄像机</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视频分辨率：需支持输出</w:t>
            </w:r>
            <w:r w:rsidRPr="00881B75">
              <w:rPr>
                <w:szCs w:val="21"/>
                <w:lang w:val="zh-TW"/>
              </w:rPr>
              <w:t>4K60FPS</w:t>
            </w:r>
            <w:r w:rsidRPr="00881B75">
              <w:rPr>
                <w:szCs w:val="21"/>
                <w:lang w:val="zh-TW"/>
              </w:rPr>
              <w:t>的的优质图像。并且支持向下兼容</w:t>
            </w:r>
            <w:r w:rsidRPr="00881B75">
              <w:rPr>
                <w:szCs w:val="21"/>
                <w:lang w:val="zh-TW"/>
              </w:rPr>
              <w:t>1080P</w:t>
            </w:r>
            <w:r w:rsidRPr="00881B75">
              <w:rPr>
                <w:szCs w:val="21"/>
                <w:lang w:val="zh-TW"/>
              </w:rPr>
              <w:t>、</w:t>
            </w:r>
            <w:r w:rsidRPr="00881B75">
              <w:rPr>
                <w:szCs w:val="21"/>
                <w:lang w:val="zh-TW"/>
              </w:rPr>
              <w:t>720P</w:t>
            </w:r>
            <w:r w:rsidRPr="00881B75">
              <w:rPr>
                <w:szCs w:val="21"/>
                <w:lang w:val="zh-TW"/>
              </w:rPr>
              <w:t>等多种分辨率；</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传感器：</w:t>
            </w:r>
            <w:r w:rsidRPr="00881B75">
              <w:rPr>
                <w:szCs w:val="21"/>
                <w:lang w:val="zh-TW"/>
              </w:rPr>
              <w:t>≥1/2.8</w:t>
            </w:r>
            <w:r w:rsidRPr="00881B75">
              <w:rPr>
                <w:szCs w:val="21"/>
                <w:lang w:val="zh-TW"/>
              </w:rPr>
              <w:t>英寸</w:t>
            </w:r>
            <w:r w:rsidRPr="00881B75">
              <w:rPr>
                <w:szCs w:val="21"/>
                <w:lang w:val="zh-TW"/>
              </w:rPr>
              <w:t>,CMOS,</w:t>
            </w:r>
            <w:r w:rsidRPr="00881B75">
              <w:rPr>
                <w:szCs w:val="21"/>
                <w:lang w:val="zh-TW"/>
              </w:rPr>
              <w:t>有效像素：</w:t>
            </w:r>
            <w:r w:rsidRPr="00881B75">
              <w:rPr>
                <w:szCs w:val="21"/>
                <w:lang w:val="zh-TW"/>
              </w:rPr>
              <w:t>≥800</w:t>
            </w:r>
            <w:r w:rsidRPr="00881B75">
              <w:rPr>
                <w:szCs w:val="21"/>
                <w:lang w:val="zh-TW"/>
              </w:rPr>
              <w:t>万；</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数字变焦：</w:t>
            </w:r>
            <w:r w:rsidRPr="00881B75">
              <w:rPr>
                <w:szCs w:val="21"/>
                <w:lang w:val="zh-TW"/>
              </w:rPr>
              <w:t>≥16x</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需支持背光补偿；</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需支持</w:t>
            </w:r>
            <w:r w:rsidRPr="00881B75">
              <w:rPr>
                <w:szCs w:val="21"/>
                <w:lang w:val="zh-TW"/>
              </w:rPr>
              <w:t>3D</w:t>
            </w:r>
            <w:r w:rsidRPr="00881B75">
              <w:rPr>
                <w:szCs w:val="21"/>
                <w:lang w:val="zh-TW"/>
              </w:rPr>
              <w:t>数字降噪；</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水平转动范围：</w:t>
            </w:r>
            <w:r w:rsidRPr="00881B75">
              <w:rPr>
                <w:szCs w:val="21"/>
                <w:lang w:val="zh-TW"/>
              </w:rPr>
              <w:t>≥±170°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垂直转动范围：</w:t>
            </w:r>
            <w:r w:rsidRPr="00881B75">
              <w:rPr>
                <w:szCs w:val="21"/>
                <w:lang w:val="zh-TW"/>
              </w:rPr>
              <w:t>≥-30°~+90°</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需支持水平、垂直翻转；</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需支持摄像机设置不少于</w:t>
            </w:r>
            <w:r w:rsidRPr="00881B75">
              <w:rPr>
                <w:szCs w:val="21"/>
                <w:lang w:val="zh-TW"/>
              </w:rPr>
              <w:t>250</w:t>
            </w:r>
            <w:r w:rsidRPr="00881B75">
              <w:rPr>
                <w:szCs w:val="21"/>
                <w:lang w:val="zh-TW"/>
              </w:rPr>
              <w:t>个预置位；</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视频编码标准：需支持</w:t>
            </w:r>
            <w:r w:rsidRPr="00881B75">
              <w:rPr>
                <w:szCs w:val="21"/>
                <w:lang w:val="zh-TW"/>
              </w:rPr>
              <w:t>H.265/H.264/MJPEG</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支持协议：需支持</w:t>
            </w:r>
            <w:r w:rsidRPr="00881B75">
              <w:rPr>
                <w:szCs w:val="21"/>
                <w:lang w:val="zh-TW"/>
              </w:rPr>
              <w:t>TCP/IP</w:t>
            </w:r>
            <w:r w:rsidRPr="00881B75">
              <w:rPr>
                <w:szCs w:val="21"/>
                <w:lang w:val="zh-TW"/>
              </w:rPr>
              <w:t>、</w:t>
            </w:r>
            <w:r w:rsidRPr="00881B75">
              <w:rPr>
                <w:szCs w:val="21"/>
                <w:lang w:val="zh-TW"/>
              </w:rPr>
              <w:t>HTTP</w:t>
            </w:r>
            <w:r w:rsidRPr="00881B75">
              <w:rPr>
                <w:szCs w:val="21"/>
                <w:lang w:val="zh-TW"/>
              </w:rPr>
              <w:t>、</w:t>
            </w:r>
            <w:r w:rsidRPr="00881B75">
              <w:rPr>
                <w:szCs w:val="21"/>
                <w:lang w:val="zh-TW"/>
              </w:rPr>
              <w:t>RTSP</w:t>
            </w:r>
            <w:r w:rsidRPr="00881B75">
              <w:rPr>
                <w:szCs w:val="21"/>
                <w:lang w:val="zh-TW"/>
              </w:rPr>
              <w:t>、</w:t>
            </w:r>
            <w:r w:rsidRPr="00881B75">
              <w:rPr>
                <w:szCs w:val="21"/>
                <w:lang w:val="zh-TW"/>
              </w:rPr>
              <w:t>RTMP</w:t>
            </w:r>
            <w:r w:rsidRPr="00881B75">
              <w:rPr>
                <w:szCs w:val="21"/>
                <w:lang w:val="zh-TW"/>
              </w:rPr>
              <w:t>、</w:t>
            </w:r>
            <w:r w:rsidRPr="00881B75">
              <w:rPr>
                <w:szCs w:val="21"/>
                <w:lang w:val="zh-TW"/>
              </w:rPr>
              <w:t>Onvif</w:t>
            </w:r>
            <w:r w:rsidRPr="00881B75">
              <w:rPr>
                <w:szCs w:val="21"/>
                <w:lang w:val="zh-TW"/>
              </w:rPr>
              <w:t>、</w:t>
            </w:r>
            <w:r w:rsidRPr="00881B75">
              <w:rPr>
                <w:szCs w:val="21"/>
                <w:lang w:val="zh-TW"/>
              </w:rPr>
              <w:t>DHCP</w:t>
            </w:r>
            <w:r w:rsidRPr="00881B75">
              <w:rPr>
                <w:szCs w:val="21"/>
                <w:lang w:val="zh-TW"/>
              </w:rPr>
              <w:t>、组播；</w:t>
            </w:r>
          </w:p>
          <w:p w:rsidR="008E365F" w:rsidRPr="00881B75" w:rsidRDefault="008E365F" w:rsidP="00687E7D">
            <w:pPr>
              <w:adjustRightInd w:val="0"/>
              <w:snapToGrid w:val="0"/>
              <w:rPr>
                <w:szCs w:val="21"/>
                <w:lang w:val="zh-TW"/>
              </w:rPr>
            </w:pPr>
            <w:r w:rsidRPr="00881B75">
              <w:rPr>
                <w:szCs w:val="21"/>
                <w:lang w:val="zh-TW"/>
              </w:rPr>
              <w:t>12.</w:t>
            </w:r>
            <w:r w:rsidRPr="00881B75">
              <w:rPr>
                <w:szCs w:val="21"/>
                <w:lang w:val="zh-TW"/>
              </w:rPr>
              <w:t>控制方式：需支持</w:t>
            </w:r>
            <w:r w:rsidRPr="00881B75">
              <w:rPr>
                <w:szCs w:val="21"/>
                <w:lang w:val="zh-TW"/>
              </w:rPr>
              <w:t>RS232</w:t>
            </w:r>
            <w:r w:rsidRPr="00881B75">
              <w:rPr>
                <w:szCs w:val="21"/>
                <w:lang w:val="zh-TW"/>
              </w:rPr>
              <w:t>、</w:t>
            </w:r>
            <w:r w:rsidRPr="00881B75">
              <w:rPr>
                <w:szCs w:val="21"/>
                <w:lang w:val="zh-TW"/>
              </w:rPr>
              <w:t>RS485</w:t>
            </w:r>
            <w:r w:rsidRPr="00881B75">
              <w:rPr>
                <w:szCs w:val="21"/>
                <w:lang w:val="zh-TW"/>
              </w:rPr>
              <w:t>、网络对摄像机进行控制；</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需支持</w:t>
            </w:r>
            <w:r w:rsidRPr="00881B75">
              <w:rPr>
                <w:szCs w:val="21"/>
                <w:lang w:val="zh-TW"/>
              </w:rPr>
              <w:t>POE+</w:t>
            </w:r>
            <w:r w:rsidRPr="00881B75">
              <w:rPr>
                <w:szCs w:val="21"/>
                <w:lang w:val="zh-TW"/>
              </w:rPr>
              <w:t>供电；</w:t>
            </w:r>
          </w:p>
          <w:p w:rsidR="008E365F" w:rsidRPr="00881B75" w:rsidRDefault="008E365F" w:rsidP="00687E7D">
            <w:pPr>
              <w:adjustRightInd w:val="0"/>
              <w:snapToGrid w:val="0"/>
              <w:rPr>
                <w:szCs w:val="21"/>
              </w:rPr>
            </w:pPr>
            <w:r w:rsidRPr="00881B75">
              <w:rPr>
                <w:szCs w:val="21"/>
                <w:lang w:val="zh-TW"/>
              </w:rPr>
              <w:t>14.</w:t>
            </w:r>
            <w:r w:rsidRPr="00881B75">
              <w:rPr>
                <w:szCs w:val="21"/>
                <w:lang w:val="zh-TW"/>
              </w:rPr>
              <w:t>需配置配套安装支架。</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2</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34</w:t>
            </w:r>
          </w:p>
        </w:tc>
        <w:tc>
          <w:tcPr>
            <w:tcW w:w="607" w:type="pct"/>
            <w:vAlign w:val="center"/>
          </w:tcPr>
          <w:p w:rsidR="008E365F" w:rsidRPr="00881B75" w:rsidRDefault="008E365F" w:rsidP="00687E7D">
            <w:pPr>
              <w:adjustRightInd w:val="0"/>
              <w:snapToGrid w:val="0"/>
              <w:jc w:val="center"/>
              <w:rPr>
                <w:kern w:val="0"/>
                <w:szCs w:val="21"/>
              </w:rPr>
            </w:pPr>
            <w:r w:rsidRPr="00881B75">
              <w:rPr>
                <w:szCs w:val="21"/>
              </w:rPr>
              <w:t>高性能直播互动软件</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利用高质量音视频处理技术完成本地授课，同时将本地教室内老师授课场景实时传输到远端教室，并支持实时与远端学生进行现场互动；</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支持高质量的音视频采集，支持模拟信号与网络数字信号采集；支持摄像头标清、高清信号采集；支持高质量双声道音频信号采集，音频采样率</w:t>
            </w:r>
            <w:r w:rsidRPr="00881B75">
              <w:rPr>
                <w:szCs w:val="21"/>
                <w:lang w:val="zh-TW"/>
              </w:rPr>
              <w:t>≥48KHz</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支持高质量音视频编解码：</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拥有多路</w:t>
            </w:r>
            <w:r w:rsidRPr="00881B75">
              <w:rPr>
                <w:szCs w:val="21"/>
                <w:lang w:val="zh-TW"/>
              </w:rPr>
              <w:t>H.264</w:t>
            </w:r>
            <w:r w:rsidRPr="00881B75">
              <w:rPr>
                <w:szCs w:val="21"/>
                <w:lang w:val="zh-TW"/>
              </w:rPr>
              <w:t>视频高性能编码能力；拥有高码率</w:t>
            </w:r>
            <w:r w:rsidRPr="00881B75">
              <w:rPr>
                <w:szCs w:val="21"/>
                <w:lang w:val="zh-TW"/>
              </w:rPr>
              <w:t>opus</w:t>
            </w:r>
            <w:r w:rsidRPr="00881B75">
              <w:rPr>
                <w:szCs w:val="21"/>
                <w:lang w:val="zh-TW"/>
              </w:rPr>
              <w:t>音频编码能力；</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支持高质量音视频本地局域网传输能力：可以将高清视频编码流通过局域网络传输到其他边缘设备中；</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支持等大还原本地或远端现场画面在教室显示设备上显示；支持教室在互动时，显示红色背景闪烁；</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拥有远程进课、远程退课、课程异常恢复能力；</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能远程切换本教室角色，可以主讲或收视的角色接入直播互动课程；</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拥有连接全国性直播互动教室网络的能力，支持将本教室音视频传输到远端教室，并可将远端教室的音视频拉取到本地教室（正常网络环境下，单向音视频延迟</w:t>
            </w:r>
            <w:r w:rsidRPr="00881B75">
              <w:rPr>
                <w:szCs w:val="21"/>
                <w:lang w:val="zh-TW"/>
              </w:rPr>
              <w:t>≤400ms</w:t>
            </w:r>
            <w:r w:rsidRPr="00881B75">
              <w:rPr>
                <w:szCs w:val="21"/>
                <w:lang w:val="zh-TW"/>
              </w:rPr>
              <w:t>，且保证音视频保持同步）；</w:t>
            </w:r>
          </w:p>
          <w:p w:rsidR="008E365F" w:rsidRPr="00881B75" w:rsidRDefault="008E365F" w:rsidP="00687E7D">
            <w:pPr>
              <w:adjustRightInd w:val="0"/>
              <w:snapToGrid w:val="0"/>
              <w:rPr>
                <w:szCs w:val="21"/>
                <w:lang w:val="zh-TW"/>
              </w:rPr>
            </w:pPr>
            <w:r w:rsidRPr="00881B75">
              <w:rPr>
                <w:szCs w:val="21"/>
                <w:lang w:val="zh-TW"/>
              </w:rPr>
              <w:t>10.</w:t>
            </w:r>
            <w:r w:rsidRPr="00881B75">
              <w:rPr>
                <w:szCs w:val="21"/>
                <w:lang w:val="zh-TW"/>
              </w:rPr>
              <w:t>具有直播互动核心软硬件系统认证和检测机制，保证教学场景下软硬件的基本稳定性。</w:t>
            </w:r>
          </w:p>
          <w:p w:rsidR="008E365F" w:rsidRPr="00881B75" w:rsidRDefault="008E365F" w:rsidP="00687E7D">
            <w:pPr>
              <w:adjustRightInd w:val="0"/>
              <w:snapToGrid w:val="0"/>
              <w:rPr>
                <w:szCs w:val="21"/>
              </w:rPr>
            </w:pPr>
            <w:r w:rsidRPr="00881B75">
              <w:rPr>
                <w:szCs w:val="21"/>
              </w:rPr>
              <w:t>11.</w:t>
            </w:r>
            <w:r w:rsidRPr="00881B75">
              <w:rPr>
                <w:szCs w:val="21"/>
              </w:rPr>
              <w:t>实时助教软件：</w:t>
            </w:r>
            <w:r w:rsidRPr="00881B75">
              <w:rPr>
                <w:szCs w:val="21"/>
                <w:lang w:val="zh-TW"/>
              </w:rPr>
              <w:t>支持开启投票与关闭投票功能；支持选择投票选项个数（</w:t>
            </w:r>
            <w:r w:rsidRPr="00881B75">
              <w:rPr>
                <w:szCs w:val="21"/>
                <w:lang w:val="zh-TW"/>
              </w:rPr>
              <w:t>2~4</w:t>
            </w:r>
            <w:r w:rsidRPr="00881B75">
              <w:rPr>
                <w:szCs w:val="21"/>
                <w:lang w:val="zh-TW"/>
              </w:rPr>
              <w:t>个选项）。</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35</w:t>
            </w:r>
          </w:p>
        </w:tc>
        <w:tc>
          <w:tcPr>
            <w:tcW w:w="607" w:type="pct"/>
            <w:vAlign w:val="center"/>
          </w:tcPr>
          <w:p w:rsidR="008E365F" w:rsidRPr="00881B75" w:rsidRDefault="008E365F" w:rsidP="00687E7D">
            <w:pPr>
              <w:adjustRightInd w:val="0"/>
              <w:snapToGrid w:val="0"/>
              <w:jc w:val="center"/>
              <w:rPr>
                <w:szCs w:val="21"/>
              </w:rPr>
            </w:pPr>
            <w:r w:rsidRPr="00881B75">
              <w:rPr>
                <w:szCs w:val="21"/>
              </w:rPr>
              <w:t>实时互动软件</w:t>
            </w:r>
          </w:p>
        </w:tc>
        <w:tc>
          <w:tcPr>
            <w:tcW w:w="2336" w:type="pct"/>
            <w:vAlign w:val="center"/>
          </w:tcPr>
          <w:p w:rsidR="008E365F" w:rsidRPr="00881B75" w:rsidRDefault="008E365F" w:rsidP="00687E7D">
            <w:pPr>
              <w:adjustRightInd w:val="0"/>
              <w:snapToGrid w:val="0"/>
              <w:rPr>
                <w:szCs w:val="21"/>
              </w:rPr>
            </w:pPr>
            <w:r w:rsidRPr="00881B75">
              <w:rPr>
                <w:szCs w:val="21"/>
              </w:rPr>
              <w:t>1.</w:t>
            </w:r>
            <w:r w:rsidRPr="00881B75">
              <w:rPr>
                <w:szCs w:val="21"/>
              </w:rPr>
              <w:t>在</w:t>
            </w:r>
            <w:r w:rsidRPr="00881B75">
              <w:rPr>
                <w:szCs w:val="21"/>
              </w:rPr>
              <w:t>XR</w:t>
            </w:r>
            <w:r w:rsidRPr="00881B75">
              <w:rPr>
                <w:szCs w:val="21"/>
              </w:rPr>
              <w:t>全景显示设备上构建起远程</w:t>
            </w:r>
            <w:r w:rsidRPr="00881B75">
              <w:rPr>
                <w:szCs w:val="21"/>
              </w:rPr>
              <w:t>≥50</w:t>
            </w:r>
            <w:r w:rsidRPr="00881B75">
              <w:rPr>
                <w:szCs w:val="21"/>
              </w:rPr>
              <w:t>人名学生实时画面和课件画面的布局，方便现场老师能看到所有学生的画面，同时听到学生的声音；</w:t>
            </w:r>
            <w:r w:rsidRPr="00881B75">
              <w:rPr>
                <w:szCs w:val="21"/>
              </w:rPr>
              <w:br/>
              <w:t>2.</w:t>
            </w:r>
            <w:r w:rsidRPr="00881B75">
              <w:rPr>
                <w:szCs w:val="21"/>
              </w:rPr>
              <w:t>支持在</w:t>
            </w:r>
            <w:r w:rsidRPr="00881B75">
              <w:rPr>
                <w:szCs w:val="21"/>
              </w:rPr>
              <w:t>XR</w:t>
            </w:r>
            <w:r w:rsidRPr="00881B75">
              <w:rPr>
                <w:szCs w:val="21"/>
              </w:rPr>
              <w:t>全景显示设备上构建起远程</w:t>
            </w:r>
            <w:r w:rsidRPr="00881B75">
              <w:rPr>
                <w:szCs w:val="21"/>
              </w:rPr>
              <w:t>≥20</w:t>
            </w:r>
            <w:r w:rsidRPr="00881B75">
              <w:rPr>
                <w:szCs w:val="21"/>
              </w:rPr>
              <w:t>名学生和</w:t>
            </w:r>
            <w:r w:rsidRPr="00881B75">
              <w:rPr>
                <w:szCs w:val="21"/>
              </w:rPr>
              <w:t>≥3</w:t>
            </w:r>
            <w:r w:rsidRPr="00881B75">
              <w:rPr>
                <w:szCs w:val="21"/>
              </w:rPr>
              <w:t>间教室实时画面和课件画面的布局；</w:t>
            </w:r>
            <w:r w:rsidRPr="00881B75">
              <w:rPr>
                <w:szCs w:val="21"/>
              </w:rPr>
              <w:br/>
              <w:t>3.</w:t>
            </w:r>
            <w:r w:rsidRPr="00881B75">
              <w:rPr>
                <w:szCs w:val="21"/>
              </w:rPr>
              <w:t>支持学生在互动时，显示红色背景闪烁；</w:t>
            </w:r>
            <w:r w:rsidRPr="00881B75">
              <w:rPr>
                <w:szCs w:val="21"/>
              </w:rPr>
              <w:br/>
              <w:t>4.</w:t>
            </w:r>
            <w:r w:rsidRPr="00881B75">
              <w:rPr>
                <w:szCs w:val="21"/>
              </w:rPr>
              <w:t>支持学生在举手发言时，显示绿色背景闪烁；</w:t>
            </w:r>
            <w:r w:rsidRPr="00881B75">
              <w:rPr>
                <w:szCs w:val="21"/>
              </w:rPr>
              <w:br/>
              <w:t>5.</w:t>
            </w:r>
            <w:r w:rsidRPr="00881B75">
              <w:rPr>
                <w:szCs w:val="21"/>
              </w:rPr>
              <w:t>支持学生在离线时，显示离线背景；</w:t>
            </w:r>
            <w:r w:rsidRPr="00881B75">
              <w:rPr>
                <w:szCs w:val="21"/>
              </w:rPr>
              <w:br/>
              <w:t>6.</w:t>
            </w:r>
            <w:r w:rsidRPr="00881B75">
              <w:rPr>
                <w:szCs w:val="21"/>
              </w:rPr>
              <w:t>支持远程学生通过手机</w:t>
            </w:r>
            <w:r w:rsidRPr="00881B75">
              <w:rPr>
                <w:szCs w:val="21"/>
              </w:rPr>
              <w:t>APP</w:t>
            </w:r>
            <w:r w:rsidRPr="00881B75">
              <w:rPr>
                <w:szCs w:val="21"/>
              </w:rPr>
              <w:t>、电脑网页形式进入课程；</w:t>
            </w:r>
            <w:r w:rsidRPr="00881B75">
              <w:rPr>
                <w:szCs w:val="21"/>
              </w:rPr>
              <w:br/>
              <w:t>7.</w:t>
            </w:r>
            <w:r w:rsidRPr="00881B75">
              <w:rPr>
                <w:szCs w:val="21"/>
              </w:rPr>
              <w:t>支持根据学生在显示设备上的画面位置播放对应远程学生的声音，实现</w:t>
            </w:r>
            <w:r w:rsidRPr="00881B75">
              <w:rPr>
                <w:szCs w:val="21"/>
              </w:rPr>
              <w:t>“</w:t>
            </w:r>
            <w:r w:rsidRPr="00881B75">
              <w:rPr>
                <w:szCs w:val="21"/>
              </w:rPr>
              <w:t>循声辩位</w:t>
            </w:r>
            <w:r w:rsidRPr="00881B75">
              <w:rPr>
                <w:szCs w:val="21"/>
              </w:rPr>
              <w:t>”</w:t>
            </w:r>
            <w:r w:rsidRPr="00881B75">
              <w:rPr>
                <w:szCs w:val="21"/>
              </w:rPr>
              <w:t>的效果；</w:t>
            </w:r>
            <w:r w:rsidRPr="00881B75">
              <w:rPr>
                <w:szCs w:val="21"/>
              </w:rPr>
              <w:br/>
              <w:t>8.</w:t>
            </w:r>
            <w:r w:rsidRPr="00881B75">
              <w:rPr>
                <w:szCs w:val="21"/>
              </w:rPr>
              <w:t>支持现场多机位采集老师画面，从显示设备各个角度捕捉老师的授课细节；</w:t>
            </w:r>
            <w:r w:rsidRPr="00881B75">
              <w:rPr>
                <w:szCs w:val="21"/>
              </w:rPr>
              <w:br/>
              <w:t>9.</w:t>
            </w:r>
            <w:r w:rsidRPr="00881B75">
              <w:rPr>
                <w:szCs w:val="21"/>
              </w:rPr>
              <w:t>支持现场课件信号采集，信号源可来自助教电脑、讲台电脑、老师的无线投屏；</w:t>
            </w:r>
            <w:r w:rsidRPr="00881B75">
              <w:rPr>
                <w:szCs w:val="21"/>
              </w:rPr>
              <w:br/>
              <w:t>10.</w:t>
            </w:r>
            <w:r w:rsidRPr="00881B75">
              <w:rPr>
                <w:szCs w:val="21"/>
              </w:rPr>
              <w:t>支持采集现场老师麦克声音、课件音频。</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583"/>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36</w:t>
            </w:r>
          </w:p>
        </w:tc>
        <w:tc>
          <w:tcPr>
            <w:tcW w:w="607" w:type="pct"/>
            <w:vAlign w:val="center"/>
          </w:tcPr>
          <w:p w:rsidR="008E365F" w:rsidRPr="00881B75" w:rsidRDefault="008E365F" w:rsidP="00687E7D">
            <w:pPr>
              <w:adjustRightInd w:val="0"/>
              <w:snapToGrid w:val="0"/>
              <w:jc w:val="center"/>
              <w:rPr>
                <w:kern w:val="0"/>
                <w:szCs w:val="21"/>
              </w:rPr>
            </w:pPr>
            <w:r w:rsidRPr="00F557EF">
              <w:rPr>
                <w:rFonts w:hint="eastAsia"/>
                <w:szCs w:val="21"/>
              </w:rPr>
              <w:t>▲</w:t>
            </w:r>
            <w:r w:rsidRPr="00881B75">
              <w:rPr>
                <w:szCs w:val="21"/>
              </w:rPr>
              <w:t>AI</w:t>
            </w:r>
            <w:r w:rsidRPr="00881B75">
              <w:rPr>
                <w:szCs w:val="21"/>
              </w:rPr>
              <w:t>同步课堂管理平台（接入）</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一、同步课堂</w:t>
            </w:r>
          </w:p>
          <w:p w:rsidR="008E365F" w:rsidRPr="00881B75" w:rsidRDefault="008E365F" w:rsidP="00687E7D">
            <w:pPr>
              <w:adjustRightInd w:val="0"/>
              <w:snapToGrid w:val="0"/>
              <w:rPr>
                <w:szCs w:val="21"/>
                <w:lang w:val="zh-TW"/>
              </w:rPr>
            </w:pPr>
            <w:r w:rsidRPr="00881B75">
              <w:rPr>
                <w:szCs w:val="21"/>
                <w:lang w:val="zh-TW"/>
              </w:rPr>
              <w:t>（一）教学助手客户端</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支持快速绑定教室的电脑设备与教室摄像机设备，简化教室的设备调试流程，能够快速搭建直播互动教室，与异地教室快速组网；</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支持用户名</w:t>
            </w:r>
            <w:r w:rsidRPr="00881B75">
              <w:rPr>
                <w:szCs w:val="21"/>
                <w:lang w:val="zh-TW"/>
              </w:rPr>
              <w:t>/</w:t>
            </w:r>
            <w:r w:rsidRPr="00881B75">
              <w:rPr>
                <w:szCs w:val="21"/>
                <w:lang w:val="zh-TW"/>
              </w:rPr>
              <w:t>密码、微信扫码多种登录方式，登录系统；</w:t>
            </w:r>
          </w:p>
          <w:p w:rsidR="008E365F" w:rsidRPr="00881B75" w:rsidRDefault="008E365F" w:rsidP="00687E7D">
            <w:pPr>
              <w:adjustRightInd w:val="0"/>
              <w:snapToGrid w:val="0"/>
              <w:rPr>
                <w:szCs w:val="21"/>
                <w:lang w:val="zh-TW"/>
              </w:rPr>
            </w:pPr>
            <w:r w:rsidRPr="00881B75">
              <w:rPr>
                <w:szCs w:val="21"/>
                <w:lang w:val="zh-TW"/>
              </w:rPr>
              <w:lastRenderedPageBreak/>
              <w:t>3.</w:t>
            </w:r>
            <w:r w:rsidRPr="00881B75">
              <w:rPr>
                <w:szCs w:val="21"/>
                <w:lang w:val="zh-TW"/>
              </w:rPr>
              <w:t>支持快捷开启直播课堂；支持老师编辑课堂名称与授课老师姓名，支持学生随时加入直播课程；</w:t>
            </w:r>
          </w:p>
          <w:p w:rsidR="008E365F" w:rsidRPr="00881B75" w:rsidRDefault="008E365F" w:rsidP="00687E7D">
            <w:pPr>
              <w:adjustRightInd w:val="0"/>
              <w:snapToGrid w:val="0"/>
              <w:rPr>
                <w:szCs w:val="21"/>
              </w:rPr>
            </w:pPr>
            <w:r w:rsidRPr="00881B75">
              <w:rPr>
                <w:szCs w:val="21"/>
                <w:lang w:val="zh-TW"/>
              </w:rPr>
              <w:t>4.</w:t>
            </w:r>
            <w:r w:rsidRPr="00881B75">
              <w:rPr>
                <w:szCs w:val="21"/>
                <w:lang w:val="zh-TW"/>
              </w:rPr>
              <w:t>支持通过听课教室参加码和课堂观摩参加码两种方式加入直播课堂；</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支持通过客户端采集教室音频设备流，内置编解码模块，可通过网络抓取技术采集显示信号和音频信号同步进行压缩编码传输；</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支持共享桌面画面，听课教室以及观摩学生可以直接看到主讲教师桌面，方便教学课件进行展示；</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支持开课后自由选择是否开启屏幕共享，开启屏幕共享后，系统展开窗口自动缩小，并支持随时结束共享，支持选择启动时自动开启屏幕共享，并设置小窗口方位；</w:t>
            </w:r>
          </w:p>
          <w:p w:rsidR="008E365F" w:rsidRPr="00881B75" w:rsidRDefault="008E365F" w:rsidP="00687E7D">
            <w:pPr>
              <w:adjustRightInd w:val="0"/>
              <w:snapToGrid w:val="0"/>
              <w:rPr>
                <w:szCs w:val="21"/>
                <w:lang w:val="zh-TW"/>
              </w:rPr>
            </w:pPr>
            <w:r w:rsidRPr="00881B75">
              <w:rPr>
                <w:szCs w:val="21"/>
                <w:lang w:val="zh-TW"/>
              </w:rPr>
              <w:t>8.</w:t>
            </w:r>
            <w:r w:rsidRPr="00881B75">
              <w:rPr>
                <w:szCs w:val="21"/>
                <w:lang w:val="zh-TW"/>
              </w:rPr>
              <w:t>支持调用本地的摄像机（支持同时接入老师机位摄像机和学生机位摄像机），采集教室视频流，支持老师在课程中随时切换所选用的设备；</w:t>
            </w:r>
          </w:p>
          <w:p w:rsidR="008E365F" w:rsidRPr="00881B75" w:rsidRDefault="008E365F" w:rsidP="00687E7D">
            <w:pPr>
              <w:adjustRightInd w:val="0"/>
              <w:snapToGrid w:val="0"/>
              <w:rPr>
                <w:szCs w:val="21"/>
                <w:lang w:val="zh-TW"/>
              </w:rPr>
            </w:pPr>
            <w:r w:rsidRPr="00881B75">
              <w:rPr>
                <w:szCs w:val="21"/>
                <w:lang w:val="zh-TW"/>
              </w:rPr>
              <w:t>9.</w:t>
            </w:r>
            <w:r w:rsidRPr="00881B75">
              <w:rPr>
                <w:szCs w:val="21"/>
                <w:lang w:val="zh-TW"/>
              </w:rPr>
              <w:t>支持老师便捷打开本地课件调取文件，展示电脑存储的课件、视频、图片等文件，方便课堂授课讲解；</w:t>
            </w:r>
          </w:p>
          <w:p w:rsidR="008E365F" w:rsidRPr="00881B75" w:rsidRDefault="008E365F" w:rsidP="00687E7D">
            <w:pPr>
              <w:adjustRightInd w:val="0"/>
              <w:snapToGrid w:val="0"/>
              <w:rPr>
                <w:szCs w:val="21"/>
              </w:rPr>
            </w:pPr>
            <w:r w:rsidRPr="00881B75">
              <w:rPr>
                <w:szCs w:val="21"/>
                <w:lang w:val="zh-TW"/>
              </w:rPr>
              <w:t>10.</w:t>
            </w:r>
            <w:r w:rsidRPr="00881B75">
              <w:rPr>
                <w:szCs w:val="21"/>
                <w:lang w:val="zh-TW"/>
              </w:rPr>
              <w:t>支持老师在直播课堂中发起投票的课堂互动；</w:t>
            </w:r>
          </w:p>
          <w:p w:rsidR="008E365F" w:rsidRPr="00881B75" w:rsidRDefault="008E365F" w:rsidP="00687E7D">
            <w:pPr>
              <w:adjustRightInd w:val="0"/>
              <w:snapToGrid w:val="0"/>
              <w:rPr>
                <w:szCs w:val="21"/>
                <w:lang w:val="zh-TW"/>
              </w:rPr>
            </w:pPr>
            <w:r w:rsidRPr="00881B75">
              <w:rPr>
                <w:szCs w:val="21"/>
                <w:lang w:val="zh-TW"/>
              </w:rPr>
              <w:t>11.</w:t>
            </w:r>
            <w:r w:rsidRPr="00881B75">
              <w:rPr>
                <w:szCs w:val="21"/>
                <w:lang w:val="zh-TW"/>
              </w:rPr>
              <w:t>支持老师点击麦克风图标，进入音频选项界面，检测麦克风、扬声器接入情况，调整音量大小；</w:t>
            </w:r>
          </w:p>
          <w:p w:rsidR="008E365F" w:rsidRPr="00881B75" w:rsidRDefault="008E365F" w:rsidP="00687E7D">
            <w:pPr>
              <w:adjustRightInd w:val="0"/>
              <w:snapToGrid w:val="0"/>
              <w:rPr>
                <w:szCs w:val="21"/>
              </w:rPr>
            </w:pPr>
            <w:r w:rsidRPr="00881B75">
              <w:rPr>
                <w:szCs w:val="21"/>
                <w:lang w:val="zh-TW"/>
              </w:rPr>
              <w:t>12.</w:t>
            </w:r>
            <w:r w:rsidRPr="00881B75">
              <w:rPr>
                <w:szCs w:val="21"/>
                <w:lang w:val="zh-TW"/>
              </w:rPr>
              <w:t>课中支持讲师随时进入课间休息状态，暂停课堂录制；支持讲师在课间休息中随时回到课堂，继续直播录制；</w:t>
            </w:r>
          </w:p>
          <w:p w:rsidR="008E365F" w:rsidRPr="00881B75" w:rsidRDefault="008E365F" w:rsidP="00687E7D">
            <w:pPr>
              <w:adjustRightInd w:val="0"/>
              <w:snapToGrid w:val="0"/>
              <w:rPr>
                <w:szCs w:val="21"/>
                <w:lang w:val="zh-TW"/>
              </w:rPr>
            </w:pPr>
            <w:r w:rsidRPr="00881B75">
              <w:rPr>
                <w:szCs w:val="21"/>
                <w:lang w:val="zh-TW"/>
              </w:rPr>
              <w:t>13.</w:t>
            </w:r>
            <w:r w:rsidRPr="00881B75">
              <w:rPr>
                <w:szCs w:val="21"/>
                <w:lang w:val="zh-TW"/>
              </w:rPr>
              <w:t>支持听课教室输入听课教室参加码，直接加入课程；听课教室的助教老师可调用听课教室的摄像头、麦克风设备与主讲教室进行音视频互动教学，可随时切换所选用的设备；</w:t>
            </w:r>
          </w:p>
          <w:p w:rsidR="008E365F" w:rsidRPr="00881B75" w:rsidRDefault="008E365F" w:rsidP="00687E7D">
            <w:pPr>
              <w:adjustRightInd w:val="0"/>
              <w:snapToGrid w:val="0"/>
              <w:rPr>
                <w:szCs w:val="21"/>
              </w:rPr>
            </w:pPr>
            <w:r w:rsidRPr="00881B75">
              <w:rPr>
                <w:szCs w:val="21"/>
                <w:lang w:val="zh-TW"/>
              </w:rPr>
              <w:t>14.</w:t>
            </w:r>
            <w:r w:rsidRPr="00881B75">
              <w:rPr>
                <w:szCs w:val="21"/>
                <w:lang w:val="zh-TW"/>
              </w:rPr>
              <w:t>同时支持</w:t>
            </w:r>
            <w:r w:rsidRPr="00881B75">
              <w:rPr>
                <w:szCs w:val="21"/>
                <w:lang w:val="zh-TW"/>
              </w:rPr>
              <w:t>≥3</w:t>
            </w:r>
            <w:r w:rsidRPr="00881B75">
              <w:rPr>
                <w:szCs w:val="21"/>
                <w:lang w:val="zh-TW"/>
              </w:rPr>
              <w:t>间听课教室加入主讲老师的直播互动课，参与同步课堂教学；</w:t>
            </w:r>
          </w:p>
          <w:p w:rsidR="008E365F" w:rsidRPr="00881B75" w:rsidRDefault="008E365F" w:rsidP="00687E7D">
            <w:pPr>
              <w:adjustRightInd w:val="0"/>
              <w:snapToGrid w:val="0"/>
              <w:rPr>
                <w:szCs w:val="21"/>
                <w:lang w:val="zh-TW"/>
              </w:rPr>
            </w:pPr>
            <w:r w:rsidRPr="00881B75">
              <w:rPr>
                <w:szCs w:val="21"/>
                <w:lang w:val="zh-TW"/>
              </w:rPr>
              <w:t>15.</w:t>
            </w:r>
            <w:r w:rsidRPr="00881B75">
              <w:rPr>
                <w:szCs w:val="21"/>
                <w:lang w:val="zh-TW"/>
              </w:rPr>
              <w:t>支持静音设置，老师在直播授课过程中，点击麦克风，手动操作本教室静音，同时也可以点击关闭本教室摄像机画面；</w:t>
            </w:r>
          </w:p>
          <w:p w:rsidR="008E365F" w:rsidRPr="00881B75" w:rsidRDefault="008E365F" w:rsidP="00687E7D">
            <w:pPr>
              <w:adjustRightInd w:val="0"/>
              <w:snapToGrid w:val="0"/>
              <w:rPr>
                <w:szCs w:val="21"/>
                <w:lang w:val="zh-TW"/>
              </w:rPr>
            </w:pPr>
            <w:r w:rsidRPr="00881B75">
              <w:rPr>
                <w:szCs w:val="21"/>
                <w:lang w:val="zh-TW"/>
              </w:rPr>
              <w:t>16.</w:t>
            </w:r>
            <w:r w:rsidRPr="00881B75">
              <w:rPr>
                <w:szCs w:val="21"/>
                <w:lang w:val="zh-TW"/>
              </w:rPr>
              <w:t>支持查看在线用户列表，通过</w:t>
            </w:r>
            <w:r w:rsidRPr="00881B75">
              <w:rPr>
                <w:szCs w:val="21"/>
                <w:lang w:val="zh-TW"/>
              </w:rPr>
              <w:t>“</w:t>
            </w:r>
            <w:r w:rsidRPr="00881B75">
              <w:rPr>
                <w:szCs w:val="21"/>
                <w:lang w:val="zh-TW"/>
              </w:rPr>
              <w:t>花名册</w:t>
            </w:r>
            <w:r w:rsidRPr="00881B75">
              <w:rPr>
                <w:szCs w:val="21"/>
                <w:lang w:val="zh-TW"/>
              </w:rPr>
              <w:t>”</w:t>
            </w:r>
            <w:r w:rsidRPr="00881B75">
              <w:rPr>
                <w:szCs w:val="21"/>
                <w:lang w:val="zh-TW"/>
              </w:rPr>
              <w:t>可以查看在线学生，通过搜索关键字进行姓名检索，方便老师确认学生状态；</w:t>
            </w:r>
          </w:p>
          <w:p w:rsidR="008E365F" w:rsidRPr="00881B75" w:rsidRDefault="008E365F" w:rsidP="00687E7D">
            <w:pPr>
              <w:adjustRightInd w:val="0"/>
              <w:snapToGrid w:val="0"/>
              <w:rPr>
                <w:szCs w:val="21"/>
                <w:lang w:val="zh-TW"/>
              </w:rPr>
            </w:pPr>
            <w:r w:rsidRPr="00881B75">
              <w:rPr>
                <w:szCs w:val="21"/>
                <w:lang w:val="zh-TW"/>
              </w:rPr>
              <w:t>17.</w:t>
            </w:r>
            <w:r w:rsidRPr="00881B75">
              <w:rPr>
                <w:szCs w:val="21"/>
                <w:lang w:val="zh-TW"/>
              </w:rPr>
              <w:t>支持老师一键复制听课信息，方便听课教室通过参加码分享加入直播课程；</w:t>
            </w:r>
          </w:p>
          <w:p w:rsidR="008E365F" w:rsidRPr="00881B75" w:rsidRDefault="008E365F" w:rsidP="00687E7D">
            <w:pPr>
              <w:adjustRightInd w:val="0"/>
              <w:snapToGrid w:val="0"/>
              <w:rPr>
                <w:szCs w:val="21"/>
              </w:rPr>
            </w:pPr>
            <w:r w:rsidRPr="00881B75">
              <w:rPr>
                <w:szCs w:val="21"/>
                <w:lang w:val="zh-TW"/>
              </w:rPr>
              <w:t>18.</w:t>
            </w:r>
            <w:r w:rsidRPr="00881B75">
              <w:rPr>
                <w:szCs w:val="21"/>
                <w:lang w:val="zh-TW"/>
              </w:rPr>
              <w:t>支持老师一键复制观摩信息，方便邀请旁听学生通过课堂观摩参加码加入直播课程，或通过课堂观摩直播链接快速进入观摩课堂，节省时间；</w:t>
            </w:r>
          </w:p>
          <w:p w:rsidR="008E365F" w:rsidRDefault="008E365F" w:rsidP="00687E7D">
            <w:pPr>
              <w:adjustRightInd w:val="0"/>
              <w:snapToGrid w:val="0"/>
              <w:rPr>
                <w:szCs w:val="21"/>
                <w:lang w:val="zh-TW"/>
              </w:rPr>
            </w:pPr>
            <w:r w:rsidRPr="00881B75">
              <w:rPr>
                <w:szCs w:val="21"/>
                <w:lang w:val="zh-TW"/>
              </w:rPr>
              <w:t>19.</w:t>
            </w:r>
            <w:r w:rsidRPr="00881B75">
              <w:rPr>
                <w:szCs w:val="21"/>
                <w:lang w:val="zh-TW"/>
              </w:rPr>
              <w:t>支持客户端设置是否开启直播流。</w:t>
            </w:r>
          </w:p>
          <w:p w:rsidR="008E365F" w:rsidRPr="00881B75" w:rsidRDefault="008E365F" w:rsidP="00687E7D">
            <w:pPr>
              <w:adjustRightInd w:val="0"/>
              <w:snapToGrid w:val="0"/>
              <w:rPr>
                <w:szCs w:val="21"/>
                <w:lang w:val="zh-TW"/>
              </w:rPr>
            </w:pPr>
            <w:r w:rsidRPr="00881B75">
              <w:rPr>
                <w:szCs w:val="21"/>
                <w:lang w:val="zh-TW"/>
              </w:rPr>
              <w:t>（二）移动端授课模块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支持授课老师通过移动端查看接入音视频设备；</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支持授课老师通过移动端静音和关闭摄像头操作；</w:t>
            </w:r>
          </w:p>
          <w:p w:rsidR="008E365F" w:rsidRPr="00881B75" w:rsidRDefault="008E365F" w:rsidP="00687E7D">
            <w:pPr>
              <w:adjustRightInd w:val="0"/>
              <w:snapToGrid w:val="0"/>
              <w:rPr>
                <w:szCs w:val="21"/>
              </w:rPr>
            </w:pPr>
            <w:r w:rsidRPr="00881B75">
              <w:rPr>
                <w:szCs w:val="21"/>
                <w:lang w:val="zh-TW"/>
              </w:rPr>
              <w:t>3.</w:t>
            </w:r>
            <w:r w:rsidRPr="00881B75">
              <w:rPr>
                <w:szCs w:val="21"/>
                <w:lang w:val="zh-TW"/>
              </w:rPr>
              <w:t>为满足部分教室拾音设备配备不完善的情况下仍需进行课堂直播</w:t>
            </w:r>
            <w:r w:rsidRPr="00881B75">
              <w:rPr>
                <w:szCs w:val="21"/>
                <w:lang w:val="zh-TW"/>
              </w:rPr>
              <w:t>/</w:t>
            </w:r>
            <w:r w:rsidRPr="00881B75">
              <w:rPr>
                <w:szCs w:val="21"/>
                <w:lang w:val="zh-TW"/>
              </w:rPr>
              <w:t>录播的需求，课堂教学系统需支持教师通过移动</w:t>
            </w:r>
            <w:r w:rsidRPr="00881B75">
              <w:rPr>
                <w:szCs w:val="21"/>
                <w:lang w:val="zh-TW"/>
              </w:rPr>
              <w:t>APP</w:t>
            </w:r>
            <w:r w:rsidRPr="00881B75">
              <w:rPr>
                <w:szCs w:val="21"/>
                <w:lang w:val="zh-TW"/>
              </w:rPr>
              <w:t>端作为主拾音设备开展课堂教学；</w:t>
            </w:r>
          </w:p>
          <w:p w:rsidR="008E365F" w:rsidRPr="00881B75" w:rsidRDefault="008E365F" w:rsidP="00687E7D">
            <w:pPr>
              <w:adjustRightInd w:val="0"/>
              <w:snapToGrid w:val="0"/>
              <w:rPr>
                <w:szCs w:val="21"/>
                <w:lang w:val="zh-TW"/>
              </w:rPr>
            </w:pPr>
            <w:r w:rsidRPr="00881B75">
              <w:rPr>
                <w:szCs w:val="21"/>
                <w:lang w:val="zh-TW"/>
              </w:rPr>
              <w:lastRenderedPageBreak/>
              <w:t>4.</w:t>
            </w:r>
            <w:r w:rsidRPr="00881B75">
              <w:rPr>
                <w:szCs w:val="21"/>
                <w:lang w:val="zh-TW"/>
              </w:rPr>
              <w:t>系统支持实时展示当前正在发言的教室信息；课堂教学系统需支持丰富的课堂互动工具，所有互动都需支持学生在移动端进行参与。</w:t>
            </w:r>
          </w:p>
          <w:p w:rsidR="008E365F" w:rsidRPr="00881B75" w:rsidRDefault="008E365F" w:rsidP="00687E7D">
            <w:pPr>
              <w:adjustRightInd w:val="0"/>
              <w:snapToGrid w:val="0"/>
              <w:rPr>
                <w:szCs w:val="21"/>
                <w:lang w:val="zh-TW"/>
              </w:rPr>
            </w:pPr>
            <w:r w:rsidRPr="00881B75">
              <w:rPr>
                <w:szCs w:val="21"/>
                <w:lang w:val="zh-TW"/>
              </w:rPr>
              <w:t>（三）移动端听课模块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支持通过移动端加入课堂互动；</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支持通过移动端观摩课堂；</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支持听课老师通过移动端加入课堂互动；</w:t>
            </w:r>
          </w:p>
          <w:p w:rsidR="008E365F" w:rsidRPr="00881B75" w:rsidRDefault="008E365F" w:rsidP="00687E7D">
            <w:pPr>
              <w:adjustRightInd w:val="0"/>
              <w:snapToGrid w:val="0"/>
              <w:rPr>
                <w:szCs w:val="21"/>
              </w:rPr>
            </w:pPr>
            <w:r w:rsidRPr="00881B75">
              <w:rPr>
                <w:szCs w:val="21"/>
                <w:lang w:val="zh-TW"/>
              </w:rPr>
              <w:t>4.</w:t>
            </w:r>
            <w:r w:rsidRPr="00881B75">
              <w:rPr>
                <w:szCs w:val="21"/>
                <w:lang w:val="zh-TW"/>
              </w:rPr>
              <w:t>直播课程中，支持学生申请与主讲老师进行实时音视频互动，支持</w:t>
            </w:r>
            <w:r w:rsidRPr="00881B75">
              <w:rPr>
                <w:szCs w:val="21"/>
                <w:lang w:val="zh-TW"/>
              </w:rPr>
              <w:t>6</w:t>
            </w:r>
            <w:r w:rsidRPr="00881B75">
              <w:rPr>
                <w:szCs w:val="21"/>
                <w:lang w:val="zh-TW"/>
              </w:rPr>
              <w:t>位学生同时参与音视频互动；</w:t>
            </w:r>
          </w:p>
          <w:p w:rsidR="008E365F" w:rsidRPr="00881B75" w:rsidRDefault="008E365F" w:rsidP="00687E7D">
            <w:pPr>
              <w:adjustRightInd w:val="0"/>
              <w:snapToGrid w:val="0"/>
              <w:rPr>
                <w:szCs w:val="21"/>
              </w:rPr>
            </w:pPr>
            <w:r w:rsidRPr="00881B75">
              <w:rPr>
                <w:szCs w:val="21"/>
                <w:lang w:val="zh-TW"/>
              </w:rPr>
              <w:t>5.</w:t>
            </w:r>
            <w:r w:rsidRPr="00881B75">
              <w:rPr>
                <w:szCs w:val="21"/>
                <w:lang w:val="zh-TW"/>
              </w:rPr>
              <w:t>支持在线视频连麦提问，当老师在线点名到某位学生时，在学生同意后才可加入直播连线；学生可以通过举手的方式提出进行音视频连麦的申请，在得到教师的批准后，可以加入音视频互动环节。过程中学生可自行静</w:t>
            </w:r>
            <w:proofErr w:type="gramStart"/>
            <w:r w:rsidRPr="00881B75">
              <w:rPr>
                <w:szCs w:val="21"/>
                <w:lang w:val="zh-TW"/>
              </w:rPr>
              <w:t>音或者</w:t>
            </w:r>
            <w:proofErr w:type="gramEnd"/>
            <w:r w:rsidRPr="00881B75">
              <w:rPr>
                <w:szCs w:val="21"/>
                <w:lang w:val="zh-TW"/>
              </w:rPr>
              <w:t>结束语音互动；</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支持旁听学生通过移动端观摩课堂。</w:t>
            </w:r>
          </w:p>
          <w:p w:rsidR="008E365F" w:rsidRPr="00881B75" w:rsidRDefault="008E365F" w:rsidP="00687E7D">
            <w:pPr>
              <w:adjustRightInd w:val="0"/>
              <w:snapToGrid w:val="0"/>
              <w:rPr>
                <w:szCs w:val="21"/>
                <w:lang w:val="zh-TW"/>
              </w:rPr>
            </w:pPr>
            <w:r w:rsidRPr="00881B75">
              <w:rPr>
                <w:szCs w:val="21"/>
                <w:lang w:val="zh-TW"/>
              </w:rPr>
              <w:t>（四）</w:t>
            </w:r>
            <w:r w:rsidRPr="00881B75">
              <w:rPr>
                <w:szCs w:val="21"/>
                <w:lang w:val="zh-TW"/>
              </w:rPr>
              <w:t>WEB</w:t>
            </w:r>
            <w:r w:rsidRPr="00881B75">
              <w:rPr>
                <w:szCs w:val="21"/>
                <w:lang w:val="zh-TW"/>
              </w:rPr>
              <w:t>端听课模块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支持通过</w:t>
            </w:r>
            <w:r w:rsidRPr="00881B75">
              <w:rPr>
                <w:szCs w:val="21"/>
                <w:lang w:val="zh-TW"/>
              </w:rPr>
              <w:t>WEB</w:t>
            </w:r>
            <w:r w:rsidRPr="00881B75">
              <w:rPr>
                <w:szCs w:val="21"/>
                <w:lang w:val="zh-TW"/>
              </w:rPr>
              <w:t>端观摩课堂；</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可以将主讲教室教学画面、远程互动教学画面经过导播和画面组合后进行实时直播和同步录制；</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支持直播教学资源在线处理、存储及管理；</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旁听学员通过网页链接进入观摩课堂。</w:t>
            </w:r>
          </w:p>
          <w:p w:rsidR="008E365F" w:rsidRPr="00881B75" w:rsidRDefault="008E365F" w:rsidP="00687E7D">
            <w:pPr>
              <w:adjustRightInd w:val="0"/>
              <w:snapToGrid w:val="0"/>
              <w:rPr>
                <w:szCs w:val="21"/>
                <w:lang w:val="zh-TW"/>
              </w:rPr>
            </w:pPr>
            <w:r w:rsidRPr="00881B75">
              <w:rPr>
                <w:szCs w:val="21"/>
                <w:lang w:val="zh-TW"/>
              </w:rPr>
              <w:t>（五）课程中心模块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支持按教学计划添加直播课程，在创建课程时可以指定课程名称、授课开始时间、授课结束时间、授课日期等基础信息；创建完成的课程会自动生成课程唯一参加码，可用该参加码听课；</w:t>
            </w:r>
          </w:p>
          <w:p w:rsidR="008E365F" w:rsidRPr="00881B75" w:rsidRDefault="008E365F" w:rsidP="00687E7D">
            <w:pPr>
              <w:adjustRightInd w:val="0"/>
              <w:snapToGrid w:val="0"/>
              <w:rPr>
                <w:szCs w:val="21"/>
              </w:rPr>
            </w:pPr>
            <w:r w:rsidRPr="00881B75">
              <w:rPr>
                <w:szCs w:val="21"/>
                <w:lang w:val="zh-TW"/>
              </w:rPr>
              <w:t>2.</w:t>
            </w:r>
            <w:r w:rsidRPr="00881B75">
              <w:rPr>
                <w:szCs w:val="21"/>
                <w:lang w:val="zh-TW"/>
              </w:rPr>
              <w:t>创建完成的直播课程，可以在直播列表中依次排列展示，支持按状态、时间、名称等筛选课程列表的直播信息，支持对课程下的直播进行灵活调整（导播、分享、编辑等操作）；</w:t>
            </w:r>
          </w:p>
          <w:p w:rsidR="008E365F" w:rsidRPr="00881B75" w:rsidRDefault="008E365F" w:rsidP="00687E7D">
            <w:pPr>
              <w:adjustRightInd w:val="0"/>
              <w:snapToGrid w:val="0"/>
              <w:rPr>
                <w:szCs w:val="21"/>
              </w:rPr>
            </w:pPr>
            <w:r w:rsidRPr="00881B75">
              <w:rPr>
                <w:szCs w:val="21"/>
                <w:lang w:val="zh-TW"/>
              </w:rPr>
              <w:t>3.</w:t>
            </w:r>
            <w:r w:rsidRPr="00881B75">
              <w:rPr>
                <w:szCs w:val="21"/>
                <w:lang w:val="zh-TW"/>
              </w:rPr>
              <w:t>为方便教学督导及教学管理，支持查看累计开课数量、正在直播课程；</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支持无痕实时监看接入教室的课堂实况。</w:t>
            </w:r>
          </w:p>
          <w:p w:rsidR="008E365F" w:rsidRPr="00881B75" w:rsidRDefault="008E365F" w:rsidP="00687E7D">
            <w:pPr>
              <w:adjustRightInd w:val="0"/>
              <w:snapToGrid w:val="0"/>
              <w:rPr>
                <w:szCs w:val="21"/>
                <w:lang w:val="zh-TW"/>
              </w:rPr>
            </w:pPr>
            <w:r w:rsidRPr="00881B75">
              <w:rPr>
                <w:szCs w:val="21"/>
                <w:lang w:val="zh-TW"/>
              </w:rPr>
              <w:t>（六）活动管理模块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支持管理员直接创建活动，进入后台可以选择发起活动的学校（活动中的直播课可以跨校）；</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支持添加多个直播到一个活动页面，支持活动页分享链接，支持设置活动直播是否允许观看回放；</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支持参与课程共享联盟，需要能够参与到国家的课程资源共享网络中，参与课程共享联盟进行混合式课程互动教学，实现接入课程共享联盟直播互动网，进而共享全国性高校课程共享联盟学校间的优质课程；</w:t>
            </w:r>
          </w:p>
          <w:p w:rsidR="008E365F" w:rsidRPr="00881B75" w:rsidRDefault="008E365F" w:rsidP="00687E7D">
            <w:pPr>
              <w:adjustRightInd w:val="0"/>
              <w:snapToGrid w:val="0"/>
              <w:rPr>
                <w:szCs w:val="21"/>
                <w:lang w:val="zh-TW"/>
              </w:rPr>
            </w:pPr>
            <w:r w:rsidRPr="00881B75">
              <w:rPr>
                <w:szCs w:val="21"/>
                <w:lang w:val="zh-TW"/>
              </w:rPr>
              <w:t>（七）</w:t>
            </w:r>
            <w:r w:rsidRPr="00881B75">
              <w:rPr>
                <w:szCs w:val="21"/>
                <w:lang w:val="zh-TW"/>
              </w:rPr>
              <w:t>AI</w:t>
            </w:r>
            <w:r w:rsidRPr="00881B75">
              <w:rPr>
                <w:szCs w:val="21"/>
                <w:lang w:val="zh-TW"/>
              </w:rPr>
              <w:t>自动导播模块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实时检测课堂教学行为（讲演</w:t>
            </w:r>
            <w:r w:rsidRPr="00881B75">
              <w:rPr>
                <w:szCs w:val="21"/>
                <w:lang w:val="zh-TW"/>
              </w:rPr>
              <w:t>PPT</w:t>
            </w:r>
            <w:r w:rsidRPr="00881B75">
              <w:rPr>
                <w:szCs w:val="21"/>
                <w:lang w:val="zh-TW"/>
              </w:rPr>
              <w:t>、板书、发言互动），自动切换录制画面布局；</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支持显示主讲教室大画面；</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支持显示主讲教室</w:t>
            </w:r>
            <w:r w:rsidRPr="00881B75">
              <w:rPr>
                <w:szCs w:val="21"/>
                <w:lang w:val="zh-TW"/>
              </w:rPr>
              <w:t>+</w:t>
            </w:r>
            <w:r w:rsidRPr="00881B75">
              <w:rPr>
                <w:szCs w:val="21"/>
                <w:lang w:val="zh-TW"/>
              </w:rPr>
              <w:t>课件组合画面；</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支持显示主讲教室</w:t>
            </w:r>
            <w:r w:rsidRPr="00881B75">
              <w:rPr>
                <w:szCs w:val="21"/>
                <w:lang w:val="zh-TW"/>
              </w:rPr>
              <w:t>+</w:t>
            </w:r>
            <w:r w:rsidRPr="00881B75">
              <w:rPr>
                <w:szCs w:val="21"/>
                <w:lang w:val="zh-TW"/>
              </w:rPr>
              <w:t>互动教室组合画面；</w:t>
            </w:r>
          </w:p>
          <w:p w:rsidR="008E365F" w:rsidRPr="00881B75" w:rsidRDefault="008E365F" w:rsidP="00687E7D">
            <w:pPr>
              <w:adjustRightInd w:val="0"/>
              <w:snapToGrid w:val="0"/>
              <w:rPr>
                <w:szCs w:val="21"/>
                <w:lang w:val="zh-TW"/>
              </w:rPr>
            </w:pPr>
            <w:r w:rsidRPr="00881B75">
              <w:rPr>
                <w:szCs w:val="21"/>
                <w:lang w:val="zh-TW"/>
              </w:rPr>
              <w:lastRenderedPageBreak/>
              <w:t>5.</w:t>
            </w:r>
            <w:r w:rsidRPr="00881B75">
              <w:rPr>
                <w:szCs w:val="21"/>
                <w:lang w:val="zh-TW"/>
              </w:rPr>
              <w:t>支持显示主讲教室</w:t>
            </w:r>
            <w:r w:rsidRPr="00881B75">
              <w:rPr>
                <w:szCs w:val="21"/>
                <w:lang w:val="zh-TW"/>
              </w:rPr>
              <w:t>+</w:t>
            </w:r>
            <w:r w:rsidRPr="00881B75">
              <w:rPr>
                <w:szCs w:val="21"/>
                <w:lang w:val="zh-TW"/>
              </w:rPr>
              <w:t>在线发言学生组合画面；</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支持显示主讲教室</w:t>
            </w:r>
            <w:r w:rsidRPr="00881B75">
              <w:rPr>
                <w:szCs w:val="21"/>
                <w:lang w:val="zh-TW"/>
              </w:rPr>
              <w:t>+</w:t>
            </w:r>
            <w:r w:rsidRPr="00881B75">
              <w:rPr>
                <w:szCs w:val="21"/>
                <w:lang w:val="zh-TW"/>
              </w:rPr>
              <w:t>互动教室</w:t>
            </w:r>
            <w:r w:rsidRPr="00881B75">
              <w:rPr>
                <w:szCs w:val="21"/>
                <w:lang w:val="zh-TW"/>
              </w:rPr>
              <w:t>+</w:t>
            </w:r>
            <w:r w:rsidRPr="00881B75">
              <w:rPr>
                <w:szCs w:val="21"/>
                <w:lang w:val="zh-TW"/>
              </w:rPr>
              <w:t>课件组合画面；</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支持显示主讲教室</w:t>
            </w:r>
            <w:r w:rsidRPr="00881B75">
              <w:rPr>
                <w:szCs w:val="21"/>
                <w:lang w:val="zh-TW"/>
              </w:rPr>
              <w:t>+</w:t>
            </w:r>
            <w:r w:rsidRPr="00881B75">
              <w:rPr>
                <w:szCs w:val="21"/>
                <w:lang w:val="zh-TW"/>
              </w:rPr>
              <w:t>在线发言学生</w:t>
            </w:r>
            <w:r w:rsidRPr="00881B75">
              <w:rPr>
                <w:szCs w:val="21"/>
                <w:lang w:val="zh-TW"/>
              </w:rPr>
              <w:t>+</w:t>
            </w:r>
            <w:r w:rsidRPr="00881B75">
              <w:rPr>
                <w:szCs w:val="21"/>
                <w:lang w:val="zh-TW"/>
              </w:rPr>
              <w:t>课件组合画面。</w:t>
            </w:r>
          </w:p>
          <w:p w:rsidR="008E365F" w:rsidRPr="00881B75" w:rsidRDefault="008E365F" w:rsidP="00687E7D">
            <w:pPr>
              <w:adjustRightInd w:val="0"/>
              <w:snapToGrid w:val="0"/>
              <w:rPr>
                <w:szCs w:val="21"/>
                <w:lang w:val="zh-TW"/>
              </w:rPr>
            </w:pPr>
            <w:r w:rsidRPr="00881B75">
              <w:rPr>
                <w:szCs w:val="21"/>
                <w:lang w:val="zh-TW"/>
              </w:rPr>
              <w:t>（八）手动导播模块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教室开课直播时，可以通过后台进入手动导播界面，可以根据需求，切换视图模式，支持不少于五种授课模式视图；</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单画面视图，仅展示一个视图画面内容，多视图切换单视图默认保留页面上第一个画面内容；</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侧边栏视图，最多展示三个画面，每一类画面最多选择一个，分别是老师，学生，课件类，切换其他视图且为非跟随视图，按照页面当前视图顺序保留，若切换跟随视图，当前视图均为学生或课件视图，仅保留其中一个，若当前页面包含老师与其他的，保留一个老师画面，一个其他画面；</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画中画视图，最多选择两个画面，后选择的画面展示在小屏幕区域，切换单视图保留大画面，切换其他视图按照顺序保留；</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宫格视图，最多选择四个画面，每一类画面最多选择一个，切换单视图保留第一个视图，切换多视图按照顺序保留。</w:t>
            </w:r>
          </w:p>
          <w:p w:rsidR="008E365F" w:rsidRPr="00881B75" w:rsidRDefault="008E365F" w:rsidP="00687E7D">
            <w:pPr>
              <w:adjustRightInd w:val="0"/>
              <w:snapToGrid w:val="0"/>
              <w:rPr>
                <w:szCs w:val="21"/>
                <w:lang w:val="zh-TW"/>
              </w:rPr>
            </w:pPr>
            <w:r w:rsidRPr="00881B75">
              <w:rPr>
                <w:szCs w:val="21"/>
                <w:lang w:val="zh-TW"/>
              </w:rPr>
              <w:t>（九）基础数据模块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支持新增用户、角色管理、机构管理、新增督导专家、新增教师、新增学生、新增助教等基础数据管理；</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支持新增校区和楼栋，可以选择在具体校区具体楼栋目录下建立教室，并将该教室的音视频信号接入平台，实现直播互动等功能；</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摄像机接入方式灵活多样，如插件推流、主机推流、手机接入等；</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可以对该教室客户端进行自定义设置：</w:t>
            </w:r>
            <w:r w:rsidRPr="00881B75">
              <w:rPr>
                <w:szCs w:val="21"/>
                <w:lang w:val="zh-TW"/>
              </w:rPr>
              <w:t>1</w:t>
            </w:r>
            <w:r w:rsidRPr="00881B75">
              <w:rPr>
                <w:szCs w:val="21"/>
                <w:lang w:val="zh-TW"/>
              </w:rPr>
              <w:t>）支持自动开启</w:t>
            </w:r>
            <w:r w:rsidRPr="00881B75">
              <w:rPr>
                <w:szCs w:val="21"/>
                <w:lang w:val="zh-TW"/>
              </w:rPr>
              <w:t>“</w:t>
            </w:r>
            <w:r w:rsidRPr="00881B75">
              <w:rPr>
                <w:szCs w:val="21"/>
                <w:lang w:val="zh-TW"/>
              </w:rPr>
              <w:t>屏幕共享</w:t>
            </w:r>
            <w:r w:rsidRPr="00881B75">
              <w:rPr>
                <w:szCs w:val="21"/>
                <w:lang w:val="zh-TW"/>
              </w:rPr>
              <w:t>”</w:t>
            </w:r>
            <w:r w:rsidRPr="00881B75">
              <w:rPr>
                <w:szCs w:val="21"/>
                <w:lang w:val="zh-TW"/>
              </w:rPr>
              <w:t>；</w:t>
            </w:r>
            <w:r w:rsidRPr="00881B75">
              <w:rPr>
                <w:szCs w:val="21"/>
                <w:lang w:val="zh-TW"/>
              </w:rPr>
              <w:t>2</w:t>
            </w:r>
            <w:r w:rsidRPr="00881B75">
              <w:rPr>
                <w:szCs w:val="21"/>
                <w:lang w:val="zh-TW"/>
              </w:rPr>
              <w:t>）开机时启动客户端；</w:t>
            </w:r>
            <w:r w:rsidRPr="00881B75">
              <w:rPr>
                <w:szCs w:val="21"/>
                <w:lang w:val="zh-TW"/>
              </w:rPr>
              <w:t>3</w:t>
            </w:r>
            <w:r w:rsidRPr="00881B75">
              <w:rPr>
                <w:szCs w:val="21"/>
                <w:lang w:val="zh-TW"/>
              </w:rPr>
              <w:t>）客户端自动登录；</w:t>
            </w:r>
            <w:r w:rsidRPr="00881B75">
              <w:rPr>
                <w:szCs w:val="21"/>
                <w:lang w:val="zh-TW"/>
              </w:rPr>
              <w:t>4</w:t>
            </w:r>
            <w:r w:rsidRPr="00881B75">
              <w:rPr>
                <w:szCs w:val="21"/>
                <w:lang w:val="zh-TW"/>
              </w:rPr>
              <w:t>）客户端自动开课。</w:t>
            </w:r>
          </w:p>
          <w:p w:rsidR="008E365F" w:rsidRPr="00881B75" w:rsidRDefault="008E365F" w:rsidP="00687E7D">
            <w:pPr>
              <w:adjustRightInd w:val="0"/>
              <w:snapToGrid w:val="0"/>
              <w:rPr>
                <w:szCs w:val="21"/>
                <w:lang w:val="zh-TW"/>
              </w:rPr>
            </w:pPr>
            <w:r w:rsidRPr="00881B75">
              <w:rPr>
                <w:szCs w:val="21"/>
                <w:lang w:val="zh-TW"/>
              </w:rPr>
              <w:t>二、教学督导评课</w:t>
            </w:r>
          </w:p>
          <w:p w:rsidR="008E365F" w:rsidRPr="00881B75" w:rsidRDefault="008E365F" w:rsidP="00687E7D">
            <w:pPr>
              <w:adjustRightInd w:val="0"/>
              <w:snapToGrid w:val="0"/>
              <w:rPr>
                <w:szCs w:val="21"/>
                <w:lang w:val="zh-TW"/>
              </w:rPr>
            </w:pPr>
            <w:r w:rsidRPr="00881B75">
              <w:rPr>
                <w:szCs w:val="21"/>
                <w:lang w:val="zh-TW"/>
              </w:rPr>
              <w:t>（一）听评课管理模块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支持教师巡课任务管理，明确巡课的目的，确保教学质量、观察学生学习情况、评估教师教学表现等。同时，确定评估的标准，以便能够客观地</w:t>
            </w:r>
            <w:proofErr w:type="gramStart"/>
            <w:r w:rsidRPr="00881B75">
              <w:rPr>
                <w:szCs w:val="21"/>
                <w:lang w:val="zh-TW"/>
              </w:rPr>
              <w:t>评价巡课结果</w:t>
            </w:r>
            <w:proofErr w:type="gramEnd"/>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安排巡课的时间、课程和教师，可以根据学校的课程表和教师的授课安排，合理分配巡课任务，确保覆盖到所有需要检查的课程和教师。能够方便督导专家即时</w:t>
            </w:r>
            <w:proofErr w:type="gramStart"/>
            <w:r w:rsidRPr="00881B75">
              <w:rPr>
                <w:szCs w:val="21"/>
                <w:lang w:val="zh-TW"/>
              </w:rPr>
              <w:t>收到巡课任务</w:t>
            </w:r>
            <w:proofErr w:type="gramEnd"/>
            <w:r w:rsidRPr="00881B75">
              <w:rPr>
                <w:szCs w:val="21"/>
                <w:lang w:val="zh-TW"/>
              </w:rPr>
              <w:t>，实时</w:t>
            </w:r>
            <w:proofErr w:type="gramStart"/>
            <w:r w:rsidRPr="00881B75">
              <w:rPr>
                <w:szCs w:val="21"/>
                <w:lang w:val="zh-TW"/>
              </w:rPr>
              <w:t>在线巡课督学</w:t>
            </w:r>
            <w:proofErr w:type="gramEnd"/>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（二）</w:t>
            </w:r>
            <w:proofErr w:type="gramStart"/>
            <w:r w:rsidRPr="00881B75">
              <w:rPr>
                <w:szCs w:val="21"/>
                <w:lang w:val="zh-TW"/>
              </w:rPr>
              <w:t>在线巡课模块</w:t>
            </w:r>
            <w:proofErr w:type="gramEnd"/>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支持管理员在九宫格视图点击进入任意教室的详情巡视界面，支持管理员查看最近教室课程情况，支持通过教师名称、课程名称快速搜索直播课程，一键回放教室授课画面；支持查看巡视状态，编辑巡视备注；</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教室巡视页面涵盖课堂基本信息（课程名称、主讲老师、学期、授课时间）、主讲教室信息；支持多角度巡</w:t>
            </w:r>
            <w:r w:rsidRPr="00881B75">
              <w:rPr>
                <w:szCs w:val="21"/>
                <w:lang w:val="zh-TW"/>
              </w:rPr>
              <w:lastRenderedPageBreak/>
              <w:t>视：主讲老师画面、学生画面、课件画面巡视；支持查看已巡视的人员信息，并可以提交巡视总结；</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巡视过程中可以对课堂进行文字评价；</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巡视过程中可以进入导播台，对直播画面进行手动导播。</w:t>
            </w:r>
          </w:p>
          <w:p w:rsidR="008E365F" w:rsidRPr="00881B75" w:rsidRDefault="008E365F" w:rsidP="00687E7D">
            <w:pPr>
              <w:adjustRightInd w:val="0"/>
              <w:snapToGrid w:val="0"/>
              <w:rPr>
                <w:szCs w:val="21"/>
                <w:lang w:val="zh-TW"/>
              </w:rPr>
            </w:pPr>
            <w:r w:rsidRPr="00881B75">
              <w:rPr>
                <w:szCs w:val="21"/>
                <w:lang w:val="zh-TW"/>
              </w:rPr>
              <w:t>（三）我的任务模块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支持按角色区分授予功能权限、系统数据权限，限制数据的访问范围，确保系统安全性；</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支持查看评审任务详情；支持查看分配给自己的评审任务列表，对于具体老师选课进入，填写评价表发布评价；</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支持搜寻被评审的课堂直播或回放录像；支持对课堂直播或回放录像进行评审打分；支持对课堂直播或回放录像进行总结；</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支持老师查看自己的课程列表，进入课程详情页管控基础信息，分配教师团队与学生班级信息，查看直播的评课信息；</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支持学生</w:t>
            </w:r>
            <w:r w:rsidRPr="00881B75">
              <w:rPr>
                <w:szCs w:val="21"/>
                <w:lang w:val="zh-TW"/>
              </w:rPr>
              <w:t>/</w:t>
            </w:r>
            <w:r w:rsidRPr="00881B75">
              <w:rPr>
                <w:szCs w:val="21"/>
                <w:lang w:val="zh-TW"/>
              </w:rPr>
              <w:t>老师</w:t>
            </w:r>
            <w:r w:rsidRPr="00881B75">
              <w:rPr>
                <w:szCs w:val="21"/>
                <w:lang w:val="zh-TW"/>
              </w:rPr>
              <w:t>/</w:t>
            </w:r>
            <w:r w:rsidRPr="00881B75">
              <w:rPr>
                <w:szCs w:val="21"/>
                <w:lang w:val="zh-TW"/>
              </w:rPr>
              <w:t>专家通过微信小程序进入查看自己的评课列表，便捷观看直播并根据评价表发布课堂评价。</w:t>
            </w:r>
          </w:p>
          <w:p w:rsidR="008E365F" w:rsidRPr="00881B75" w:rsidRDefault="008E365F" w:rsidP="00687E7D">
            <w:pPr>
              <w:adjustRightInd w:val="0"/>
              <w:snapToGrid w:val="0"/>
              <w:rPr>
                <w:szCs w:val="21"/>
                <w:lang w:val="zh-TW"/>
              </w:rPr>
            </w:pPr>
            <w:r w:rsidRPr="00881B75">
              <w:rPr>
                <w:szCs w:val="21"/>
                <w:lang w:val="zh-TW"/>
              </w:rPr>
              <w:t>（四）评价表管理模块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支持新增评价表、按照评价表名称进行搜索；评价表类型灵活多样，如同行评价、领导评价、专家评价、学生评价等；评价规则可以是按总分评价也可以按等第评价；</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评价项目可以由打分题、单选题、多选题、问答题等类型组成，方便学校建立专业的评价表体系；评分题可以设置为选答或必答，也可以设置评分理由。</w:t>
            </w:r>
          </w:p>
          <w:p w:rsidR="008E365F" w:rsidRPr="00881B75" w:rsidRDefault="008E365F" w:rsidP="00687E7D">
            <w:pPr>
              <w:adjustRightInd w:val="0"/>
              <w:snapToGrid w:val="0"/>
              <w:rPr>
                <w:szCs w:val="21"/>
                <w:lang w:val="zh-TW"/>
              </w:rPr>
            </w:pPr>
            <w:r w:rsidRPr="00881B75">
              <w:rPr>
                <w:szCs w:val="21"/>
                <w:lang w:val="zh-TW"/>
              </w:rPr>
              <w:t>与</w:t>
            </w:r>
            <w:r w:rsidRPr="00881B75">
              <w:rPr>
                <w:szCs w:val="21"/>
                <w:lang w:val="zh-TW"/>
              </w:rPr>
              <w:t>“</w:t>
            </w:r>
            <w:r w:rsidRPr="00881B75">
              <w:rPr>
                <w:szCs w:val="21"/>
                <w:lang w:val="zh-TW"/>
              </w:rPr>
              <w:t>直播互动类</w:t>
            </w:r>
            <w:r w:rsidRPr="00881B75">
              <w:rPr>
                <w:szCs w:val="21"/>
                <w:lang w:val="zh-TW"/>
              </w:rPr>
              <w:t>AI</w:t>
            </w:r>
            <w:r w:rsidRPr="00881B75">
              <w:rPr>
                <w:szCs w:val="21"/>
                <w:lang w:val="zh-TW"/>
              </w:rPr>
              <w:t>平台（接入）</w:t>
            </w:r>
            <w:r w:rsidRPr="00881B75">
              <w:rPr>
                <w:szCs w:val="21"/>
                <w:lang w:val="zh-TW"/>
              </w:rPr>
              <w:t>”</w:t>
            </w:r>
            <w:r w:rsidRPr="00881B75">
              <w:rPr>
                <w:szCs w:val="21"/>
                <w:lang w:val="zh-TW"/>
              </w:rPr>
              <w:t>配套使用，提供在线服务：</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提供课堂直播服务、互动教学服务线上支持；</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提供课堂视频录制存储服务支持；</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提供</w:t>
            </w:r>
            <w:r w:rsidRPr="00881B75">
              <w:rPr>
                <w:szCs w:val="21"/>
                <w:lang w:val="zh-TW"/>
              </w:rPr>
              <w:t>AI</w:t>
            </w:r>
            <w:r w:rsidRPr="00881B75">
              <w:rPr>
                <w:szCs w:val="21"/>
                <w:lang w:val="zh-TW"/>
              </w:rPr>
              <w:t>课堂数据分析服务支持；</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提供教室接入服务支持；</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提供教学运营服务支持；</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提供督学巡课服务支持；</w:t>
            </w:r>
          </w:p>
          <w:p w:rsidR="008E365F" w:rsidRPr="00881B75" w:rsidRDefault="008E365F" w:rsidP="00F557EF">
            <w:pPr>
              <w:adjustRightInd w:val="0"/>
              <w:snapToGrid w:val="0"/>
              <w:rPr>
                <w:szCs w:val="21"/>
                <w:lang w:val="zh-TW"/>
              </w:rPr>
            </w:pPr>
            <w:r w:rsidRPr="00881B75">
              <w:rPr>
                <w:szCs w:val="21"/>
                <w:lang w:val="zh-TW"/>
              </w:rPr>
              <w:t>7.</w:t>
            </w:r>
            <w:r w:rsidRPr="00881B75">
              <w:rPr>
                <w:szCs w:val="21"/>
                <w:lang w:val="zh-TW"/>
              </w:rPr>
              <w:t>具备支持教育部慕课西部行的直播互动能力，所提供的课程平台在课程运行过程中，能实现与西部高校的同步课堂进行直播服务，每学期不少于</w:t>
            </w:r>
            <w:r w:rsidRPr="00881B75">
              <w:rPr>
                <w:szCs w:val="21"/>
                <w:lang w:val="zh-TW"/>
              </w:rPr>
              <w:t>3</w:t>
            </w:r>
            <w:r w:rsidRPr="00881B75">
              <w:rPr>
                <w:szCs w:val="21"/>
                <w:lang w:val="zh-TW"/>
              </w:rPr>
              <w:t>次同步课堂服务，同步课堂过程中，提供全程在线保障技术人员。</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工业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37</w:t>
            </w:r>
          </w:p>
        </w:tc>
        <w:tc>
          <w:tcPr>
            <w:tcW w:w="607" w:type="pct"/>
            <w:vAlign w:val="center"/>
          </w:tcPr>
          <w:p w:rsidR="008E365F" w:rsidRPr="00881B75" w:rsidRDefault="008E365F" w:rsidP="00687E7D">
            <w:pPr>
              <w:adjustRightInd w:val="0"/>
              <w:snapToGrid w:val="0"/>
              <w:jc w:val="center"/>
              <w:rPr>
                <w:szCs w:val="21"/>
                <w:lang w:val="zh-TW"/>
              </w:rPr>
            </w:pPr>
            <w:r w:rsidRPr="00881B75">
              <w:rPr>
                <w:szCs w:val="21"/>
                <w:lang w:val="zh-TW"/>
              </w:rPr>
              <w:t>AI</w:t>
            </w:r>
            <w:r w:rsidRPr="00881B75">
              <w:rPr>
                <w:szCs w:val="21"/>
                <w:lang w:val="zh-TW"/>
              </w:rPr>
              <w:t>课堂数据分析</w:t>
            </w:r>
          </w:p>
        </w:tc>
        <w:tc>
          <w:tcPr>
            <w:tcW w:w="2336" w:type="pct"/>
            <w:vAlign w:val="center"/>
          </w:tcPr>
          <w:p w:rsidR="008E365F" w:rsidRPr="00881B75" w:rsidRDefault="008E365F" w:rsidP="00687E7D">
            <w:pPr>
              <w:adjustRightInd w:val="0"/>
              <w:snapToGrid w:val="0"/>
              <w:rPr>
                <w:szCs w:val="21"/>
                <w:lang w:val="zh-TW"/>
              </w:rPr>
            </w:pPr>
            <w:r w:rsidRPr="00881B75">
              <w:rPr>
                <w:szCs w:val="21"/>
                <w:lang w:val="zh-TW"/>
              </w:rPr>
              <w:t>（一）音转文模块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为方便师生，要求课程结束后，生成课堂回顾视频，支持教师在线剪辑并下载分享课堂视频；</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接入的教室，开课后自动进行</w:t>
            </w:r>
            <w:r w:rsidRPr="00881B75">
              <w:rPr>
                <w:szCs w:val="21"/>
                <w:lang w:val="zh-TW"/>
              </w:rPr>
              <w:t>“</w:t>
            </w:r>
            <w:r w:rsidRPr="00881B75">
              <w:rPr>
                <w:szCs w:val="21"/>
                <w:lang w:val="zh-TW"/>
              </w:rPr>
              <w:t>课程录制</w:t>
            </w:r>
            <w:r w:rsidRPr="00881B75">
              <w:rPr>
                <w:szCs w:val="21"/>
                <w:lang w:val="zh-TW"/>
              </w:rPr>
              <w:t>”</w:t>
            </w:r>
            <w:r w:rsidRPr="00881B75">
              <w:rPr>
                <w:szCs w:val="21"/>
                <w:lang w:val="zh-TW"/>
              </w:rPr>
              <w:t>；</w:t>
            </w:r>
            <w:r w:rsidRPr="00881B75">
              <w:rPr>
                <w:szCs w:val="21"/>
                <w:lang w:val="zh-TW"/>
              </w:rPr>
              <w:t>AI</w:t>
            </w:r>
            <w:r w:rsidRPr="00881B75">
              <w:rPr>
                <w:szCs w:val="21"/>
                <w:lang w:val="zh-TW"/>
              </w:rPr>
              <w:t>识别老师动作（板书、演示</w:t>
            </w:r>
            <w:r w:rsidRPr="00881B75">
              <w:rPr>
                <w:szCs w:val="21"/>
                <w:lang w:val="zh-TW"/>
              </w:rPr>
              <w:t>PPT</w:t>
            </w:r>
            <w:r w:rsidRPr="00881B75">
              <w:rPr>
                <w:szCs w:val="21"/>
                <w:lang w:val="zh-TW"/>
              </w:rPr>
              <w:t>），根据不同的授课状态，实时调整</w:t>
            </w:r>
            <w:r w:rsidRPr="00881B75">
              <w:rPr>
                <w:szCs w:val="21"/>
                <w:lang w:val="zh-TW"/>
              </w:rPr>
              <w:t>“</w:t>
            </w:r>
            <w:r w:rsidRPr="00881B75">
              <w:rPr>
                <w:szCs w:val="21"/>
                <w:lang w:val="zh-TW"/>
              </w:rPr>
              <w:t>录像布局</w:t>
            </w:r>
            <w:r w:rsidRPr="00881B75">
              <w:rPr>
                <w:szCs w:val="21"/>
                <w:lang w:val="zh-TW"/>
              </w:rPr>
              <w:t>”</w:t>
            </w:r>
            <w:r w:rsidRPr="00881B75">
              <w:rPr>
                <w:szCs w:val="21"/>
                <w:lang w:val="zh-TW"/>
              </w:rPr>
              <w:t>；</w:t>
            </w:r>
          </w:p>
          <w:p w:rsidR="008E365F" w:rsidRPr="00881B75" w:rsidRDefault="008E365F" w:rsidP="00687E7D">
            <w:pPr>
              <w:adjustRightInd w:val="0"/>
              <w:snapToGrid w:val="0"/>
              <w:rPr>
                <w:szCs w:val="21"/>
                <w:lang w:val="zh-TW"/>
              </w:rPr>
            </w:pPr>
            <w:r w:rsidRPr="00881B75">
              <w:rPr>
                <w:szCs w:val="21"/>
                <w:lang w:val="zh-TW"/>
              </w:rPr>
              <w:t>3.</w:t>
            </w:r>
            <w:r w:rsidRPr="00881B75">
              <w:rPr>
                <w:szCs w:val="21"/>
                <w:lang w:val="zh-TW"/>
              </w:rPr>
              <w:t>提供简单易用的手动剪辑工具，帮助老师对</w:t>
            </w:r>
            <w:r w:rsidRPr="00881B75">
              <w:rPr>
                <w:szCs w:val="21"/>
                <w:lang w:val="zh-TW"/>
              </w:rPr>
              <w:t>“</w:t>
            </w:r>
            <w:r w:rsidRPr="00881B75">
              <w:rPr>
                <w:szCs w:val="21"/>
                <w:lang w:val="zh-TW"/>
              </w:rPr>
              <w:t>原视频</w:t>
            </w:r>
            <w:r w:rsidRPr="00881B75">
              <w:rPr>
                <w:szCs w:val="21"/>
                <w:lang w:val="zh-TW"/>
              </w:rPr>
              <w:t>”</w:t>
            </w:r>
            <w:r w:rsidRPr="00881B75">
              <w:rPr>
                <w:szCs w:val="21"/>
                <w:lang w:val="zh-TW"/>
              </w:rPr>
              <w:t>进行在线切片处理，并支持导出切片视频；</w:t>
            </w:r>
          </w:p>
          <w:p w:rsidR="008E365F" w:rsidRPr="00881B75" w:rsidRDefault="008E365F" w:rsidP="00687E7D">
            <w:pPr>
              <w:adjustRightInd w:val="0"/>
              <w:snapToGrid w:val="0"/>
              <w:rPr>
                <w:szCs w:val="21"/>
                <w:lang w:val="zh-TW"/>
              </w:rPr>
            </w:pPr>
            <w:r w:rsidRPr="00881B75">
              <w:rPr>
                <w:szCs w:val="21"/>
                <w:lang w:val="zh-TW"/>
              </w:rPr>
              <w:t>4.</w:t>
            </w:r>
            <w:r w:rsidRPr="00881B75">
              <w:rPr>
                <w:szCs w:val="21"/>
                <w:lang w:val="zh-TW"/>
              </w:rPr>
              <w:t>支持</w:t>
            </w:r>
            <w:r w:rsidRPr="00881B75">
              <w:rPr>
                <w:szCs w:val="21"/>
                <w:lang w:val="zh-TW"/>
              </w:rPr>
              <w:t>AI</w:t>
            </w:r>
            <w:r w:rsidRPr="00881B75">
              <w:rPr>
                <w:szCs w:val="21"/>
                <w:lang w:val="zh-TW"/>
              </w:rPr>
              <w:t>智能根据课程音频提取对应的逐字文字稿，</w:t>
            </w:r>
            <w:r w:rsidRPr="00881B75">
              <w:rPr>
                <w:szCs w:val="21"/>
                <w:lang w:val="zh-TW"/>
              </w:rPr>
              <w:lastRenderedPageBreak/>
              <w:t>播放课程录像时，视频文字一一对应；支持教师编辑课程文字稿，新增</w:t>
            </w:r>
            <w:r w:rsidRPr="00881B75">
              <w:rPr>
                <w:szCs w:val="21"/>
                <w:lang w:val="zh-TW"/>
              </w:rPr>
              <w:t>/</w:t>
            </w:r>
            <w:r w:rsidRPr="00881B75">
              <w:rPr>
                <w:szCs w:val="21"/>
                <w:lang w:val="zh-TW"/>
              </w:rPr>
              <w:t>删除文字、标点，操作换行或合并段落；</w:t>
            </w:r>
          </w:p>
          <w:p w:rsidR="008E365F" w:rsidRPr="00881B75" w:rsidRDefault="008E365F" w:rsidP="00687E7D">
            <w:pPr>
              <w:adjustRightInd w:val="0"/>
              <w:snapToGrid w:val="0"/>
              <w:rPr>
                <w:szCs w:val="21"/>
                <w:lang w:val="zh-TW"/>
              </w:rPr>
            </w:pPr>
            <w:r w:rsidRPr="00881B75">
              <w:rPr>
                <w:szCs w:val="21"/>
                <w:lang w:val="zh-TW"/>
              </w:rPr>
              <w:t>5.</w:t>
            </w:r>
            <w:r w:rsidRPr="00881B75">
              <w:rPr>
                <w:szCs w:val="21"/>
                <w:lang w:val="zh-TW"/>
              </w:rPr>
              <w:t>支持</w:t>
            </w:r>
            <w:r w:rsidRPr="00881B75">
              <w:rPr>
                <w:szCs w:val="21"/>
                <w:lang w:val="zh-TW"/>
              </w:rPr>
              <w:t>AI</w:t>
            </w:r>
            <w:r w:rsidRPr="00881B75">
              <w:rPr>
                <w:szCs w:val="21"/>
                <w:lang w:val="zh-TW"/>
              </w:rPr>
              <w:t>识别功能，为方便教师能够清晰展示课堂知识点，将课堂语音转化为</w:t>
            </w:r>
            <w:r w:rsidRPr="00881B75">
              <w:rPr>
                <w:szCs w:val="21"/>
                <w:lang w:val="zh-TW"/>
              </w:rPr>
              <w:t>“</w:t>
            </w:r>
            <w:r w:rsidRPr="00881B75">
              <w:rPr>
                <w:szCs w:val="21"/>
                <w:lang w:val="zh-TW"/>
              </w:rPr>
              <w:t>文字稿</w:t>
            </w:r>
            <w:r w:rsidRPr="00881B75">
              <w:rPr>
                <w:szCs w:val="21"/>
                <w:lang w:val="zh-TW"/>
              </w:rPr>
              <w:t>”</w:t>
            </w:r>
            <w:r w:rsidRPr="00881B75">
              <w:rPr>
                <w:szCs w:val="21"/>
                <w:lang w:val="zh-TW"/>
              </w:rPr>
              <w:t>，主讲老师可对文字稿内容进行编辑、保存和导出；</w:t>
            </w:r>
          </w:p>
          <w:p w:rsidR="008E365F" w:rsidRPr="00881B75" w:rsidRDefault="008E365F" w:rsidP="00687E7D">
            <w:pPr>
              <w:adjustRightInd w:val="0"/>
              <w:snapToGrid w:val="0"/>
              <w:rPr>
                <w:szCs w:val="21"/>
                <w:lang w:val="zh-TW"/>
              </w:rPr>
            </w:pPr>
            <w:r w:rsidRPr="00881B75">
              <w:rPr>
                <w:szCs w:val="21"/>
                <w:lang w:val="zh-TW"/>
              </w:rPr>
              <w:t>6.</w:t>
            </w:r>
            <w:r w:rsidRPr="00881B75">
              <w:rPr>
                <w:szCs w:val="21"/>
                <w:lang w:val="zh-TW"/>
              </w:rPr>
              <w:t>课堂文字资源支持搜索文字内容；师生点取文字稿内容，视频跳转到该内容对应的位置，快速回顾课堂知识点；</w:t>
            </w:r>
          </w:p>
          <w:p w:rsidR="008E365F" w:rsidRPr="00881B75" w:rsidRDefault="008E365F" w:rsidP="00687E7D">
            <w:pPr>
              <w:adjustRightInd w:val="0"/>
              <w:snapToGrid w:val="0"/>
              <w:rPr>
                <w:szCs w:val="21"/>
                <w:lang w:val="zh-TW"/>
              </w:rPr>
            </w:pPr>
            <w:r w:rsidRPr="00881B75">
              <w:rPr>
                <w:szCs w:val="21"/>
                <w:lang w:val="zh-TW"/>
              </w:rPr>
              <w:t>7.</w:t>
            </w:r>
            <w:r w:rsidRPr="00881B75">
              <w:rPr>
                <w:szCs w:val="21"/>
                <w:lang w:val="zh-TW"/>
              </w:rPr>
              <w:t>课程结束后</w:t>
            </w:r>
            <w:r w:rsidRPr="00881B75">
              <w:rPr>
                <w:szCs w:val="21"/>
                <w:lang w:val="zh-TW"/>
              </w:rPr>
              <w:t>AI</w:t>
            </w:r>
            <w:r w:rsidRPr="00881B75">
              <w:rPr>
                <w:szCs w:val="21"/>
                <w:lang w:val="zh-TW"/>
              </w:rPr>
              <w:t>自动生成课堂录像，支持</w:t>
            </w:r>
            <w:r w:rsidRPr="00881B75">
              <w:rPr>
                <w:szCs w:val="21"/>
                <w:lang w:val="zh-TW"/>
              </w:rPr>
              <w:t>AI</w:t>
            </w:r>
            <w:r w:rsidRPr="00881B75">
              <w:rPr>
                <w:szCs w:val="21"/>
                <w:lang w:val="zh-TW"/>
              </w:rPr>
              <w:t>语音转文字，点击跳转视频对应位置。</w:t>
            </w:r>
          </w:p>
          <w:p w:rsidR="008E365F" w:rsidRPr="00881B75" w:rsidRDefault="008E365F" w:rsidP="00687E7D">
            <w:pPr>
              <w:adjustRightInd w:val="0"/>
              <w:snapToGrid w:val="0"/>
              <w:rPr>
                <w:szCs w:val="21"/>
                <w:lang w:val="zh-TW"/>
              </w:rPr>
            </w:pPr>
            <w:r w:rsidRPr="00881B75">
              <w:rPr>
                <w:szCs w:val="21"/>
                <w:lang w:val="zh-TW"/>
              </w:rPr>
              <w:t>（二）课堂摘要模块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w:t>
            </w:r>
            <w:r w:rsidRPr="00881B75">
              <w:rPr>
                <w:szCs w:val="21"/>
                <w:lang w:val="zh-TW"/>
              </w:rPr>
              <w:t>AI“</w:t>
            </w:r>
            <w:r w:rsidRPr="00881B75">
              <w:rPr>
                <w:szCs w:val="21"/>
                <w:lang w:val="zh-TW"/>
              </w:rPr>
              <w:t>课堂摘要</w:t>
            </w:r>
            <w:r w:rsidRPr="00881B75">
              <w:rPr>
                <w:szCs w:val="21"/>
                <w:lang w:val="zh-TW"/>
              </w:rPr>
              <w:t>”</w:t>
            </w:r>
            <w:r w:rsidRPr="00881B75">
              <w:rPr>
                <w:szCs w:val="21"/>
                <w:lang w:val="zh-TW"/>
              </w:rPr>
              <w:t>功能，智能总结全文或章节，</w:t>
            </w:r>
            <w:r w:rsidRPr="00881B75">
              <w:rPr>
                <w:szCs w:val="21"/>
                <w:lang w:val="zh-TW"/>
              </w:rPr>
              <w:t>AI</w:t>
            </w:r>
            <w:r w:rsidRPr="00881B75">
              <w:rPr>
                <w:szCs w:val="21"/>
                <w:lang w:val="zh-TW"/>
              </w:rPr>
              <w:t>能力将视频划分为数个章节，与章节概要对应，支持学生</w:t>
            </w:r>
            <w:r w:rsidRPr="00881B75">
              <w:rPr>
                <w:szCs w:val="21"/>
                <w:lang w:val="zh-TW"/>
              </w:rPr>
              <w:t>/</w:t>
            </w:r>
            <w:r w:rsidRPr="00881B75">
              <w:rPr>
                <w:szCs w:val="21"/>
                <w:lang w:val="zh-TW"/>
              </w:rPr>
              <w:t>教师切换观看课程片段，帮助未参课同学</w:t>
            </w:r>
            <w:r w:rsidRPr="00881B75">
              <w:rPr>
                <w:szCs w:val="21"/>
                <w:lang w:val="zh-TW"/>
              </w:rPr>
              <w:t>/</w:t>
            </w:r>
            <w:r w:rsidRPr="00881B75">
              <w:rPr>
                <w:szCs w:val="21"/>
                <w:lang w:val="zh-TW"/>
              </w:rPr>
              <w:t>督导老师快速理解授课内容；</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w:t>
            </w:r>
            <w:r w:rsidRPr="00881B75">
              <w:rPr>
                <w:szCs w:val="21"/>
                <w:lang w:val="zh-TW"/>
              </w:rPr>
              <w:t>AI</w:t>
            </w:r>
            <w:r w:rsidRPr="00881B75">
              <w:rPr>
                <w:szCs w:val="21"/>
                <w:lang w:val="zh-TW"/>
              </w:rPr>
              <w:t>提取课堂摘要，点击摘要定位视频位置；</w:t>
            </w:r>
            <w:r w:rsidRPr="00881B75">
              <w:rPr>
                <w:szCs w:val="21"/>
                <w:lang w:val="zh-TW"/>
              </w:rPr>
              <w:t xml:space="preserve"> </w:t>
            </w:r>
          </w:p>
          <w:p w:rsidR="008E365F" w:rsidRPr="00881B75" w:rsidRDefault="008E365F" w:rsidP="00687E7D">
            <w:pPr>
              <w:adjustRightInd w:val="0"/>
              <w:snapToGrid w:val="0"/>
              <w:rPr>
                <w:szCs w:val="21"/>
                <w:lang w:val="zh-TW"/>
              </w:rPr>
            </w:pPr>
            <w:r w:rsidRPr="00881B75">
              <w:rPr>
                <w:szCs w:val="21"/>
                <w:lang w:val="zh-TW"/>
              </w:rPr>
              <w:t>（三）知识点萃取模块</w:t>
            </w:r>
          </w:p>
          <w:p w:rsidR="008E365F" w:rsidRPr="00881B75" w:rsidRDefault="008E365F" w:rsidP="00687E7D">
            <w:pPr>
              <w:adjustRightInd w:val="0"/>
              <w:snapToGrid w:val="0"/>
              <w:rPr>
                <w:szCs w:val="21"/>
                <w:lang w:val="zh-TW"/>
              </w:rPr>
            </w:pPr>
            <w:r w:rsidRPr="00881B75">
              <w:rPr>
                <w:szCs w:val="21"/>
                <w:lang w:val="zh-TW"/>
              </w:rPr>
              <w:t>1.</w:t>
            </w:r>
            <w:r w:rsidRPr="00881B75">
              <w:rPr>
                <w:szCs w:val="21"/>
                <w:lang w:val="zh-TW"/>
              </w:rPr>
              <w:t>支持</w:t>
            </w:r>
            <w:r w:rsidRPr="00881B75">
              <w:rPr>
                <w:szCs w:val="21"/>
                <w:lang w:val="zh-TW"/>
              </w:rPr>
              <w:t>AI</w:t>
            </w:r>
            <w:r w:rsidRPr="00881B75">
              <w:rPr>
                <w:szCs w:val="21"/>
                <w:lang w:val="zh-TW"/>
              </w:rPr>
              <w:t>提取课堂知识点，点击知识点定位视频位置；</w:t>
            </w:r>
            <w:r w:rsidRPr="00881B75">
              <w:rPr>
                <w:szCs w:val="21"/>
                <w:lang w:val="zh-TW"/>
              </w:rPr>
              <w:t xml:space="preserve"> </w:t>
            </w:r>
          </w:p>
          <w:p w:rsidR="008E365F" w:rsidRPr="00881B75" w:rsidRDefault="008E365F" w:rsidP="00687E7D">
            <w:pPr>
              <w:adjustRightInd w:val="0"/>
              <w:snapToGrid w:val="0"/>
              <w:rPr>
                <w:szCs w:val="21"/>
                <w:lang w:val="zh-TW"/>
              </w:rPr>
            </w:pPr>
            <w:r w:rsidRPr="00881B75">
              <w:rPr>
                <w:szCs w:val="21"/>
                <w:lang w:val="zh-TW"/>
              </w:rPr>
              <w:t>（四）教学行为分析模块</w:t>
            </w:r>
          </w:p>
          <w:p w:rsidR="008E365F" w:rsidRPr="00881B75" w:rsidRDefault="008E365F" w:rsidP="00687E7D">
            <w:pPr>
              <w:adjustRightInd w:val="0"/>
              <w:snapToGrid w:val="0"/>
              <w:rPr>
                <w:szCs w:val="21"/>
                <w:lang w:val="zh-TW"/>
              </w:rPr>
            </w:pPr>
            <w:r w:rsidRPr="00881B75">
              <w:rPr>
                <w:szCs w:val="21"/>
                <w:lang w:val="zh-TW"/>
              </w:rPr>
              <w:t>1.AI</w:t>
            </w:r>
            <w:r w:rsidRPr="00881B75">
              <w:rPr>
                <w:szCs w:val="21"/>
                <w:lang w:val="zh-TW"/>
              </w:rPr>
              <w:t>智能归纳教学行为，点击行为定位视频位置；</w:t>
            </w:r>
          </w:p>
          <w:p w:rsidR="008E365F" w:rsidRPr="00881B75" w:rsidRDefault="008E365F" w:rsidP="00687E7D">
            <w:pPr>
              <w:adjustRightInd w:val="0"/>
              <w:snapToGrid w:val="0"/>
              <w:rPr>
                <w:szCs w:val="21"/>
                <w:lang w:val="zh-TW"/>
              </w:rPr>
            </w:pPr>
            <w:r w:rsidRPr="00881B75">
              <w:rPr>
                <w:szCs w:val="21"/>
                <w:lang w:val="zh-TW"/>
              </w:rPr>
              <w:t>2.</w:t>
            </w:r>
            <w:r w:rsidRPr="00881B75">
              <w:rPr>
                <w:szCs w:val="21"/>
                <w:lang w:val="zh-TW"/>
              </w:rPr>
              <w:t>支持</w:t>
            </w:r>
            <w:r w:rsidRPr="00881B75">
              <w:rPr>
                <w:szCs w:val="21"/>
                <w:lang w:val="zh-TW"/>
              </w:rPr>
              <w:t>AI“</w:t>
            </w:r>
            <w:r w:rsidRPr="00881B75">
              <w:rPr>
                <w:szCs w:val="21"/>
                <w:lang w:val="zh-TW"/>
              </w:rPr>
              <w:t>教学行为</w:t>
            </w:r>
            <w:r w:rsidRPr="00881B75">
              <w:rPr>
                <w:szCs w:val="21"/>
                <w:lang w:val="zh-TW"/>
              </w:rPr>
              <w:t>”</w:t>
            </w:r>
            <w:r w:rsidRPr="00881B75">
              <w:rPr>
                <w:szCs w:val="21"/>
                <w:lang w:val="zh-TW"/>
              </w:rPr>
              <w:t>归纳能力，能够基于真实的课堂教学过程，自动总结并生成各类教学活动及其用时和占比的图表</w:t>
            </w:r>
            <w:r>
              <w:rPr>
                <w:rFonts w:hint="eastAsia"/>
                <w:szCs w:val="21"/>
                <w:lang w:val="zh-TW"/>
              </w:rPr>
              <w:t>。</w:t>
            </w:r>
          </w:p>
          <w:p w:rsidR="008E365F" w:rsidRPr="00881B75" w:rsidRDefault="008E365F" w:rsidP="00687E7D">
            <w:pPr>
              <w:adjustRightInd w:val="0"/>
              <w:snapToGrid w:val="0"/>
              <w:rPr>
                <w:szCs w:val="21"/>
                <w:lang w:val="zh-TW"/>
              </w:rPr>
            </w:pPr>
            <w:r w:rsidRPr="00881B75">
              <w:rPr>
                <w:szCs w:val="21"/>
                <w:lang w:val="zh-TW"/>
              </w:rPr>
              <w:t>（五）课堂教学运行报告</w:t>
            </w:r>
          </w:p>
          <w:p w:rsidR="008E365F" w:rsidRPr="00881B75" w:rsidRDefault="008E365F" w:rsidP="00F557EF">
            <w:pPr>
              <w:adjustRightInd w:val="0"/>
              <w:snapToGrid w:val="0"/>
              <w:rPr>
                <w:szCs w:val="21"/>
                <w:lang w:val="zh-TW"/>
              </w:rPr>
            </w:pPr>
            <w:r w:rsidRPr="00881B75">
              <w:rPr>
                <w:szCs w:val="21"/>
                <w:lang w:val="zh-TW"/>
              </w:rPr>
              <w:t>老师关注平台</w:t>
            </w:r>
            <w:proofErr w:type="gramStart"/>
            <w:r w:rsidRPr="00881B75">
              <w:rPr>
                <w:szCs w:val="21"/>
                <w:lang w:val="zh-TW"/>
              </w:rPr>
              <w:t>微信公众号</w:t>
            </w:r>
            <w:proofErr w:type="gramEnd"/>
            <w:r w:rsidRPr="00881B75">
              <w:rPr>
                <w:szCs w:val="21"/>
                <w:lang w:val="zh-TW"/>
              </w:rPr>
              <w:t>后，每次课后推送课堂运行数据报告，涵盖教学分析、新增资源、七日授课时长等报表。</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38</w:t>
            </w:r>
          </w:p>
        </w:tc>
        <w:tc>
          <w:tcPr>
            <w:tcW w:w="607" w:type="pct"/>
            <w:vAlign w:val="center"/>
          </w:tcPr>
          <w:p w:rsidR="008E365F" w:rsidRPr="00881B75" w:rsidRDefault="008E365F" w:rsidP="00687E7D">
            <w:pPr>
              <w:adjustRightInd w:val="0"/>
              <w:snapToGrid w:val="0"/>
              <w:jc w:val="center"/>
              <w:rPr>
                <w:szCs w:val="21"/>
              </w:rPr>
            </w:pPr>
            <w:r w:rsidRPr="00881B75">
              <w:rPr>
                <w:szCs w:val="21"/>
              </w:rPr>
              <w:t>建党</w:t>
            </w:r>
            <w:r w:rsidRPr="00881B75">
              <w:rPr>
                <w:szCs w:val="21"/>
              </w:rPr>
              <w:t>100</w:t>
            </w:r>
            <w:r w:rsidRPr="00881B75">
              <w:rPr>
                <w:szCs w:val="21"/>
              </w:rPr>
              <w:t>周年课程</w:t>
            </w:r>
            <w:proofErr w:type="gramStart"/>
            <w:r w:rsidRPr="00881B75">
              <w:rPr>
                <w:szCs w:val="21"/>
              </w:rPr>
              <w:t>思政教学</w:t>
            </w:r>
            <w:proofErr w:type="gramEnd"/>
            <w:r w:rsidRPr="00881B75">
              <w:rPr>
                <w:szCs w:val="21"/>
              </w:rPr>
              <w:t>资源</w:t>
            </w:r>
          </w:p>
        </w:tc>
        <w:tc>
          <w:tcPr>
            <w:tcW w:w="2336" w:type="pct"/>
            <w:vAlign w:val="center"/>
          </w:tcPr>
          <w:p w:rsidR="008E365F" w:rsidRPr="00881B75" w:rsidRDefault="008E365F" w:rsidP="00687E7D">
            <w:pPr>
              <w:adjustRightInd w:val="0"/>
              <w:snapToGrid w:val="0"/>
              <w:rPr>
                <w:szCs w:val="21"/>
                <w:lang w:val="zh-TW"/>
              </w:rPr>
            </w:pPr>
            <w:r w:rsidRPr="00881B75">
              <w:rPr>
                <w:szCs w:val="21"/>
              </w:rPr>
              <w:t>1.</w:t>
            </w:r>
            <w:r w:rsidRPr="00881B75">
              <w:rPr>
                <w:szCs w:val="21"/>
              </w:rPr>
              <w:t>从嘉兴南湖红船上扬帆起航，到新时代站在新起点长风破浪，</w:t>
            </w:r>
            <w:r w:rsidRPr="00881B75">
              <w:rPr>
                <w:szCs w:val="21"/>
              </w:rPr>
              <w:t>100</w:t>
            </w:r>
            <w:r w:rsidRPr="00881B75">
              <w:rPr>
                <w:szCs w:val="21"/>
              </w:rPr>
              <w:t>年的风雨兼程，久久为功，铸就了今天的伟大中国；</w:t>
            </w:r>
            <w:r w:rsidRPr="00881B75">
              <w:rPr>
                <w:szCs w:val="21"/>
              </w:rPr>
              <w:br/>
              <w:t>2.</w:t>
            </w:r>
            <w:r w:rsidRPr="00881B75">
              <w:rPr>
                <w:szCs w:val="21"/>
              </w:rPr>
              <w:t>在近百年的奋斗历程中，一代又一代中国共产党人，为实现中华民族伟大复兴，前赴后继、英勇奋斗、不怕牺牲、砥砺前行。初心不改，使命在肩；</w:t>
            </w:r>
            <w:r w:rsidRPr="00881B75">
              <w:rPr>
                <w:szCs w:val="21"/>
              </w:rPr>
              <w:br/>
              <w:t>3.</w:t>
            </w:r>
            <w:r w:rsidRPr="00881B75">
              <w:rPr>
                <w:szCs w:val="21"/>
              </w:rPr>
              <w:t>展馆体验时间</w:t>
            </w:r>
            <w:r w:rsidRPr="00881B75">
              <w:rPr>
                <w:szCs w:val="21"/>
              </w:rPr>
              <w:t>20</w:t>
            </w:r>
            <w:r w:rsidRPr="00881B75">
              <w:rPr>
                <w:szCs w:val="21"/>
              </w:rPr>
              <w:t>分钟以上，展厅面积</w:t>
            </w:r>
            <w:r w:rsidRPr="00881B75">
              <w:rPr>
                <w:szCs w:val="21"/>
              </w:rPr>
              <w:t>8000</w:t>
            </w:r>
            <w:r w:rsidRPr="00881B75">
              <w:rPr>
                <w:szCs w:val="21"/>
              </w:rPr>
              <w:t>平方米以上，</w:t>
            </w:r>
            <w:r w:rsidRPr="00881B75">
              <w:rPr>
                <w:szCs w:val="21"/>
              </w:rPr>
              <w:t>≥3</w:t>
            </w:r>
            <w:r w:rsidRPr="00881B75">
              <w:rPr>
                <w:szCs w:val="21"/>
              </w:rPr>
              <w:t>个大型展示房间，形成</w:t>
            </w:r>
            <w:r w:rsidRPr="00881B75">
              <w:rPr>
                <w:szCs w:val="21"/>
              </w:rPr>
              <w:t>“100”</w:t>
            </w:r>
            <w:r w:rsidRPr="00881B75">
              <w:rPr>
                <w:szCs w:val="21"/>
              </w:rPr>
              <w:t>的字样；</w:t>
            </w:r>
            <w:r w:rsidRPr="00881B75">
              <w:rPr>
                <w:szCs w:val="21"/>
              </w:rPr>
              <w:br/>
              <w:t>4.≥2</w:t>
            </w:r>
            <w:r w:rsidRPr="00881B75">
              <w:rPr>
                <w:szCs w:val="21"/>
              </w:rPr>
              <w:t>组装饰雕塑，</w:t>
            </w:r>
            <w:r w:rsidRPr="00881B75">
              <w:rPr>
                <w:szCs w:val="21"/>
              </w:rPr>
              <w:t>≥8</w:t>
            </w:r>
            <w:r w:rsidRPr="00881B75">
              <w:rPr>
                <w:szCs w:val="21"/>
              </w:rPr>
              <w:t>个和交互点，</w:t>
            </w:r>
            <w:r w:rsidRPr="00881B75">
              <w:rPr>
                <w:szCs w:val="21"/>
              </w:rPr>
              <w:t>≥3</w:t>
            </w:r>
            <w:r w:rsidRPr="00881B75">
              <w:rPr>
                <w:szCs w:val="21"/>
              </w:rPr>
              <w:t>段视频，</w:t>
            </w:r>
            <w:r w:rsidRPr="00881B75">
              <w:rPr>
                <w:szCs w:val="21"/>
              </w:rPr>
              <w:t>≥10</w:t>
            </w:r>
            <w:r w:rsidRPr="00881B75">
              <w:rPr>
                <w:szCs w:val="21"/>
              </w:rPr>
              <w:t>段语音讲解；</w:t>
            </w:r>
            <w:r w:rsidRPr="00881B75">
              <w:rPr>
                <w:szCs w:val="21"/>
              </w:rPr>
              <w:br/>
              <w:t>5.</w:t>
            </w:r>
            <w:r w:rsidRPr="00881B75">
              <w:rPr>
                <w:szCs w:val="21"/>
              </w:rPr>
              <w:t>主题内容不少于以下部分：</w:t>
            </w:r>
            <w:r w:rsidRPr="00881B75">
              <w:rPr>
                <w:szCs w:val="21"/>
              </w:rPr>
              <w:t>1.</w:t>
            </w:r>
            <w:r w:rsidRPr="00881B75">
              <w:rPr>
                <w:szCs w:val="21"/>
              </w:rPr>
              <w:t>伟大的开端、</w:t>
            </w:r>
            <w:r w:rsidRPr="00881B75">
              <w:rPr>
                <w:szCs w:val="21"/>
              </w:rPr>
              <w:t>2.</w:t>
            </w:r>
            <w:r w:rsidRPr="00881B75">
              <w:rPr>
                <w:szCs w:val="21"/>
              </w:rPr>
              <w:t>独辟蹊径的革命、</w:t>
            </w:r>
            <w:r w:rsidRPr="00881B75">
              <w:rPr>
                <w:szCs w:val="21"/>
              </w:rPr>
              <w:t>3.</w:t>
            </w:r>
            <w:r w:rsidRPr="00881B75">
              <w:rPr>
                <w:szCs w:val="21"/>
              </w:rPr>
              <w:t>在民族抗战的洪流中、</w:t>
            </w:r>
            <w:r w:rsidRPr="00881B75">
              <w:rPr>
                <w:szCs w:val="21"/>
              </w:rPr>
              <w:t>4.</w:t>
            </w:r>
            <w:r w:rsidRPr="00881B75">
              <w:rPr>
                <w:szCs w:val="21"/>
              </w:rPr>
              <w:t>最后的决战、</w:t>
            </w:r>
            <w:r w:rsidRPr="00881B75">
              <w:rPr>
                <w:szCs w:val="21"/>
              </w:rPr>
              <w:t>5.</w:t>
            </w:r>
            <w:r w:rsidRPr="00881B75">
              <w:rPr>
                <w:szCs w:val="21"/>
              </w:rPr>
              <w:t>一个民族的新生、</w:t>
            </w:r>
            <w:r w:rsidRPr="00881B75">
              <w:rPr>
                <w:szCs w:val="21"/>
              </w:rPr>
              <w:t>6.</w:t>
            </w:r>
            <w:r w:rsidRPr="00881B75">
              <w:rPr>
                <w:szCs w:val="21"/>
              </w:rPr>
              <w:t>艰辛曲折的探索、</w:t>
            </w:r>
            <w:r w:rsidRPr="00881B75">
              <w:rPr>
                <w:szCs w:val="21"/>
              </w:rPr>
              <w:t>7.</w:t>
            </w:r>
            <w:r w:rsidRPr="00881B75">
              <w:rPr>
                <w:szCs w:val="21"/>
              </w:rPr>
              <w:t>历史的新篇章、</w:t>
            </w:r>
            <w:r w:rsidRPr="00881B75">
              <w:rPr>
                <w:szCs w:val="21"/>
              </w:rPr>
              <w:t>8.</w:t>
            </w:r>
            <w:r w:rsidRPr="00881B75">
              <w:rPr>
                <w:szCs w:val="21"/>
              </w:rPr>
              <w:t>在挑战中奋勇前进、</w:t>
            </w:r>
            <w:r w:rsidRPr="00881B75">
              <w:rPr>
                <w:szCs w:val="21"/>
              </w:rPr>
              <w:t>9.</w:t>
            </w:r>
            <w:r w:rsidRPr="00881B75">
              <w:rPr>
                <w:szCs w:val="21"/>
              </w:rPr>
              <w:t>新世纪的华章。</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299"/>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39</w:t>
            </w:r>
          </w:p>
        </w:tc>
        <w:tc>
          <w:tcPr>
            <w:tcW w:w="607" w:type="pct"/>
            <w:vAlign w:val="center"/>
          </w:tcPr>
          <w:p w:rsidR="008E365F" w:rsidRPr="00881B75" w:rsidRDefault="008E365F" w:rsidP="00687E7D">
            <w:pPr>
              <w:adjustRightInd w:val="0"/>
              <w:snapToGrid w:val="0"/>
              <w:jc w:val="center"/>
              <w:rPr>
                <w:szCs w:val="21"/>
                <w:lang w:val="zh-TW"/>
              </w:rPr>
            </w:pPr>
            <w:r w:rsidRPr="00881B75">
              <w:rPr>
                <w:szCs w:val="21"/>
              </w:rPr>
              <w:t>习近平新时代中国特色社会主义思想虚拟仿真教学资源</w:t>
            </w:r>
          </w:p>
        </w:tc>
        <w:tc>
          <w:tcPr>
            <w:tcW w:w="2336" w:type="pct"/>
            <w:vAlign w:val="center"/>
          </w:tcPr>
          <w:p w:rsidR="008E365F" w:rsidRPr="00881B75" w:rsidRDefault="008E365F" w:rsidP="00687E7D">
            <w:pPr>
              <w:adjustRightInd w:val="0"/>
              <w:snapToGrid w:val="0"/>
              <w:rPr>
                <w:szCs w:val="21"/>
                <w:lang w:val="zh-TW"/>
              </w:rPr>
            </w:pPr>
            <w:r w:rsidRPr="00881B75">
              <w:rPr>
                <w:szCs w:val="21"/>
              </w:rPr>
              <w:t>1.</w:t>
            </w:r>
            <w:r w:rsidRPr="00881B75">
              <w:rPr>
                <w:szCs w:val="21"/>
              </w:rPr>
              <w:t>新时代中国特色社会主义思想，是对马克思列宁主义、毛泽东思想、邓小平理论、</w:t>
            </w:r>
            <w:r w:rsidRPr="00881B75">
              <w:rPr>
                <w:szCs w:val="21"/>
              </w:rPr>
              <w:t>“</w:t>
            </w:r>
            <w:r w:rsidRPr="00881B75">
              <w:rPr>
                <w:szCs w:val="21"/>
              </w:rPr>
              <w:t>三个代表</w:t>
            </w:r>
            <w:r w:rsidRPr="00881B75">
              <w:rPr>
                <w:szCs w:val="21"/>
              </w:rPr>
              <w:t>”</w:t>
            </w:r>
            <w:r w:rsidRPr="00881B75">
              <w:rPr>
                <w:szCs w:val="21"/>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w:t>
            </w:r>
            <w:r w:rsidRPr="00881B75">
              <w:rPr>
                <w:szCs w:val="21"/>
              </w:rPr>
              <w:lastRenderedPageBreak/>
              <w:t>坚持并不断发展</w:t>
            </w:r>
            <w:r w:rsidRPr="00881B75">
              <w:rPr>
                <w:szCs w:val="21"/>
              </w:rPr>
              <w:t>;</w:t>
            </w:r>
            <w:r w:rsidRPr="00881B75">
              <w:rPr>
                <w:szCs w:val="21"/>
              </w:rPr>
              <w:br/>
              <w:t>2.</w:t>
            </w:r>
            <w:r w:rsidRPr="00881B75">
              <w:rPr>
                <w:szCs w:val="21"/>
              </w:rPr>
              <w:t>展馆体验时间</w:t>
            </w:r>
            <w:r w:rsidRPr="00881B75">
              <w:rPr>
                <w:szCs w:val="21"/>
              </w:rPr>
              <w:t>20</w:t>
            </w:r>
            <w:r w:rsidRPr="00881B75">
              <w:rPr>
                <w:szCs w:val="21"/>
              </w:rPr>
              <w:t>分钟以上，展厅面积</w:t>
            </w:r>
            <w:r w:rsidRPr="00881B75">
              <w:rPr>
                <w:szCs w:val="21"/>
              </w:rPr>
              <w:t>2000</w:t>
            </w:r>
            <w:r w:rsidRPr="00881B75">
              <w:rPr>
                <w:szCs w:val="21"/>
              </w:rPr>
              <w:t>平方米以上，</w:t>
            </w:r>
            <w:r w:rsidRPr="00881B75">
              <w:rPr>
                <w:szCs w:val="21"/>
              </w:rPr>
              <w:t>≥20</w:t>
            </w:r>
            <w:r w:rsidRPr="00881B75">
              <w:rPr>
                <w:szCs w:val="21"/>
              </w:rPr>
              <w:t>个展示房间，</w:t>
            </w:r>
            <w:r w:rsidRPr="00881B75">
              <w:rPr>
                <w:szCs w:val="21"/>
              </w:rPr>
              <w:t>≥2</w:t>
            </w:r>
            <w:r w:rsidRPr="00881B75">
              <w:rPr>
                <w:szCs w:val="21"/>
              </w:rPr>
              <w:t>组装饰雕塑，</w:t>
            </w:r>
            <w:r w:rsidRPr="00881B75">
              <w:rPr>
                <w:szCs w:val="21"/>
              </w:rPr>
              <w:t>≥4</w:t>
            </w:r>
            <w:r w:rsidRPr="00881B75">
              <w:rPr>
                <w:szCs w:val="21"/>
              </w:rPr>
              <w:t>个交互点、</w:t>
            </w:r>
            <w:r w:rsidRPr="00881B75">
              <w:rPr>
                <w:szCs w:val="21"/>
              </w:rPr>
              <w:t>≥2</w:t>
            </w:r>
            <w:r w:rsidRPr="00881B75">
              <w:rPr>
                <w:szCs w:val="21"/>
              </w:rPr>
              <w:t>段视频、</w:t>
            </w:r>
            <w:r w:rsidRPr="00881B75">
              <w:rPr>
                <w:szCs w:val="21"/>
              </w:rPr>
              <w:t>≥5</w:t>
            </w:r>
            <w:r w:rsidRPr="00881B75">
              <w:rPr>
                <w:szCs w:val="21"/>
              </w:rPr>
              <w:t>段语音讲解；</w:t>
            </w:r>
            <w:r w:rsidRPr="00881B75">
              <w:rPr>
                <w:szCs w:val="21"/>
              </w:rPr>
              <w:br/>
              <w:t>3.</w:t>
            </w:r>
            <w:r w:rsidRPr="00881B75">
              <w:rPr>
                <w:szCs w:val="21"/>
              </w:rPr>
              <w:t>内容不少于以下部分：</w:t>
            </w:r>
            <w:r w:rsidRPr="00881B75">
              <w:rPr>
                <w:szCs w:val="21"/>
              </w:rPr>
              <w:t>1.</w:t>
            </w:r>
            <w:r w:rsidRPr="00881B75">
              <w:rPr>
                <w:szCs w:val="21"/>
              </w:rPr>
              <w:t>新时代坚持和发展中国特色社会主义、</w:t>
            </w:r>
            <w:r w:rsidRPr="00881B75">
              <w:rPr>
                <w:szCs w:val="21"/>
              </w:rPr>
              <w:t>2.</w:t>
            </w:r>
            <w:r w:rsidRPr="00881B75">
              <w:rPr>
                <w:szCs w:val="21"/>
              </w:rPr>
              <w:t>新时代我国社会主要矛盾变化、</w:t>
            </w:r>
            <w:r w:rsidRPr="00881B75">
              <w:rPr>
                <w:szCs w:val="21"/>
              </w:rPr>
              <w:t>3.“</w:t>
            </w:r>
            <w:r w:rsidRPr="00881B75">
              <w:rPr>
                <w:szCs w:val="21"/>
              </w:rPr>
              <w:t>五位一体</w:t>
            </w:r>
            <w:r w:rsidRPr="00881B75">
              <w:rPr>
                <w:szCs w:val="21"/>
              </w:rPr>
              <w:t>”</w:t>
            </w:r>
            <w:r w:rsidRPr="00881B75">
              <w:rPr>
                <w:szCs w:val="21"/>
              </w:rPr>
              <w:t>总体布局，</w:t>
            </w:r>
            <w:r w:rsidRPr="00881B75">
              <w:rPr>
                <w:szCs w:val="21"/>
              </w:rPr>
              <w:t>“</w:t>
            </w:r>
            <w:r w:rsidRPr="00881B75">
              <w:rPr>
                <w:szCs w:val="21"/>
              </w:rPr>
              <w:t>四个全面</w:t>
            </w:r>
            <w:r w:rsidRPr="00881B75">
              <w:rPr>
                <w:szCs w:val="21"/>
              </w:rPr>
              <w:t>”</w:t>
            </w:r>
            <w:r w:rsidRPr="00881B75">
              <w:rPr>
                <w:szCs w:val="21"/>
              </w:rPr>
              <w:t>战略布局、</w:t>
            </w:r>
            <w:r w:rsidRPr="00881B75">
              <w:rPr>
                <w:szCs w:val="21"/>
              </w:rPr>
              <w:t>4.</w:t>
            </w:r>
            <w:r w:rsidRPr="00881B75">
              <w:rPr>
                <w:szCs w:val="21"/>
              </w:rPr>
              <w:t>建设美丽中国、</w:t>
            </w:r>
            <w:r w:rsidRPr="00881B75">
              <w:rPr>
                <w:szCs w:val="21"/>
              </w:rPr>
              <w:t>5.</w:t>
            </w:r>
            <w:r w:rsidRPr="00881B75">
              <w:rPr>
                <w:szCs w:val="21"/>
              </w:rPr>
              <w:t>新时代的强军目标、</w:t>
            </w:r>
            <w:r w:rsidRPr="00881B75">
              <w:rPr>
                <w:szCs w:val="21"/>
              </w:rPr>
              <w:t>6.</w:t>
            </w:r>
            <w:r w:rsidRPr="00881B75">
              <w:rPr>
                <w:szCs w:val="21"/>
              </w:rPr>
              <w:t>新时代中国特色大国外交。</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58"/>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40</w:t>
            </w:r>
          </w:p>
        </w:tc>
        <w:tc>
          <w:tcPr>
            <w:tcW w:w="607" w:type="pct"/>
            <w:vAlign w:val="center"/>
          </w:tcPr>
          <w:p w:rsidR="008E365F" w:rsidRPr="00881B75" w:rsidRDefault="008E365F" w:rsidP="00687E7D">
            <w:pPr>
              <w:adjustRightInd w:val="0"/>
              <w:snapToGrid w:val="0"/>
              <w:jc w:val="center"/>
              <w:rPr>
                <w:szCs w:val="21"/>
              </w:rPr>
            </w:pPr>
            <w:r w:rsidRPr="00881B75">
              <w:rPr>
                <w:szCs w:val="21"/>
              </w:rPr>
              <w:t>学习二十大报告虚拟仿真教学资源</w:t>
            </w:r>
          </w:p>
        </w:tc>
        <w:tc>
          <w:tcPr>
            <w:tcW w:w="2336" w:type="pct"/>
            <w:vAlign w:val="center"/>
          </w:tcPr>
          <w:p w:rsidR="008E365F" w:rsidRPr="00881B75" w:rsidRDefault="008E365F" w:rsidP="00687E7D">
            <w:pPr>
              <w:adjustRightInd w:val="0"/>
              <w:snapToGrid w:val="0"/>
              <w:rPr>
                <w:szCs w:val="21"/>
                <w:lang w:val="zh-TW"/>
              </w:rPr>
            </w:pPr>
            <w:r w:rsidRPr="00881B75">
              <w:rPr>
                <w:szCs w:val="21"/>
              </w:rPr>
              <w:t>1.</w:t>
            </w:r>
            <w:r w:rsidRPr="00881B75">
              <w:rPr>
                <w:szCs w:val="21"/>
              </w:rPr>
              <w:t>党的二十大是我们</w:t>
            </w:r>
            <w:proofErr w:type="gramStart"/>
            <w:r w:rsidRPr="00881B75">
              <w:rPr>
                <w:szCs w:val="21"/>
              </w:rPr>
              <w:t>党进入</w:t>
            </w:r>
            <w:proofErr w:type="gramEnd"/>
            <w:r w:rsidRPr="00881B75">
              <w:rPr>
                <w:szCs w:val="21"/>
              </w:rPr>
              <w:t>全面建设社会主义现代化国家、向第二个百年奋斗目标进军新征程的重要时刻召开的一次十分重要的代表大会，是党和国家政治生活中的一件大事；</w:t>
            </w:r>
            <w:r w:rsidRPr="00881B75">
              <w:rPr>
                <w:szCs w:val="21"/>
              </w:rPr>
              <w:br/>
              <w:t>2.</w:t>
            </w:r>
            <w:r w:rsidRPr="00881B75">
              <w:rPr>
                <w:szCs w:val="21"/>
              </w:rPr>
              <w:t>展馆体验时间</w:t>
            </w:r>
            <w:r w:rsidRPr="00881B75">
              <w:rPr>
                <w:szCs w:val="21"/>
              </w:rPr>
              <w:t>≥20</w:t>
            </w:r>
            <w:r w:rsidRPr="00881B75">
              <w:rPr>
                <w:szCs w:val="21"/>
              </w:rPr>
              <w:t>分钟以上；</w:t>
            </w:r>
            <w:r w:rsidRPr="00881B75">
              <w:rPr>
                <w:szCs w:val="21"/>
              </w:rPr>
              <w:br/>
              <w:t>3.</w:t>
            </w:r>
            <w:r w:rsidRPr="00881B75">
              <w:rPr>
                <w:szCs w:val="21"/>
              </w:rPr>
              <w:t>展厅面积</w:t>
            </w:r>
            <w:r w:rsidRPr="00881B75">
              <w:rPr>
                <w:szCs w:val="21"/>
              </w:rPr>
              <w:t>≥2600</w:t>
            </w:r>
            <w:r w:rsidRPr="00881B75">
              <w:rPr>
                <w:szCs w:val="21"/>
              </w:rPr>
              <w:t>平方米以上；</w:t>
            </w:r>
            <w:r w:rsidRPr="00881B75">
              <w:rPr>
                <w:szCs w:val="21"/>
              </w:rPr>
              <w:br/>
              <w:t>4.≥8</w:t>
            </w:r>
            <w:r w:rsidRPr="00881B75">
              <w:rPr>
                <w:szCs w:val="21"/>
              </w:rPr>
              <w:t>个视频，</w:t>
            </w:r>
            <w:r w:rsidRPr="00881B75">
              <w:rPr>
                <w:szCs w:val="21"/>
              </w:rPr>
              <w:t>≥1</w:t>
            </w:r>
            <w:r w:rsidRPr="00881B75">
              <w:rPr>
                <w:szCs w:val="21"/>
              </w:rPr>
              <w:t>段语音讲解；</w:t>
            </w:r>
            <w:r w:rsidRPr="00881B75">
              <w:rPr>
                <w:szCs w:val="21"/>
              </w:rPr>
              <w:br/>
              <w:t>5.</w:t>
            </w:r>
            <w:r w:rsidRPr="00881B75">
              <w:rPr>
                <w:szCs w:val="21"/>
              </w:rPr>
              <w:t>内容不少于以下部分</w:t>
            </w:r>
            <w:r w:rsidRPr="00881B75">
              <w:rPr>
                <w:szCs w:val="21"/>
              </w:rPr>
              <w:t>:1.</w:t>
            </w:r>
            <w:r w:rsidRPr="00881B75">
              <w:rPr>
                <w:szCs w:val="21"/>
              </w:rPr>
              <w:t>过去五年的工作和新时代十年的伟大变革、</w:t>
            </w:r>
            <w:r w:rsidRPr="00881B75">
              <w:rPr>
                <w:szCs w:val="21"/>
              </w:rPr>
              <w:t>2.</w:t>
            </w:r>
            <w:r w:rsidRPr="00881B75">
              <w:rPr>
                <w:szCs w:val="21"/>
              </w:rPr>
              <w:t>开辟马克思主义中国化时代化新境界、</w:t>
            </w:r>
            <w:r w:rsidRPr="00881B75">
              <w:rPr>
                <w:szCs w:val="21"/>
              </w:rPr>
              <w:t>3.</w:t>
            </w:r>
            <w:r w:rsidRPr="00881B75">
              <w:rPr>
                <w:szCs w:val="21"/>
              </w:rPr>
              <w:t>新时代新征程中国共产党的使命任务、</w:t>
            </w:r>
            <w:r w:rsidRPr="00881B75">
              <w:rPr>
                <w:szCs w:val="21"/>
              </w:rPr>
              <w:t>4.</w:t>
            </w:r>
            <w:r w:rsidRPr="00881B75">
              <w:rPr>
                <w:szCs w:val="21"/>
              </w:rPr>
              <w:t>加快构建新发展格局，着力推动高质量发展、</w:t>
            </w:r>
            <w:r w:rsidRPr="00881B75">
              <w:rPr>
                <w:szCs w:val="21"/>
              </w:rPr>
              <w:t>5.</w:t>
            </w:r>
            <w:r w:rsidRPr="00881B75">
              <w:rPr>
                <w:szCs w:val="21"/>
              </w:rPr>
              <w:t>实施科教兴国战略，强化现代化建设人才支撑、</w:t>
            </w:r>
            <w:r w:rsidRPr="00881B75">
              <w:rPr>
                <w:szCs w:val="21"/>
              </w:rPr>
              <w:t>6.</w:t>
            </w:r>
            <w:r w:rsidRPr="00881B75">
              <w:rPr>
                <w:szCs w:val="21"/>
              </w:rPr>
              <w:t>发展全过程人民民主，保障人民当家作主、</w:t>
            </w:r>
            <w:r w:rsidRPr="00881B75">
              <w:rPr>
                <w:szCs w:val="21"/>
              </w:rPr>
              <w:t>7.</w:t>
            </w:r>
            <w:r w:rsidRPr="00881B75">
              <w:rPr>
                <w:szCs w:val="21"/>
              </w:rPr>
              <w:t>坚持全面依法治国，推进法治中国建设、</w:t>
            </w:r>
            <w:r w:rsidRPr="00881B75">
              <w:rPr>
                <w:szCs w:val="21"/>
              </w:rPr>
              <w:t>8.</w:t>
            </w:r>
            <w:r w:rsidRPr="00881B75">
              <w:rPr>
                <w:szCs w:val="21"/>
              </w:rPr>
              <w:t>促进世界和平与发展，推动构建人类命运共同体、</w:t>
            </w:r>
            <w:r w:rsidRPr="00881B75">
              <w:rPr>
                <w:szCs w:val="21"/>
              </w:rPr>
              <w:t>9.</w:t>
            </w:r>
            <w:r w:rsidRPr="00881B75">
              <w:rPr>
                <w:szCs w:val="21"/>
              </w:rPr>
              <w:t>坚定不移全面从严治党，深入推进新时代党的建设新的伟大工程。</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4"/>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41</w:t>
            </w:r>
          </w:p>
        </w:tc>
        <w:tc>
          <w:tcPr>
            <w:tcW w:w="607" w:type="pct"/>
            <w:vAlign w:val="center"/>
          </w:tcPr>
          <w:p w:rsidR="008E365F" w:rsidRPr="00881B75" w:rsidRDefault="008E365F" w:rsidP="00687E7D">
            <w:pPr>
              <w:adjustRightInd w:val="0"/>
              <w:snapToGrid w:val="0"/>
              <w:jc w:val="center"/>
              <w:rPr>
                <w:szCs w:val="21"/>
              </w:rPr>
            </w:pPr>
            <w:r w:rsidRPr="00881B75">
              <w:rPr>
                <w:szCs w:val="21"/>
              </w:rPr>
              <w:t>跨文化交际虚拟仿真教学资源</w:t>
            </w:r>
          </w:p>
        </w:tc>
        <w:tc>
          <w:tcPr>
            <w:tcW w:w="2336" w:type="pct"/>
            <w:vAlign w:val="center"/>
          </w:tcPr>
          <w:p w:rsidR="008E365F" w:rsidRPr="00881B75" w:rsidRDefault="008E365F" w:rsidP="00687E7D">
            <w:pPr>
              <w:adjustRightInd w:val="0"/>
              <w:snapToGrid w:val="0"/>
              <w:rPr>
                <w:szCs w:val="21"/>
              </w:rPr>
            </w:pPr>
            <w:r w:rsidRPr="00881B75">
              <w:rPr>
                <w:szCs w:val="21"/>
              </w:rPr>
              <w:t>利用</w:t>
            </w:r>
            <w:r w:rsidRPr="00881B75">
              <w:rPr>
                <w:szCs w:val="21"/>
              </w:rPr>
              <w:t>Maya</w:t>
            </w:r>
            <w:r w:rsidRPr="00881B75">
              <w:rPr>
                <w:szCs w:val="21"/>
              </w:rPr>
              <w:t>、</w:t>
            </w:r>
            <w:r w:rsidRPr="00881B75">
              <w:rPr>
                <w:szCs w:val="21"/>
              </w:rPr>
              <w:t>Unity3D</w:t>
            </w:r>
            <w:r w:rsidRPr="00881B75">
              <w:rPr>
                <w:szCs w:val="21"/>
              </w:rPr>
              <w:t>等虚拟仿真技术，创建高度逼真的跨文化交流场景和互动体验。通过高度逼真的沉浸式体验，提升学生的跨文化交际能力和对多元文化的理解与尊重。</w:t>
            </w:r>
            <w:r w:rsidRPr="00881B75">
              <w:rPr>
                <w:szCs w:val="21"/>
              </w:rPr>
              <w:br/>
            </w:r>
            <w:r w:rsidRPr="00881B75">
              <w:rPr>
                <w:szCs w:val="21"/>
              </w:rPr>
              <w:t>模拟不同文化背景下的社交场合，让学生了解并实践相关的礼仪规范。</w:t>
            </w:r>
            <w:r w:rsidRPr="00881B75">
              <w:rPr>
                <w:szCs w:val="21"/>
              </w:rPr>
              <w:br/>
            </w:r>
            <w:r w:rsidRPr="00881B75">
              <w:rPr>
                <w:szCs w:val="21"/>
              </w:rPr>
              <w:t>设置虚拟的文化冲突场景，让学生在模拟环境中体验并学习如何妥善处理这些冲突。</w:t>
            </w:r>
            <w:r w:rsidRPr="00881B75">
              <w:rPr>
                <w:szCs w:val="21"/>
              </w:rPr>
              <w:br/>
            </w:r>
            <w:r w:rsidRPr="00881B75">
              <w:rPr>
                <w:szCs w:val="21"/>
              </w:rPr>
              <w:t>提供多种解决文化冲突的策略和方法，如沟通协商、妥协让步、寻求第三方帮助等，并引导学生进行实践练习。</w:t>
            </w:r>
            <w:r w:rsidRPr="00881B75">
              <w:rPr>
                <w:szCs w:val="21"/>
              </w:rPr>
              <w:br/>
            </w:r>
            <w:r w:rsidRPr="00881B75">
              <w:rPr>
                <w:szCs w:val="21"/>
              </w:rPr>
              <w:t>通过虚拟仿真实验，引导学生对不同文化进行比较和反思，理解文化差异和相似性，培养跨文化意识。</w:t>
            </w:r>
            <w:r w:rsidRPr="00881B75">
              <w:rPr>
                <w:szCs w:val="21"/>
              </w:rPr>
              <w:br/>
            </w:r>
            <w:r w:rsidRPr="00881B75">
              <w:rPr>
                <w:szCs w:val="21"/>
              </w:rPr>
              <w:t>设置虚拟的跨文化交流场景，让学生在模拟环境中进行口语交流。提供不同语言和文化背景下的音频材料，训练学生的听力理解能力。</w:t>
            </w:r>
            <w:r w:rsidRPr="00881B75">
              <w:rPr>
                <w:szCs w:val="21"/>
              </w:rPr>
              <w:br/>
            </w:r>
            <w:r w:rsidRPr="00881B75">
              <w:rPr>
                <w:szCs w:val="21"/>
              </w:rPr>
              <w:t>搭建在线学习平台，提供虚拟仿真实验的访问入口、学习资源和评测系统，方便学生进行自主学习和评测。</w:t>
            </w:r>
          </w:p>
        </w:tc>
        <w:tc>
          <w:tcPr>
            <w:tcW w:w="354" w:type="pct"/>
            <w:vAlign w:val="center"/>
          </w:tcPr>
          <w:p w:rsidR="008E365F" w:rsidRPr="00881B75" w:rsidRDefault="008E365F" w:rsidP="00687E7D">
            <w:pPr>
              <w:adjustRightInd w:val="0"/>
              <w:snapToGrid w:val="0"/>
              <w:jc w:val="center"/>
              <w:rPr>
                <w:szCs w:val="21"/>
              </w:rPr>
            </w:pPr>
            <w:r w:rsidRPr="00881B75">
              <w:rPr>
                <w:szCs w:val="21"/>
              </w:rPr>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1141"/>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t>42</w:t>
            </w:r>
          </w:p>
        </w:tc>
        <w:tc>
          <w:tcPr>
            <w:tcW w:w="607" w:type="pct"/>
            <w:vAlign w:val="center"/>
          </w:tcPr>
          <w:p w:rsidR="008E365F" w:rsidRPr="00881B75" w:rsidRDefault="008E365F" w:rsidP="00687E7D">
            <w:pPr>
              <w:adjustRightInd w:val="0"/>
              <w:snapToGrid w:val="0"/>
              <w:jc w:val="center"/>
              <w:rPr>
                <w:szCs w:val="21"/>
              </w:rPr>
            </w:pPr>
            <w:r w:rsidRPr="00881B75">
              <w:rPr>
                <w:szCs w:val="21"/>
              </w:rPr>
              <w:t>多语种外语教学资源</w:t>
            </w:r>
          </w:p>
        </w:tc>
        <w:tc>
          <w:tcPr>
            <w:tcW w:w="2336" w:type="pct"/>
            <w:vAlign w:val="center"/>
          </w:tcPr>
          <w:p w:rsidR="008E365F" w:rsidRPr="00881B75" w:rsidRDefault="008E365F" w:rsidP="00687E7D">
            <w:pPr>
              <w:adjustRightInd w:val="0"/>
              <w:snapToGrid w:val="0"/>
              <w:rPr>
                <w:szCs w:val="21"/>
              </w:rPr>
            </w:pPr>
            <w:r w:rsidRPr="00881B75">
              <w:rPr>
                <w:szCs w:val="21"/>
              </w:rPr>
              <w:t>利用</w:t>
            </w:r>
            <w:r w:rsidRPr="00881B75">
              <w:rPr>
                <w:szCs w:val="21"/>
              </w:rPr>
              <w:t>Maya</w:t>
            </w:r>
            <w:r w:rsidRPr="00881B75">
              <w:rPr>
                <w:szCs w:val="21"/>
              </w:rPr>
              <w:t>、</w:t>
            </w:r>
            <w:r w:rsidRPr="00881B75">
              <w:rPr>
                <w:szCs w:val="21"/>
              </w:rPr>
              <w:t>Unity3D</w:t>
            </w:r>
            <w:r w:rsidRPr="00881B75">
              <w:rPr>
                <w:szCs w:val="21"/>
              </w:rPr>
              <w:t>等虚拟仿真技术，创建高度逼真的多语种场景和互动体验。通过高度逼真的沉浸式体验，旨在提升学生的语言技能的练习和使用。</w:t>
            </w:r>
            <w:r w:rsidRPr="00881B75">
              <w:rPr>
                <w:szCs w:val="21"/>
              </w:rPr>
              <w:br/>
            </w:r>
            <w:r w:rsidRPr="00881B75">
              <w:rPr>
                <w:szCs w:val="21"/>
              </w:rPr>
              <w:t>利用虚拟仿真技术创建各种真实场景，提供多种语言选项，让学生在虚拟环境中与虚拟角色进行口语对话练习。</w:t>
            </w:r>
            <w:r w:rsidRPr="00881B75">
              <w:rPr>
                <w:szCs w:val="21"/>
              </w:rPr>
              <w:br/>
            </w:r>
            <w:r w:rsidRPr="00881B75">
              <w:rPr>
                <w:szCs w:val="21"/>
              </w:rPr>
              <w:t>设计虚拟的新闻播报、电影片段、讲座等，让学生在听</w:t>
            </w:r>
            <w:r w:rsidRPr="00881B75">
              <w:rPr>
                <w:szCs w:val="21"/>
              </w:rPr>
              <w:lastRenderedPageBreak/>
              <w:t>的过程中理解并回答问题。通过语音识别技术对学生的回答进行实时识别。</w:t>
            </w:r>
            <w:r w:rsidRPr="00881B75">
              <w:rPr>
                <w:szCs w:val="21"/>
              </w:rPr>
              <w:br/>
            </w:r>
            <w:r w:rsidRPr="00881B75">
              <w:rPr>
                <w:szCs w:val="21"/>
              </w:rPr>
              <w:t>虚拟环境中设置写作任务，要求学生用目标语言完成。提供翻译练习，让学生在虚拟环境中进行源语言与目标语言之间的翻译。</w:t>
            </w:r>
            <w:r w:rsidRPr="00881B75">
              <w:rPr>
                <w:szCs w:val="21"/>
              </w:rPr>
              <w:br/>
            </w:r>
            <w:r w:rsidRPr="00881B75">
              <w:rPr>
                <w:szCs w:val="21"/>
              </w:rPr>
              <w:t>通过虚拟仿真技术展示不同国家的文化特色，学生可以在虚拟环境中了解不同国家的文化。</w:t>
            </w:r>
            <w:r w:rsidRPr="00881B75">
              <w:rPr>
                <w:szCs w:val="21"/>
              </w:rPr>
              <w:br/>
            </w:r>
            <w:r w:rsidRPr="00881B75">
              <w:rPr>
                <w:szCs w:val="21"/>
              </w:rPr>
              <w:t>搭建在线学习平台，提供虚拟仿真实验的访问入口、学习资源和评测系统，方便学生进行自主学习和评测。</w:t>
            </w:r>
          </w:p>
        </w:tc>
        <w:tc>
          <w:tcPr>
            <w:tcW w:w="354" w:type="pct"/>
            <w:vAlign w:val="center"/>
          </w:tcPr>
          <w:p w:rsidR="008E365F" w:rsidRPr="00881B75" w:rsidRDefault="008E365F" w:rsidP="00687E7D">
            <w:pPr>
              <w:adjustRightInd w:val="0"/>
              <w:snapToGrid w:val="0"/>
              <w:jc w:val="center"/>
              <w:rPr>
                <w:szCs w:val="21"/>
              </w:rPr>
            </w:pPr>
            <w:r w:rsidRPr="00881B75">
              <w:rPr>
                <w:szCs w:val="21"/>
              </w:rPr>
              <w:lastRenderedPageBreak/>
              <w:t>套</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r>
              <w:rPr>
                <w:szCs w:val="21"/>
              </w:rPr>
              <w:t>软件和信息技术服务业</w:t>
            </w:r>
          </w:p>
        </w:tc>
      </w:tr>
      <w:tr w:rsidR="008E365F" w:rsidRPr="00881B75" w:rsidTr="008E365F">
        <w:trPr>
          <w:trHeight w:val="60"/>
          <w:jc w:val="center"/>
        </w:trPr>
        <w:tc>
          <w:tcPr>
            <w:tcW w:w="342" w:type="pct"/>
            <w:vAlign w:val="center"/>
          </w:tcPr>
          <w:p w:rsidR="008E365F" w:rsidRPr="00881B75" w:rsidRDefault="008E365F" w:rsidP="00687E7D">
            <w:pPr>
              <w:adjustRightInd w:val="0"/>
              <w:snapToGrid w:val="0"/>
              <w:jc w:val="center"/>
              <w:rPr>
                <w:szCs w:val="21"/>
              </w:rPr>
            </w:pPr>
            <w:r w:rsidRPr="00881B75">
              <w:rPr>
                <w:szCs w:val="21"/>
              </w:rPr>
              <w:lastRenderedPageBreak/>
              <w:t>43</w:t>
            </w:r>
          </w:p>
        </w:tc>
        <w:tc>
          <w:tcPr>
            <w:tcW w:w="607" w:type="pct"/>
            <w:vAlign w:val="center"/>
          </w:tcPr>
          <w:p w:rsidR="008E365F" w:rsidRPr="00881B75" w:rsidRDefault="008E365F" w:rsidP="00687E7D">
            <w:pPr>
              <w:adjustRightInd w:val="0"/>
              <w:snapToGrid w:val="0"/>
              <w:jc w:val="center"/>
              <w:rPr>
                <w:szCs w:val="21"/>
              </w:rPr>
            </w:pPr>
            <w:r w:rsidRPr="00881B75">
              <w:rPr>
                <w:szCs w:val="21"/>
              </w:rPr>
              <w:t>整体交付</w:t>
            </w:r>
          </w:p>
        </w:tc>
        <w:tc>
          <w:tcPr>
            <w:tcW w:w="2336" w:type="pct"/>
            <w:vAlign w:val="center"/>
          </w:tcPr>
          <w:p w:rsidR="008E365F" w:rsidRPr="00881B75" w:rsidRDefault="008E365F" w:rsidP="00687E7D">
            <w:pPr>
              <w:adjustRightInd w:val="0"/>
              <w:snapToGrid w:val="0"/>
              <w:rPr>
                <w:szCs w:val="21"/>
              </w:rPr>
            </w:pPr>
            <w:r w:rsidRPr="00881B75">
              <w:rPr>
                <w:szCs w:val="21"/>
              </w:rPr>
              <w:t>空间系统设备的设计、安装、调试；</w:t>
            </w:r>
          </w:p>
          <w:p w:rsidR="008E365F" w:rsidRPr="00881B75" w:rsidRDefault="008E365F" w:rsidP="00687E7D">
            <w:pPr>
              <w:adjustRightInd w:val="0"/>
              <w:snapToGrid w:val="0"/>
              <w:rPr>
                <w:szCs w:val="21"/>
              </w:rPr>
            </w:pPr>
            <w:r w:rsidRPr="00881B75">
              <w:rPr>
                <w:szCs w:val="21"/>
              </w:rPr>
              <w:t>空间基础环境设施、辅材、人工</w:t>
            </w:r>
          </w:p>
        </w:tc>
        <w:tc>
          <w:tcPr>
            <w:tcW w:w="354" w:type="pct"/>
            <w:vAlign w:val="center"/>
          </w:tcPr>
          <w:p w:rsidR="008E365F" w:rsidRPr="00881B75" w:rsidRDefault="008E365F" w:rsidP="00687E7D">
            <w:pPr>
              <w:adjustRightInd w:val="0"/>
              <w:snapToGrid w:val="0"/>
              <w:jc w:val="center"/>
              <w:rPr>
                <w:szCs w:val="21"/>
              </w:rPr>
            </w:pPr>
            <w:r w:rsidRPr="00881B75">
              <w:rPr>
                <w:szCs w:val="21"/>
              </w:rPr>
              <w:t>项</w:t>
            </w:r>
          </w:p>
        </w:tc>
        <w:tc>
          <w:tcPr>
            <w:tcW w:w="370" w:type="pct"/>
            <w:vAlign w:val="center"/>
          </w:tcPr>
          <w:p w:rsidR="008E365F" w:rsidRPr="00881B75" w:rsidRDefault="008E365F" w:rsidP="00687E7D">
            <w:pPr>
              <w:adjustRightInd w:val="0"/>
              <w:snapToGrid w:val="0"/>
              <w:jc w:val="center"/>
              <w:rPr>
                <w:szCs w:val="21"/>
              </w:rPr>
            </w:pPr>
            <w:r w:rsidRPr="00881B75">
              <w:rPr>
                <w:szCs w:val="21"/>
              </w:rPr>
              <w:t>1</w:t>
            </w:r>
          </w:p>
        </w:tc>
        <w:tc>
          <w:tcPr>
            <w:tcW w:w="495" w:type="pct"/>
            <w:vAlign w:val="center"/>
          </w:tcPr>
          <w:p w:rsidR="008E365F" w:rsidRPr="00881B75" w:rsidRDefault="008E365F" w:rsidP="00687E7D">
            <w:pPr>
              <w:adjustRightInd w:val="0"/>
              <w:snapToGrid w:val="0"/>
              <w:jc w:val="center"/>
              <w:rPr>
                <w:szCs w:val="21"/>
              </w:rPr>
            </w:pPr>
            <w:r w:rsidRPr="00881B75">
              <w:rPr>
                <w:szCs w:val="21"/>
              </w:rPr>
              <w:t>否</w:t>
            </w:r>
          </w:p>
        </w:tc>
        <w:tc>
          <w:tcPr>
            <w:tcW w:w="495" w:type="pct"/>
            <w:vAlign w:val="center"/>
          </w:tcPr>
          <w:p w:rsidR="008E365F" w:rsidRPr="00881B75" w:rsidRDefault="008E365F" w:rsidP="008E365F">
            <w:pPr>
              <w:adjustRightInd w:val="0"/>
              <w:snapToGrid w:val="0"/>
              <w:jc w:val="center"/>
              <w:rPr>
                <w:szCs w:val="21"/>
              </w:rPr>
            </w:pPr>
          </w:p>
        </w:tc>
      </w:tr>
    </w:tbl>
    <w:p w:rsidR="00687E7D" w:rsidRDefault="008A68AF" w:rsidP="008A68AF">
      <w:pPr>
        <w:spacing w:line="360" w:lineRule="auto"/>
        <w:ind w:firstLineChars="200" w:firstLine="480"/>
        <w:outlineLvl w:val="0"/>
        <w:rPr>
          <w:sz w:val="24"/>
        </w:rPr>
      </w:pPr>
      <w:r w:rsidRPr="008A68AF">
        <w:rPr>
          <w:rFonts w:hint="eastAsia"/>
          <w:sz w:val="24"/>
        </w:rPr>
        <w:t>2D</w:t>
      </w:r>
      <w:r w:rsidRPr="008A68AF">
        <w:rPr>
          <w:rFonts w:hint="eastAsia"/>
          <w:sz w:val="24"/>
        </w:rPr>
        <w:t>媒体设计工作站具体参数</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250"/>
        <w:gridCol w:w="1293"/>
        <w:gridCol w:w="2160"/>
        <w:gridCol w:w="3583"/>
      </w:tblGrid>
      <w:tr w:rsidR="008A68AF" w:rsidRPr="008A68AF" w:rsidTr="008A68AF">
        <w:trPr>
          <w:tblHeader/>
          <w:jc w:val="center"/>
        </w:trPr>
        <w:tc>
          <w:tcPr>
            <w:tcW w:w="705" w:type="dxa"/>
            <w:shd w:val="clear" w:color="auto" w:fill="auto"/>
            <w:vAlign w:val="center"/>
          </w:tcPr>
          <w:p w:rsidR="008A68AF" w:rsidRPr="008A68AF" w:rsidRDefault="008A68AF" w:rsidP="008A68AF">
            <w:pPr>
              <w:adjustRightInd w:val="0"/>
              <w:snapToGrid w:val="0"/>
              <w:jc w:val="center"/>
              <w:rPr>
                <w:bCs/>
                <w:szCs w:val="21"/>
              </w:rPr>
            </w:pPr>
            <w:r w:rsidRPr="008A68AF">
              <w:rPr>
                <w:bCs/>
                <w:szCs w:val="21"/>
              </w:rPr>
              <w:t>序号</w:t>
            </w:r>
          </w:p>
        </w:tc>
        <w:tc>
          <w:tcPr>
            <w:tcW w:w="1250" w:type="dxa"/>
            <w:shd w:val="clear" w:color="auto" w:fill="auto"/>
            <w:vAlign w:val="center"/>
          </w:tcPr>
          <w:p w:rsidR="008A68AF" w:rsidRPr="008A68AF" w:rsidRDefault="008A68AF" w:rsidP="008A68AF">
            <w:pPr>
              <w:adjustRightInd w:val="0"/>
              <w:snapToGrid w:val="0"/>
              <w:jc w:val="center"/>
              <w:rPr>
                <w:bCs/>
                <w:szCs w:val="21"/>
              </w:rPr>
            </w:pPr>
            <w:r w:rsidRPr="008A68AF">
              <w:rPr>
                <w:bCs/>
                <w:szCs w:val="21"/>
              </w:rPr>
              <w:t>指标分类</w:t>
            </w:r>
          </w:p>
        </w:tc>
        <w:tc>
          <w:tcPr>
            <w:tcW w:w="1293" w:type="dxa"/>
            <w:shd w:val="clear" w:color="auto" w:fill="auto"/>
            <w:vAlign w:val="center"/>
          </w:tcPr>
          <w:p w:rsidR="008A68AF" w:rsidRPr="008A68AF" w:rsidRDefault="008A68AF" w:rsidP="008A68AF">
            <w:pPr>
              <w:adjustRightInd w:val="0"/>
              <w:snapToGrid w:val="0"/>
              <w:jc w:val="center"/>
              <w:rPr>
                <w:bCs/>
                <w:szCs w:val="21"/>
              </w:rPr>
            </w:pPr>
            <w:r w:rsidRPr="008A68AF">
              <w:rPr>
                <w:bCs/>
                <w:szCs w:val="21"/>
              </w:rPr>
              <w:t>一级指标</w:t>
            </w:r>
          </w:p>
        </w:tc>
        <w:tc>
          <w:tcPr>
            <w:tcW w:w="2160" w:type="dxa"/>
            <w:shd w:val="clear" w:color="auto" w:fill="auto"/>
            <w:vAlign w:val="center"/>
          </w:tcPr>
          <w:p w:rsidR="008A68AF" w:rsidRPr="008A68AF" w:rsidRDefault="008A68AF" w:rsidP="008A68AF">
            <w:pPr>
              <w:adjustRightInd w:val="0"/>
              <w:snapToGrid w:val="0"/>
              <w:jc w:val="center"/>
              <w:rPr>
                <w:bCs/>
                <w:szCs w:val="21"/>
              </w:rPr>
            </w:pPr>
            <w:r w:rsidRPr="008A68AF">
              <w:rPr>
                <w:bCs/>
                <w:szCs w:val="21"/>
              </w:rPr>
              <w:t>二级指标</w:t>
            </w:r>
          </w:p>
        </w:tc>
        <w:tc>
          <w:tcPr>
            <w:tcW w:w="3583" w:type="dxa"/>
            <w:shd w:val="clear" w:color="auto" w:fill="auto"/>
            <w:vAlign w:val="center"/>
          </w:tcPr>
          <w:p w:rsidR="008A68AF" w:rsidRPr="008A68AF" w:rsidRDefault="008A68AF" w:rsidP="008A68AF">
            <w:pPr>
              <w:adjustRightInd w:val="0"/>
              <w:snapToGrid w:val="0"/>
              <w:jc w:val="center"/>
              <w:rPr>
                <w:bCs/>
                <w:szCs w:val="21"/>
              </w:rPr>
            </w:pPr>
            <w:r w:rsidRPr="008A68AF">
              <w:rPr>
                <w:bCs/>
                <w:szCs w:val="21"/>
              </w:rPr>
              <w:t>指标要求</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CPU</w:t>
            </w:r>
            <w:r w:rsidRPr="008A68AF">
              <w:rPr>
                <w:color w:val="000000"/>
                <w:kern w:val="0"/>
                <w:szCs w:val="21"/>
                <w:lang w:bidi="ar"/>
              </w:rPr>
              <w:t>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CPU </w:t>
            </w:r>
            <w:r w:rsidRPr="008A68AF">
              <w:rPr>
                <w:color w:val="000000"/>
                <w:kern w:val="0"/>
                <w:szCs w:val="21"/>
                <w:lang w:bidi="ar"/>
              </w:rPr>
              <w:t>信息</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处理器基准时钟频率</w:t>
            </w:r>
            <w:r w:rsidRPr="008A68AF">
              <w:rPr>
                <w:color w:val="000000"/>
                <w:kern w:val="0"/>
                <w:szCs w:val="21"/>
                <w:lang w:bidi="ar"/>
              </w:rPr>
              <w:t>≥2.5GHz</w:t>
            </w:r>
            <w:r w:rsidRPr="008A68AF">
              <w:rPr>
                <w:color w:val="000000"/>
                <w:kern w:val="0"/>
                <w:szCs w:val="21"/>
                <w:lang w:bidi="ar"/>
              </w:rPr>
              <w:t>，核心</w:t>
            </w:r>
            <w:r w:rsidRPr="008A68AF">
              <w:rPr>
                <w:color w:val="000000"/>
                <w:kern w:val="0"/>
                <w:szCs w:val="21"/>
                <w:lang w:bidi="ar"/>
              </w:rPr>
              <w:t>≥8</w:t>
            </w:r>
            <w:r w:rsidRPr="008A68AF">
              <w:rPr>
                <w:color w:val="000000"/>
                <w:kern w:val="0"/>
                <w:szCs w:val="21"/>
                <w:lang w:bidi="ar"/>
              </w:rPr>
              <w:t>核，线程</w:t>
            </w:r>
            <w:r w:rsidRPr="008A68AF">
              <w:rPr>
                <w:color w:val="000000"/>
                <w:kern w:val="0"/>
                <w:szCs w:val="21"/>
                <w:lang w:bidi="ar"/>
              </w:rPr>
              <w:t>≥16</w:t>
            </w:r>
            <w:r w:rsidRPr="008A68AF">
              <w:rPr>
                <w:color w:val="000000"/>
                <w:kern w:val="0"/>
                <w:szCs w:val="21"/>
                <w:lang w:bidi="ar"/>
              </w:rPr>
              <w:t>线程，缓存</w:t>
            </w:r>
            <w:r w:rsidRPr="008A68AF">
              <w:rPr>
                <w:color w:val="000000"/>
                <w:kern w:val="0"/>
                <w:szCs w:val="21"/>
                <w:lang w:bidi="ar"/>
              </w:rPr>
              <w:t>≥28MB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内存规格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内存配置容量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≥64GB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内存类型</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w:t>
            </w:r>
            <w:r w:rsidRPr="008A68AF">
              <w:rPr>
                <w:color w:val="000000"/>
                <w:kern w:val="0"/>
                <w:szCs w:val="21"/>
                <w:lang w:bidi="ar"/>
              </w:rPr>
              <w:t xml:space="preserve"> DDR4 3200MHz</w:t>
            </w:r>
            <w:r w:rsidRPr="008A68AF">
              <w:rPr>
                <w:color w:val="000000"/>
                <w:kern w:val="0"/>
                <w:szCs w:val="21"/>
                <w:lang w:bidi="ar"/>
              </w:rPr>
              <w:t>及以上内存类型</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内存条配置数量（</w:t>
            </w:r>
            <w:proofErr w:type="gramStart"/>
            <w:r w:rsidRPr="008A68AF">
              <w:rPr>
                <w:color w:val="000000"/>
                <w:kern w:val="0"/>
                <w:szCs w:val="21"/>
                <w:lang w:bidi="ar"/>
              </w:rPr>
              <w:t>板载内存</w:t>
            </w:r>
            <w:proofErr w:type="gramEnd"/>
            <w:r w:rsidRPr="008A68AF">
              <w:rPr>
                <w:color w:val="000000"/>
                <w:kern w:val="0"/>
                <w:szCs w:val="21"/>
                <w:lang w:bidi="ar"/>
              </w:rPr>
              <w:t>不涉及）</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≥2</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主板规格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主板集成模块</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主板支持的</w:t>
            </w:r>
            <w:r w:rsidRPr="008A68AF">
              <w:rPr>
                <w:color w:val="000000"/>
                <w:kern w:val="0"/>
                <w:szCs w:val="21"/>
                <w:lang w:bidi="ar"/>
              </w:rPr>
              <w:t xml:space="preserve"> CPU</w:t>
            </w:r>
            <w:r w:rsidRPr="008A68AF">
              <w:rPr>
                <w:color w:val="000000"/>
                <w:kern w:val="0"/>
                <w:szCs w:val="21"/>
                <w:lang w:bidi="ar"/>
              </w:rPr>
              <w:t>和内存情况</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主板内置</w:t>
            </w:r>
            <w:r w:rsidRPr="008A68AF">
              <w:rPr>
                <w:color w:val="000000"/>
                <w:kern w:val="0"/>
                <w:szCs w:val="21"/>
                <w:lang w:bidi="ar"/>
              </w:rPr>
              <w:t xml:space="preserve">PCIe </w:t>
            </w:r>
            <w:r w:rsidRPr="008A68AF">
              <w:rPr>
                <w:color w:val="000000"/>
                <w:kern w:val="0"/>
                <w:szCs w:val="21"/>
                <w:lang w:bidi="ar"/>
              </w:rPr>
              <w:t>插槽数量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支持数量</w:t>
            </w:r>
            <w:r w:rsidRPr="008A68AF">
              <w:rPr>
                <w:color w:val="000000"/>
                <w:kern w:val="0"/>
                <w:szCs w:val="21"/>
                <w:lang w:bidi="ar"/>
              </w:rPr>
              <w:t>≥3</w:t>
            </w:r>
            <w:r w:rsidRPr="008A68AF">
              <w:rPr>
                <w:color w:val="000000"/>
                <w:kern w:val="0"/>
                <w:szCs w:val="21"/>
                <w:lang w:bidi="ar"/>
              </w:rPr>
              <w:t>其中至少包括一个</w:t>
            </w:r>
            <w:r w:rsidRPr="008A68AF">
              <w:rPr>
                <w:color w:val="000000"/>
                <w:kern w:val="0"/>
                <w:szCs w:val="21"/>
                <w:lang w:bidi="ar"/>
              </w:rPr>
              <w:t xml:space="preserve"> PCIex16 </w:t>
            </w:r>
            <w:r w:rsidRPr="008A68AF">
              <w:rPr>
                <w:color w:val="000000"/>
                <w:kern w:val="0"/>
                <w:szCs w:val="21"/>
                <w:lang w:bidi="ar"/>
              </w:rPr>
              <w:t>和一个</w:t>
            </w:r>
            <w:r w:rsidRPr="008A68AF">
              <w:rPr>
                <w:color w:val="000000"/>
                <w:kern w:val="0"/>
                <w:szCs w:val="21"/>
                <w:lang w:bidi="ar"/>
              </w:rPr>
              <w:t>PCIex8</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特殊孔位及接口</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主板其他内置接口</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SATA≥2</w:t>
            </w:r>
            <w:r w:rsidRPr="008A68AF">
              <w:rPr>
                <w:color w:val="000000"/>
                <w:kern w:val="0"/>
                <w:szCs w:val="21"/>
                <w:lang w:bidi="ar"/>
              </w:rPr>
              <w:t>个，</w:t>
            </w:r>
            <w:r w:rsidRPr="008A68AF">
              <w:rPr>
                <w:color w:val="000000"/>
                <w:kern w:val="0"/>
                <w:szCs w:val="21"/>
                <w:lang w:bidi="ar"/>
              </w:rPr>
              <w:t>M.2≥2</w:t>
            </w:r>
            <w:r w:rsidRPr="008A68AF">
              <w:rPr>
                <w:color w:val="000000"/>
                <w:kern w:val="0"/>
                <w:szCs w:val="21"/>
                <w:lang w:bidi="ar"/>
              </w:rPr>
              <w:t>个，</w:t>
            </w:r>
            <w:r w:rsidRPr="008A68AF">
              <w:rPr>
                <w:color w:val="000000"/>
                <w:kern w:val="0"/>
                <w:szCs w:val="21"/>
                <w:lang w:bidi="ar"/>
              </w:rPr>
              <w:t>USB</w:t>
            </w:r>
            <w:r w:rsidRPr="008A68AF">
              <w:rPr>
                <w:color w:val="000000"/>
                <w:kern w:val="0"/>
                <w:szCs w:val="21"/>
                <w:lang w:bidi="ar"/>
              </w:rPr>
              <w:t>端口</w:t>
            </w:r>
            <w:r w:rsidRPr="008A68AF">
              <w:rPr>
                <w:color w:val="000000"/>
                <w:kern w:val="0"/>
                <w:szCs w:val="21"/>
                <w:lang w:bidi="ar"/>
              </w:rPr>
              <w:t>≥8</w:t>
            </w:r>
            <w:r w:rsidRPr="008A68AF">
              <w:rPr>
                <w:color w:val="000000"/>
                <w:kern w:val="0"/>
                <w:szCs w:val="21"/>
                <w:lang w:bidi="ar"/>
              </w:rPr>
              <w:t>个，</w:t>
            </w:r>
            <w:r w:rsidRPr="008A68AF">
              <w:rPr>
                <w:color w:val="000000"/>
                <w:kern w:val="0"/>
                <w:szCs w:val="21"/>
                <w:lang w:bidi="ar"/>
              </w:rPr>
              <w:t>type-c</w:t>
            </w:r>
            <w:r w:rsidRPr="008A68AF">
              <w:rPr>
                <w:color w:val="000000"/>
                <w:kern w:val="0"/>
                <w:szCs w:val="21"/>
                <w:lang w:bidi="ar"/>
              </w:rPr>
              <w:t>接口</w:t>
            </w:r>
            <w:r w:rsidRPr="008A68AF">
              <w:rPr>
                <w:color w:val="000000"/>
                <w:kern w:val="0"/>
                <w:szCs w:val="21"/>
                <w:lang w:bidi="ar"/>
              </w:rPr>
              <w:t>≥2</w:t>
            </w:r>
            <w:r w:rsidRPr="008A68AF">
              <w:rPr>
                <w:color w:val="000000"/>
                <w:kern w:val="0"/>
                <w:szCs w:val="21"/>
                <w:lang w:bidi="ar"/>
              </w:rPr>
              <w:t>个</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单内存插槽最大可支持容量（</w:t>
            </w:r>
            <w:proofErr w:type="gramStart"/>
            <w:r w:rsidRPr="008A68AF">
              <w:rPr>
                <w:color w:val="000000"/>
                <w:kern w:val="0"/>
                <w:szCs w:val="21"/>
                <w:lang w:bidi="ar"/>
              </w:rPr>
              <w:t>板载内存</w:t>
            </w:r>
            <w:proofErr w:type="gramEnd"/>
            <w:r w:rsidRPr="008A68AF">
              <w:rPr>
                <w:color w:val="000000"/>
                <w:kern w:val="0"/>
                <w:szCs w:val="21"/>
                <w:lang w:bidi="ar"/>
              </w:rPr>
              <w:t>不涉及）</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≥32GB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主板规格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内存插槽满配时提供的最高内存总容量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≥128GB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存储设备规格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固态盘数量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≥2</w:t>
            </w:r>
            <w:r w:rsidRPr="008A68AF">
              <w:rPr>
                <w:color w:val="000000"/>
                <w:kern w:val="0"/>
                <w:szCs w:val="21"/>
                <w:lang w:bidi="ar"/>
              </w:rPr>
              <w:t>个</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固态存储容量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≥2TB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机械硬盘数量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机械硬盘总容量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机械硬盘转速</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机械硬盘接口协议</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机械硬盘形态</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固态存储接口协议</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 xml:space="preserve">SATA/PCIe/M.2 </w:t>
            </w:r>
            <w:r w:rsidRPr="008A68AF">
              <w:rPr>
                <w:color w:val="000000"/>
                <w:kern w:val="0"/>
                <w:szCs w:val="21"/>
                <w:lang w:bidi="ar"/>
              </w:rPr>
              <w:t>等类型接口协议</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固态存储形态</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采用插卡或</w:t>
            </w:r>
            <w:proofErr w:type="gramStart"/>
            <w:r w:rsidRPr="008A68AF">
              <w:rPr>
                <w:color w:val="000000"/>
                <w:kern w:val="0"/>
                <w:szCs w:val="21"/>
                <w:lang w:bidi="ar"/>
              </w:rPr>
              <w:t>板载等</w:t>
            </w:r>
            <w:proofErr w:type="gramEnd"/>
            <w:r w:rsidRPr="008A68AF">
              <w:rPr>
                <w:color w:val="000000"/>
                <w:kern w:val="0"/>
                <w:szCs w:val="21"/>
                <w:lang w:bidi="ar"/>
              </w:rPr>
              <w:t>形态，插卡形态</w:t>
            </w:r>
            <w:proofErr w:type="gramStart"/>
            <w:r w:rsidRPr="008A68AF">
              <w:rPr>
                <w:color w:val="000000"/>
                <w:kern w:val="0"/>
                <w:szCs w:val="21"/>
                <w:lang w:bidi="ar"/>
              </w:rPr>
              <w:t>宜符合</w:t>
            </w:r>
            <w:proofErr w:type="gramEnd"/>
            <w:r w:rsidRPr="008A68AF">
              <w:rPr>
                <w:color w:val="000000"/>
                <w:kern w:val="0"/>
                <w:szCs w:val="21"/>
                <w:lang w:bidi="ar"/>
              </w:rPr>
              <w:t xml:space="preserve">M.2 </w:t>
            </w:r>
            <w:r w:rsidRPr="008A68AF">
              <w:rPr>
                <w:color w:val="000000"/>
                <w:kern w:val="0"/>
                <w:szCs w:val="21"/>
                <w:lang w:bidi="ar"/>
              </w:rPr>
              <w:t>或</w:t>
            </w:r>
            <w:r w:rsidRPr="008A68AF">
              <w:rPr>
                <w:color w:val="000000"/>
                <w:kern w:val="0"/>
                <w:szCs w:val="21"/>
                <w:lang w:bidi="ar"/>
              </w:rPr>
              <w:t>mSATA</w:t>
            </w:r>
            <w:r w:rsidRPr="008A68AF">
              <w:rPr>
                <w:color w:val="000000"/>
                <w:kern w:val="0"/>
                <w:szCs w:val="21"/>
                <w:lang w:bidi="ar"/>
              </w:rPr>
              <w:t>等标准尺寸和接口定义</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存储设备</w:t>
            </w:r>
            <w:proofErr w:type="gramStart"/>
            <w:r w:rsidRPr="008A68AF">
              <w:rPr>
                <w:color w:val="000000"/>
                <w:kern w:val="0"/>
                <w:szCs w:val="21"/>
                <w:lang w:bidi="ar"/>
              </w:rPr>
              <w:t>扩展盘位</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存储设备其他参数</w:t>
            </w:r>
            <w:r w:rsidRPr="008A68AF">
              <w:rPr>
                <w:color w:val="000000"/>
                <w:kern w:val="0"/>
                <w:szCs w:val="21"/>
                <w:lang w:bidi="ar"/>
              </w:rPr>
              <w:lastRenderedPageBreak/>
              <w:t>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lastRenderedPageBreak/>
              <w:t>固态盘应符合</w:t>
            </w:r>
            <w:r w:rsidRPr="008A68AF">
              <w:rPr>
                <w:color w:val="000000"/>
                <w:kern w:val="0"/>
                <w:szCs w:val="21"/>
                <w:lang w:bidi="ar"/>
              </w:rPr>
              <w:t xml:space="preserve"> SJ/T 11654 </w:t>
            </w:r>
            <w:r w:rsidRPr="008A68AF">
              <w:rPr>
                <w:color w:val="000000"/>
                <w:kern w:val="0"/>
                <w:szCs w:val="21"/>
                <w:lang w:bidi="ar"/>
              </w:rPr>
              <w:t>相关规定</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lastRenderedPageBreak/>
              <w:t xml:space="preserve">23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显卡规格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w:t>
            </w:r>
            <w:proofErr w:type="gramStart"/>
            <w:r w:rsidRPr="008A68AF">
              <w:rPr>
                <w:color w:val="000000"/>
                <w:kern w:val="0"/>
                <w:szCs w:val="21"/>
                <w:lang w:bidi="ar"/>
              </w:rPr>
              <w:t>卡类型</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独立显卡</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独立显</w:t>
            </w:r>
            <w:proofErr w:type="gramStart"/>
            <w:r w:rsidRPr="008A68AF">
              <w:rPr>
                <w:color w:val="000000"/>
                <w:kern w:val="0"/>
                <w:szCs w:val="21"/>
                <w:lang w:bidi="ar"/>
              </w:rPr>
              <w:t>卡显存类型</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显</w:t>
            </w:r>
            <w:proofErr w:type="gramStart"/>
            <w:r w:rsidRPr="008A68AF">
              <w:rPr>
                <w:color w:val="000000"/>
                <w:kern w:val="0"/>
                <w:szCs w:val="21"/>
                <w:lang w:bidi="ar"/>
              </w:rPr>
              <w:t>存类型应</w:t>
            </w:r>
            <w:proofErr w:type="gramEnd"/>
            <w:r w:rsidRPr="008A68AF">
              <w:rPr>
                <w:color w:val="000000"/>
                <w:kern w:val="0"/>
                <w:szCs w:val="21"/>
                <w:lang w:bidi="ar"/>
              </w:rPr>
              <w:t>为</w:t>
            </w:r>
            <w:r w:rsidRPr="008A68AF">
              <w:rPr>
                <w:color w:val="000000"/>
                <w:kern w:val="0"/>
                <w:szCs w:val="21"/>
                <w:lang w:bidi="ar"/>
              </w:rPr>
              <w:t>GDDR6</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独立显</w:t>
            </w:r>
            <w:proofErr w:type="gramStart"/>
            <w:r w:rsidRPr="008A68AF">
              <w:rPr>
                <w:color w:val="000000"/>
                <w:kern w:val="0"/>
                <w:szCs w:val="21"/>
                <w:lang w:bidi="ar"/>
              </w:rPr>
              <w:t>卡显存位宽</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 xml:space="preserve">≥160 </w:t>
            </w:r>
            <w:r w:rsidRPr="008A68AF">
              <w:rPr>
                <w:color w:val="000000"/>
                <w:kern w:val="0"/>
                <w:szCs w:val="21"/>
                <w:lang w:bidi="ar"/>
              </w:rPr>
              <w:t>位</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独立</w:t>
            </w:r>
            <w:proofErr w:type="gramStart"/>
            <w:r w:rsidRPr="008A68AF">
              <w:rPr>
                <w:color w:val="000000"/>
                <w:kern w:val="0"/>
                <w:szCs w:val="21"/>
                <w:lang w:bidi="ar"/>
              </w:rPr>
              <w:t>显卡显存</w:t>
            </w:r>
            <w:proofErr w:type="gramEnd"/>
            <w:r w:rsidRPr="008A68AF">
              <w:rPr>
                <w:color w:val="000000"/>
                <w:kern w:val="0"/>
                <w:szCs w:val="21"/>
                <w:lang w:bidi="ar"/>
              </w:rPr>
              <w:t>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显存容量</w:t>
            </w:r>
            <w:r w:rsidRPr="008A68AF">
              <w:rPr>
                <w:color w:val="000000"/>
                <w:kern w:val="0"/>
                <w:szCs w:val="21"/>
                <w:lang w:bidi="ar"/>
              </w:rPr>
              <w:t>≥20GB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27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独立显卡接口协议</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PCIe 4.0 x16</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38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外设规格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传声器数量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39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扬声器数量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鼠标数量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摄像头数量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光驱数量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键盘按键数目</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摄像头像素</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摄像头分辨率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扬声器功率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扬声器频率范围</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49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扬声器总谐波失真</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扬声器最大声压级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键盘连接方式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proofErr w:type="gramStart"/>
            <w:r w:rsidRPr="008A68AF">
              <w:rPr>
                <w:color w:val="000000"/>
                <w:kern w:val="0"/>
                <w:szCs w:val="21"/>
                <w:lang w:bidi="ar"/>
              </w:rPr>
              <w:t>键盘键程</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键盘按键压力</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有线键盘连接线</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键盘颜色</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键盘其他要求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鼠标连接方式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有线鼠标连接线</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59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鼠标</w:t>
            </w:r>
            <w:r w:rsidRPr="008A68AF">
              <w:rPr>
                <w:color w:val="000000"/>
                <w:kern w:val="0"/>
                <w:szCs w:val="21"/>
                <w:lang w:bidi="ar"/>
              </w:rPr>
              <w:t xml:space="preserve">DPI </w:t>
            </w:r>
            <w:r w:rsidRPr="008A68AF">
              <w:rPr>
                <w:color w:val="000000"/>
                <w:kern w:val="0"/>
                <w:szCs w:val="21"/>
                <w:lang w:bidi="ar"/>
              </w:rPr>
              <w:t>分辨率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鼠标颜色</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鼠标其他要求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内置光驱</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网络设备规格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有线网卡数量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≥1</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无线网卡及天线数量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单无线网卡天线数量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外部接口规格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USB </w:t>
            </w:r>
            <w:r w:rsidRPr="008A68AF">
              <w:rPr>
                <w:color w:val="000000"/>
                <w:kern w:val="0"/>
                <w:szCs w:val="21"/>
                <w:lang w:bidi="ar"/>
              </w:rPr>
              <w:t>接口数量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≥8</w:t>
            </w:r>
            <w:r w:rsidRPr="008A68AF">
              <w:rPr>
                <w:color w:val="000000"/>
                <w:kern w:val="0"/>
                <w:szCs w:val="21"/>
                <w:lang w:bidi="ar"/>
              </w:rPr>
              <w:t>，机箱前</w:t>
            </w:r>
            <w:proofErr w:type="gramStart"/>
            <w:r w:rsidRPr="008A68AF">
              <w:rPr>
                <w:color w:val="000000"/>
                <w:kern w:val="0"/>
                <w:szCs w:val="21"/>
                <w:lang w:bidi="ar"/>
              </w:rPr>
              <w:t>板至少</w:t>
            </w:r>
            <w:proofErr w:type="gramEnd"/>
            <w:r w:rsidRPr="008A68AF">
              <w:rPr>
                <w:color w:val="000000"/>
                <w:kern w:val="0"/>
                <w:szCs w:val="21"/>
                <w:lang w:bidi="ar"/>
              </w:rPr>
              <w:t>包括</w:t>
            </w:r>
            <w:r w:rsidRPr="008A68AF">
              <w:rPr>
                <w:color w:val="000000"/>
                <w:kern w:val="0"/>
                <w:szCs w:val="21"/>
                <w:lang w:bidi="ar"/>
              </w:rPr>
              <w:t xml:space="preserve"> 2 </w:t>
            </w:r>
            <w:proofErr w:type="gramStart"/>
            <w:r w:rsidRPr="008A68AF">
              <w:rPr>
                <w:color w:val="000000"/>
                <w:kern w:val="0"/>
                <w:szCs w:val="21"/>
                <w:lang w:bidi="ar"/>
              </w:rPr>
              <w:t>个</w:t>
            </w:r>
            <w:proofErr w:type="gramEnd"/>
            <w:r w:rsidRPr="008A68AF">
              <w:rPr>
                <w:color w:val="000000"/>
                <w:kern w:val="0"/>
                <w:szCs w:val="21"/>
                <w:lang w:bidi="ar"/>
              </w:rPr>
              <w:t xml:space="preserve"> USB3.0 </w:t>
            </w:r>
            <w:r w:rsidRPr="008A68AF">
              <w:rPr>
                <w:color w:val="000000"/>
                <w:kern w:val="0"/>
                <w:szCs w:val="21"/>
                <w:lang w:bidi="ar"/>
              </w:rPr>
              <w:t>及以上接口</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USB </w:t>
            </w:r>
            <w:proofErr w:type="gramStart"/>
            <w:r w:rsidRPr="008A68AF">
              <w:rPr>
                <w:color w:val="000000"/>
                <w:kern w:val="0"/>
                <w:szCs w:val="21"/>
                <w:lang w:bidi="ar"/>
              </w:rPr>
              <w:t>母座接口</w:t>
            </w:r>
            <w:proofErr w:type="gramEnd"/>
            <w:r w:rsidRPr="008A68AF">
              <w:rPr>
                <w:color w:val="000000"/>
                <w:kern w:val="0"/>
                <w:szCs w:val="21"/>
                <w:lang w:bidi="ar"/>
              </w:rPr>
              <w:t>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视频接口数量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≥4</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69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音频接口数量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≥1</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存储卡接口数量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整机基础规格</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整机外观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72 </w:t>
            </w:r>
          </w:p>
        </w:tc>
        <w:tc>
          <w:tcPr>
            <w:tcW w:w="1250"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整机结构</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vMerge/>
            <w:shd w:val="clear" w:color="auto" w:fill="auto"/>
            <w:vAlign w:val="center"/>
          </w:tcPr>
          <w:p w:rsidR="008A68AF" w:rsidRPr="008A68AF" w:rsidRDefault="008A68AF" w:rsidP="008A68AF">
            <w:pPr>
              <w:adjustRightInd w:val="0"/>
              <w:snapToGrid w:val="0"/>
              <w:jc w:val="center"/>
              <w:rPr>
                <w:szCs w:val="21"/>
              </w:rPr>
            </w:pPr>
          </w:p>
        </w:tc>
        <w:tc>
          <w:tcPr>
            <w:tcW w:w="1250" w:type="dxa"/>
            <w:vMerge/>
            <w:shd w:val="clear" w:color="auto" w:fill="auto"/>
            <w:vAlign w:val="center"/>
          </w:tcPr>
          <w:p w:rsidR="008A68AF" w:rsidRPr="008A68AF" w:rsidRDefault="008A68AF" w:rsidP="008A68AF">
            <w:pPr>
              <w:adjustRightInd w:val="0"/>
              <w:snapToGrid w:val="0"/>
              <w:jc w:val="center"/>
              <w:rPr>
                <w:szCs w:val="21"/>
              </w:rPr>
            </w:pP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vMerge/>
            <w:shd w:val="clear" w:color="auto" w:fill="auto"/>
            <w:vAlign w:val="center"/>
          </w:tcPr>
          <w:p w:rsidR="008A68AF" w:rsidRPr="008A68AF" w:rsidRDefault="008A68AF" w:rsidP="008A68AF">
            <w:pPr>
              <w:adjustRightInd w:val="0"/>
              <w:snapToGrid w:val="0"/>
              <w:jc w:val="center"/>
              <w:rPr>
                <w:szCs w:val="21"/>
              </w:rPr>
            </w:pP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机箱防护要求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整机噪音</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整机散热</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整机能效限定值</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机身材质</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lastRenderedPageBreak/>
              <w:t xml:space="preserve">78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机身颜色</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79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产品规格</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机箱尺寸容量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CPU</w:t>
            </w:r>
            <w:r w:rsidRPr="008A68AF">
              <w:rPr>
                <w:color w:val="000000"/>
                <w:kern w:val="0"/>
                <w:szCs w:val="21"/>
                <w:lang w:bidi="ar"/>
              </w:rPr>
              <w:t>性能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CPU </w:t>
            </w:r>
            <w:r w:rsidRPr="008A68AF">
              <w:rPr>
                <w:color w:val="000000"/>
                <w:kern w:val="0"/>
                <w:szCs w:val="21"/>
                <w:lang w:bidi="ar"/>
              </w:rPr>
              <w:t>物理核数</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核数</w:t>
            </w:r>
            <w:r w:rsidRPr="008A68AF">
              <w:rPr>
                <w:color w:val="000000"/>
                <w:kern w:val="0"/>
                <w:szCs w:val="21"/>
                <w:lang w:bidi="ar"/>
              </w:rPr>
              <w:t>≥ 8</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CPU </w:t>
            </w:r>
            <w:r w:rsidRPr="008A68AF">
              <w:rPr>
                <w:color w:val="000000"/>
                <w:kern w:val="0"/>
                <w:szCs w:val="21"/>
                <w:lang w:bidi="ar"/>
              </w:rPr>
              <w:t>主频</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≥2.5GHz</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CPU </w:t>
            </w:r>
            <w:r w:rsidRPr="008A68AF">
              <w:rPr>
                <w:color w:val="000000"/>
                <w:kern w:val="0"/>
                <w:szCs w:val="21"/>
                <w:lang w:bidi="ar"/>
              </w:rPr>
              <w:t>末级缓存容量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≥28MB</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CPU </w:t>
            </w:r>
            <w:r w:rsidRPr="008A68AF">
              <w:rPr>
                <w:color w:val="000000"/>
                <w:kern w:val="0"/>
                <w:szCs w:val="21"/>
                <w:lang w:bidi="ar"/>
              </w:rPr>
              <w:t>支持的内存最高速率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≥3200MT/s</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内存性能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内存读写速率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≥3200MT/s</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显卡性能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显示分辨率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≥4096×2160</w:t>
            </w:r>
          </w:p>
        </w:tc>
      </w:tr>
      <w:tr w:rsidR="00F557EF" w:rsidRPr="008A68AF" w:rsidTr="008A68AF">
        <w:trPr>
          <w:jc w:val="center"/>
        </w:trPr>
        <w:tc>
          <w:tcPr>
            <w:tcW w:w="705"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color w:val="000000"/>
                <w:kern w:val="0"/>
                <w:szCs w:val="21"/>
                <w:lang w:bidi="ar"/>
              </w:rPr>
              <w:t xml:space="preserve">86 </w:t>
            </w:r>
          </w:p>
        </w:tc>
        <w:tc>
          <w:tcPr>
            <w:tcW w:w="1250"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F557EF" w:rsidRPr="008A68AF" w:rsidRDefault="00F557EF" w:rsidP="008A68AF">
            <w:pPr>
              <w:adjustRightInd w:val="0"/>
              <w:snapToGrid w:val="0"/>
              <w:jc w:val="center"/>
              <w:rPr>
                <w:szCs w:val="21"/>
              </w:rPr>
            </w:pPr>
          </w:p>
        </w:tc>
        <w:tc>
          <w:tcPr>
            <w:tcW w:w="2160"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显卡显示芯片核心频率</w:t>
            </w:r>
          </w:p>
        </w:tc>
        <w:tc>
          <w:tcPr>
            <w:tcW w:w="3583" w:type="dxa"/>
            <w:shd w:val="clear" w:color="auto" w:fill="auto"/>
            <w:vAlign w:val="center"/>
          </w:tcPr>
          <w:p w:rsidR="00F557EF" w:rsidRPr="00F557EF" w:rsidRDefault="00F557EF" w:rsidP="00F557EF">
            <w:pPr>
              <w:widowControl/>
              <w:adjustRightInd w:val="0"/>
              <w:snapToGrid w:val="0"/>
              <w:jc w:val="left"/>
              <w:textAlignment w:val="center"/>
              <w:rPr>
                <w:color w:val="000000"/>
                <w:kern w:val="0"/>
                <w:szCs w:val="21"/>
                <w:lang w:bidi="ar"/>
              </w:rPr>
            </w:pPr>
            <w:r w:rsidRPr="00F557EF">
              <w:rPr>
                <w:color w:val="000000"/>
                <w:kern w:val="0"/>
                <w:szCs w:val="21"/>
                <w:lang w:bidi="ar"/>
              </w:rPr>
              <w:t>基础</w:t>
            </w:r>
            <w:r w:rsidRPr="00F557EF">
              <w:rPr>
                <w:color w:val="000000"/>
                <w:kern w:val="0"/>
                <w:szCs w:val="21"/>
                <w:lang w:bidi="ar"/>
              </w:rPr>
              <w:t>≥1500MHz</w:t>
            </w:r>
            <w:r w:rsidRPr="00F557EF">
              <w:rPr>
                <w:color w:val="000000"/>
                <w:kern w:val="0"/>
                <w:szCs w:val="21"/>
                <w:lang w:bidi="ar"/>
              </w:rPr>
              <w:t>，核心</w:t>
            </w:r>
            <w:r w:rsidRPr="00F557EF">
              <w:rPr>
                <w:color w:val="000000"/>
                <w:kern w:val="0"/>
                <w:szCs w:val="21"/>
                <w:lang w:bidi="ar"/>
              </w:rPr>
              <w:t>≥2100MHz</w:t>
            </w:r>
          </w:p>
        </w:tc>
      </w:tr>
      <w:tr w:rsidR="00F557EF" w:rsidRPr="008A68AF" w:rsidTr="008A68AF">
        <w:trPr>
          <w:jc w:val="center"/>
        </w:trPr>
        <w:tc>
          <w:tcPr>
            <w:tcW w:w="705"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color w:val="000000"/>
                <w:kern w:val="0"/>
                <w:szCs w:val="21"/>
                <w:lang w:bidi="ar"/>
              </w:rPr>
              <w:t xml:space="preserve">87 </w:t>
            </w:r>
          </w:p>
        </w:tc>
        <w:tc>
          <w:tcPr>
            <w:tcW w:w="1250"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F557EF" w:rsidRPr="008A68AF" w:rsidRDefault="00F557EF" w:rsidP="008A68AF">
            <w:pPr>
              <w:adjustRightInd w:val="0"/>
              <w:snapToGrid w:val="0"/>
              <w:jc w:val="center"/>
              <w:rPr>
                <w:szCs w:val="21"/>
              </w:rPr>
            </w:pPr>
          </w:p>
        </w:tc>
        <w:tc>
          <w:tcPr>
            <w:tcW w:w="2160" w:type="dxa"/>
            <w:shd w:val="clear" w:color="auto" w:fill="auto"/>
            <w:vAlign w:val="center"/>
          </w:tcPr>
          <w:p w:rsidR="00F557EF" w:rsidRPr="008A68AF" w:rsidRDefault="00F557E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显存等效频率</w:t>
            </w:r>
          </w:p>
        </w:tc>
        <w:tc>
          <w:tcPr>
            <w:tcW w:w="3583" w:type="dxa"/>
            <w:shd w:val="clear" w:color="auto" w:fill="auto"/>
            <w:vAlign w:val="center"/>
          </w:tcPr>
          <w:p w:rsidR="00F557EF" w:rsidRPr="00F557EF" w:rsidRDefault="00F557EF" w:rsidP="00F557EF">
            <w:pPr>
              <w:widowControl/>
              <w:adjustRightInd w:val="0"/>
              <w:snapToGrid w:val="0"/>
              <w:jc w:val="left"/>
              <w:textAlignment w:val="center"/>
              <w:rPr>
                <w:color w:val="000000"/>
                <w:kern w:val="0"/>
                <w:szCs w:val="21"/>
                <w:lang w:bidi="ar"/>
              </w:rPr>
            </w:pPr>
            <w:r w:rsidRPr="00F557EF">
              <w:rPr>
                <w:color w:val="000000"/>
                <w:kern w:val="0"/>
                <w:szCs w:val="21"/>
                <w:lang w:bidi="ar"/>
              </w:rPr>
              <w:t>≥1700MHz</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88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显卡可支持多</w:t>
            </w:r>
            <w:proofErr w:type="gramStart"/>
            <w:r w:rsidRPr="008A68AF">
              <w:rPr>
                <w:color w:val="000000"/>
                <w:kern w:val="0"/>
                <w:szCs w:val="21"/>
                <w:lang w:bidi="ar"/>
              </w:rPr>
              <w:t>屏同时</w:t>
            </w:r>
            <w:proofErr w:type="gramEnd"/>
            <w:r w:rsidRPr="008A68AF">
              <w:rPr>
                <w:color w:val="000000"/>
                <w:kern w:val="0"/>
                <w:szCs w:val="21"/>
                <w:lang w:bidi="ar"/>
              </w:rPr>
              <w:t>显示数量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w:t>
            </w:r>
            <w:r w:rsidRPr="008A68AF">
              <w:rPr>
                <w:color w:val="000000"/>
                <w:kern w:val="0"/>
                <w:szCs w:val="21"/>
                <w:lang w:bidi="ar"/>
              </w:rPr>
              <w:t xml:space="preserve"> 4 </w:t>
            </w:r>
            <w:r w:rsidRPr="008A68AF">
              <w:rPr>
                <w:color w:val="000000"/>
                <w:kern w:val="0"/>
                <w:szCs w:val="21"/>
                <w:lang w:bidi="ar"/>
              </w:rPr>
              <w:t>块屏幕同时显示，分辨率应不低于</w:t>
            </w:r>
            <w:r w:rsidRPr="008A68AF">
              <w:rPr>
                <w:color w:val="000000"/>
                <w:kern w:val="0"/>
                <w:szCs w:val="21"/>
                <w:lang w:bidi="ar"/>
              </w:rPr>
              <w:t xml:space="preserve"> 4096×2160</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98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网络设备性能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有线网卡速率</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最高速率应不低于</w:t>
            </w:r>
            <w:r w:rsidRPr="008A68AF">
              <w:rPr>
                <w:color w:val="000000"/>
                <w:kern w:val="0"/>
                <w:szCs w:val="21"/>
                <w:lang w:bidi="ar"/>
              </w:rPr>
              <w:t xml:space="preserve"> 1000Mbps</w:t>
            </w:r>
            <w:r w:rsidRPr="008A68AF">
              <w:rPr>
                <w:color w:val="000000"/>
                <w:kern w:val="0"/>
                <w:szCs w:val="21"/>
                <w:lang w:bidi="ar"/>
              </w:rPr>
              <w:t>，应支持</w:t>
            </w:r>
            <w:r w:rsidRPr="008A68AF">
              <w:rPr>
                <w:color w:val="000000"/>
                <w:kern w:val="0"/>
                <w:szCs w:val="21"/>
                <w:lang w:bidi="ar"/>
              </w:rPr>
              <w:t>10Mbps</w:t>
            </w:r>
            <w:r w:rsidRPr="008A68AF">
              <w:rPr>
                <w:color w:val="000000"/>
                <w:kern w:val="0"/>
                <w:szCs w:val="21"/>
                <w:lang w:bidi="ar"/>
              </w:rPr>
              <w:t>、</w:t>
            </w:r>
            <w:r w:rsidRPr="008A68AF">
              <w:rPr>
                <w:color w:val="000000"/>
                <w:kern w:val="0"/>
                <w:szCs w:val="21"/>
                <w:lang w:bidi="ar"/>
              </w:rPr>
              <w:t>100Mbps</w:t>
            </w:r>
            <w:r w:rsidRPr="008A68AF">
              <w:rPr>
                <w:color w:val="000000"/>
                <w:kern w:val="0"/>
                <w:szCs w:val="21"/>
                <w:lang w:bidi="ar"/>
              </w:rPr>
              <w:t>、</w:t>
            </w:r>
            <w:r w:rsidRPr="008A68AF">
              <w:rPr>
                <w:color w:val="000000"/>
                <w:kern w:val="0"/>
                <w:szCs w:val="21"/>
                <w:lang w:bidi="ar"/>
              </w:rPr>
              <w:t xml:space="preserve">1000Mbps </w:t>
            </w:r>
            <w:r w:rsidRPr="008A68AF">
              <w:rPr>
                <w:color w:val="000000"/>
                <w:kern w:val="0"/>
                <w:szCs w:val="21"/>
                <w:lang w:bidi="ar"/>
              </w:rPr>
              <w:t>速率自适应</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99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支持无线网络通信技术协议</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性能要求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无线网卡频宽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主板功能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内存扩展接口</w:t>
            </w:r>
            <w:r w:rsidRPr="008A68AF">
              <w:rPr>
                <w:color w:val="000000"/>
                <w:kern w:val="0"/>
                <w:szCs w:val="21"/>
                <w:lang w:bidi="ar"/>
              </w:rPr>
              <w:t>(</w:t>
            </w:r>
            <w:proofErr w:type="gramStart"/>
            <w:r w:rsidRPr="008A68AF">
              <w:rPr>
                <w:color w:val="000000"/>
                <w:kern w:val="0"/>
                <w:szCs w:val="21"/>
                <w:lang w:bidi="ar"/>
              </w:rPr>
              <w:t>板载内存</w:t>
            </w:r>
            <w:proofErr w:type="gramEnd"/>
            <w:r w:rsidRPr="008A68AF">
              <w:rPr>
                <w:color w:val="000000"/>
                <w:kern w:val="0"/>
                <w:szCs w:val="21"/>
                <w:lang w:bidi="ar"/>
              </w:rPr>
              <w:t>不涉及</w:t>
            </w:r>
            <w:r w:rsidRPr="008A68AF">
              <w:rPr>
                <w:color w:val="000000"/>
                <w:kern w:val="0"/>
                <w:szCs w:val="21"/>
                <w:lang w:bidi="ar"/>
              </w:rPr>
              <w:t>)</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≥4</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存储扩展接口</w:t>
            </w:r>
            <w:r w:rsidRPr="008A68AF">
              <w:rPr>
                <w:color w:val="000000"/>
                <w:kern w:val="0"/>
                <w:szCs w:val="21"/>
                <w:lang w:bidi="ar"/>
              </w:rPr>
              <w:t>(</w:t>
            </w:r>
            <w:proofErr w:type="gramStart"/>
            <w:r w:rsidRPr="008A68AF">
              <w:rPr>
                <w:color w:val="000000"/>
                <w:kern w:val="0"/>
                <w:szCs w:val="21"/>
                <w:lang w:bidi="ar"/>
              </w:rPr>
              <w:t>板载存储</w:t>
            </w:r>
            <w:proofErr w:type="gramEnd"/>
            <w:r w:rsidRPr="008A68AF">
              <w:rPr>
                <w:color w:val="000000"/>
                <w:kern w:val="0"/>
                <w:szCs w:val="21"/>
                <w:lang w:bidi="ar"/>
              </w:rPr>
              <w:t>不涉及</w:t>
            </w:r>
            <w:r w:rsidRPr="008A68AF">
              <w:rPr>
                <w:color w:val="000000"/>
                <w:kern w:val="0"/>
                <w:szCs w:val="21"/>
                <w:lang w:bidi="ar"/>
              </w:rPr>
              <w:t>)</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支持存储设备扩展接口</w:t>
            </w:r>
            <w:r w:rsidRPr="008A68AF">
              <w:rPr>
                <w:color w:val="000000"/>
                <w:kern w:val="0"/>
                <w:szCs w:val="21"/>
                <w:lang w:bidi="ar"/>
              </w:rPr>
              <w:t xml:space="preserve">≥2 </w:t>
            </w:r>
            <w:proofErr w:type="gramStart"/>
            <w:r w:rsidRPr="008A68AF">
              <w:rPr>
                <w:color w:val="000000"/>
                <w:kern w:val="0"/>
                <w:szCs w:val="21"/>
                <w:lang w:bidi="ar"/>
              </w:rPr>
              <w:t>个</w:t>
            </w:r>
            <w:proofErr w:type="gramEnd"/>
            <w:r w:rsidRPr="008A68AF">
              <w:rPr>
                <w:color w:val="000000"/>
                <w:kern w:val="0"/>
                <w:szCs w:val="21"/>
                <w:lang w:bidi="ar"/>
              </w:rPr>
              <w:t>，如</w:t>
            </w:r>
            <w:r w:rsidRPr="008A68AF">
              <w:rPr>
                <w:color w:val="000000"/>
                <w:kern w:val="0"/>
                <w:szCs w:val="21"/>
                <w:lang w:bidi="ar"/>
              </w:rPr>
              <w:t>SATA3.0</w:t>
            </w:r>
            <w:r w:rsidRPr="008A68AF">
              <w:rPr>
                <w:color w:val="000000"/>
                <w:kern w:val="0"/>
                <w:szCs w:val="21"/>
                <w:lang w:bidi="ar"/>
              </w:rPr>
              <w:t>、</w:t>
            </w:r>
            <w:r w:rsidRPr="008A68AF">
              <w:rPr>
                <w:color w:val="000000"/>
                <w:kern w:val="0"/>
                <w:szCs w:val="21"/>
                <w:lang w:bidi="ar"/>
              </w:rPr>
              <w:t xml:space="preserve">M.2 </w:t>
            </w:r>
            <w:r w:rsidRPr="008A68AF">
              <w:rPr>
                <w:color w:val="000000"/>
                <w:kern w:val="0"/>
                <w:szCs w:val="21"/>
                <w:lang w:bidi="ar"/>
              </w:rPr>
              <w:t>等接口类型</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主板</w:t>
            </w:r>
            <w:r w:rsidRPr="008A68AF">
              <w:rPr>
                <w:color w:val="000000"/>
                <w:kern w:val="0"/>
                <w:szCs w:val="21"/>
                <w:lang w:bidi="ar"/>
              </w:rPr>
              <w:t xml:space="preserve">USB </w:t>
            </w:r>
            <w:r w:rsidRPr="008A68AF">
              <w:rPr>
                <w:color w:val="000000"/>
                <w:kern w:val="0"/>
                <w:szCs w:val="21"/>
                <w:lang w:bidi="ar"/>
              </w:rPr>
              <w:t>瞬间过流保护</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支持瞬间过流保护功能</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主板防静电保护</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支持防静电保护功能</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I/O </w:t>
            </w:r>
            <w:r w:rsidRPr="008A68AF">
              <w:rPr>
                <w:color w:val="000000"/>
                <w:kern w:val="0"/>
                <w:szCs w:val="21"/>
                <w:lang w:bidi="ar"/>
              </w:rPr>
              <w:t>接口功能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提供基于标准</w:t>
            </w:r>
            <w:r w:rsidRPr="008A68AF">
              <w:rPr>
                <w:color w:val="000000"/>
                <w:kern w:val="0"/>
                <w:szCs w:val="21"/>
                <w:lang w:bidi="ar"/>
              </w:rPr>
              <w:t xml:space="preserve"> USB </w:t>
            </w:r>
            <w:r w:rsidRPr="008A68AF">
              <w:rPr>
                <w:color w:val="000000"/>
                <w:kern w:val="0"/>
                <w:szCs w:val="21"/>
                <w:lang w:bidi="ar"/>
              </w:rPr>
              <w:t>接口外设连接功能、基于音频输入输出接口的音频扩展功能、基于</w:t>
            </w:r>
            <w:r w:rsidRPr="008A68AF">
              <w:rPr>
                <w:color w:val="000000"/>
                <w:kern w:val="0"/>
                <w:szCs w:val="21"/>
                <w:lang w:bidi="ar"/>
              </w:rPr>
              <w:t xml:space="preserve"> PCIe </w:t>
            </w:r>
            <w:r w:rsidRPr="008A68AF">
              <w:rPr>
                <w:color w:val="000000"/>
                <w:kern w:val="0"/>
                <w:szCs w:val="21"/>
                <w:lang w:bidi="ar"/>
              </w:rPr>
              <w:t>接口板卡扩展功能、基于</w:t>
            </w:r>
            <w:r w:rsidRPr="008A68AF">
              <w:rPr>
                <w:color w:val="000000"/>
                <w:kern w:val="0"/>
                <w:szCs w:val="21"/>
                <w:lang w:bidi="ar"/>
              </w:rPr>
              <w:t xml:space="preserve">HDMI/VGA/Type-C/DVI/DP </w:t>
            </w:r>
            <w:r w:rsidRPr="008A68AF">
              <w:rPr>
                <w:color w:val="000000"/>
                <w:kern w:val="0"/>
                <w:szCs w:val="21"/>
                <w:lang w:bidi="ar"/>
              </w:rPr>
              <w:t>等接口外接显示器扩展功能、基于存储接口对产品进行增</w:t>
            </w:r>
            <w:proofErr w:type="gramStart"/>
            <w:r w:rsidRPr="008A68AF">
              <w:rPr>
                <w:color w:val="000000"/>
                <w:kern w:val="0"/>
                <w:szCs w:val="21"/>
                <w:lang w:bidi="ar"/>
              </w:rPr>
              <w:t>容功能</w:t>
            </w:r>
            <w:proofErr w:type="gramEnd"/>
            <w:r w:rsidRPr="008A68AF">
              <w:rPr>
                <w:color w:val="000000"/>
                <w:kern w:val="0"/>
                <w:szCs w:val="21"/>
                <w:lang w:bidi="ar"/>
              </w:rPr>
              <w:t>等。工作站</w:t>
            </w:r>
            <w:r w:rsidRPr="008A68AF">
              <w:rPr>
                <w:color w:val="000000"/>
                <w:kern w:val="0"/>
                <w:szCs w:val="21"/>
                <w:lang w:bidi="ar"/>
              </w:rPr>
              <w:t xml:space="preserve"> I/O </w:t>
            </w:r>
            <w:r w:rsidRPr="008A68AF">
              <w:rPr>
                <w:color w:val="000000"/>
                <w:kern w:val="0"/>
                <w:szCs w:val="21"/>
                <w:lang w:bidi="ar"/>
              </w:rPr>
              <w:t>接口应具备外接标准</w:t>
            </w:r>
            <w:r w:rsidRPr="008A68AF">
              <w:rPr>
                <w:color w:val="000000"/>
                <w:kern w:val="0"/>
                <w:szCs w:val="21"/>
                <w:lang w:bidi="ar"/>
              </w:rPr>
              <w:t xml:space="preserve"> USB </w:t>
            </w:r>
            <w:r w:rsidRPr="008A68AF">
              <w:rPr>
                <w:color w:val="000000"/>
                <w:kern w:val="0"/>
                <w:szCs w:val="21"/>
                <w:lang w:bidi="ar"/>
              </w:rPr>
              <w:t>设备、显示器、音频设备等内外部设备能力</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显卡功能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显卡外接显示接口</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显卡至少支持</w:t>
            </w:r>
            <w:r w:rsidRPr="008A68AF">
              <w:rPr>
                <w:color w:val="000000"/>
                <w:kern w:val="0"/>
                <w:szCs w:val="21"/>
                <w:lang w:bidi="ar"/>
              </w:rPr>
              <w:t xml:space="preserve"> VGA</w:t>
            </w:r>
            <w:r w:rsidRPr="008A68AF">
              <w:rPr>
                <w:color w:val="000000"/>
                <w:kern w:val="0"/>
                <w:szCs w:val="21"/>
                <w:lang w:bidi="ar"/>
              </w:rPr>
              <w:t>、</w:t>
            </w:r>
            <w:r w:rsidRPr="008A68AF">
              <w:rPr>
                <w:color w:val="000000"/>
                <w:kern w:val="0"/>
                <w:szCs w:val="21"/>
                <w:lang w:bidi="ar"/>
              </w:rPr>
              <w:t>HDMI</w:t>
            </w:r>
            <w:r w:rsidRPr="008A68AF">
              <w:rPr>
                <w:color w:val="000000"/>
                <w:kern w:val="0"/>
                <w:szCs w:val="21"/>
                <w:lang w:bidi="ar"/>
              </w:rPr>
              <w:t>、</w:t>
            </w:r>
            <w:r w:rsidRPr="008A68AF">
              <w:rPr>
                <w:color w:val="000000"/>
                <w:kern w:val="0"/>
                <w:szCs w:val="21"/>
                <w:lang w:bidi="ar"/>
              </w:rPr>
              <w:t>DVI</w:t>
            </w:r>
            <w:r w:rsidRPr="008A68AF">
              <w:rPr>
                <w:color w:val="000000"/>
                <w:kern w:val="0"/>
                <w:szCs w:val="21"/>
                <w:lang w:bidi="ar"/>
              </w:rPr>
              <w:t>、</w:t>
            </w:r>
            <w:r w:rsidRPr="008A68AF">
              <w:rPr>
                <w:color w:val="000000"/>
                <w:kern w:val="0"/>
                <w:szCs w:val="21"/>
                <w:lang w:bidi="ar"/>
              </w:rPr>
              <w:t>DP</w:t>
            </w:r>
            <w:r w:rsidRPr="008A68AF">
              <w:rPr>
                <w:color w:val="000000"/>
                <w:kern w:val="0"/>
                <w:szCs w:val="21"/>
                <w:lang w:bidi="ar"/>
              </w:rPr>
              <w:t>、</w:t>
            </w:r>
            <w:r w:rsidRPr="008A68AF">
              <w:rPr>
                <w:color w:val="000000"/>
                <w:kern w:val="0"/>
                <w:szCs w:val="21"/>
                <w:lang w:bidi="ar"/>
              </w:rPr>
              <w:t xml:space="preserve">Type-C </w:t>
            </w:r>
            <w:r w:rsidRPr="008A68AF">
              <w:rPr>
                <w:color w:val="000000"/>
                <w:kern w:val="0"/>
                <w:szCs w:val="21"/>
                <w:lang w:bidi="ar"/>
              </w:rPr>
              <w:t>中</w:t>
            </w:r>
            <w:r w:rsidRPr="008A68AF">
              <w:rPr>
                <w:color w:val="000000"/>
                <w:kern w:val="0"/>
                <w:szCs w:val="21"/>
                <w:lang w:bidi="ar"/>
              </w:rPr>
              <w:t xml:space="preserve"> 1 </w:t>
            </w:r>
            <w:r w:rsidRPr="008A68AF">
              <w:rPr>
                <w:color w:val="000000"/>
                <w:kern w:val="0"/>
                <w:szCs w:val="21"/>
                <w:lang w:bidi="ar"/>
              </w:rPr>
              <w:t>种显示接口，并与显示器接口相匹配</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107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独立显卡数量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≥1</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外设功能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摄像头物理隐私保护开关</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传声器降噪</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键盘背光</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光驱功能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存储功能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通过</w:t>
            </w:r>
            <w:r w:rsidRPr="008A68AF">
              <w:rPr>
                <w:color w:val="000000"/>
                <w:kern w:val="0"/>
                <w:szCs w:val="21"/>
                <w:lang w:bidi="ar"/>
              </w:rPr>
              <w:t xml:space="preserve"> M.2 </w:t>
            </w:r>
            <w:r w:rsidRPr="008A68AF">
              <w:rPr>
                <w:color w:val="000000"/>
                <w:kern w:val="0"/>
                <w:szCs w:val="21"/>
                <w:lang w:bidi="ar"/>
              </w:rPr>
              <w:t>固态存储</w:t>
            </w:r>
            <w:r w:rsidRPr="008A68AF">
              <w:rPr>
                <w:color w:val="000000"/>
                <w:kern w:val="0"/>
                <w:szCs w:val="21"/>
                <w:lang w:bidi="ar"/>
              </w:rPr>
              <w:t xml:space="preserve">/PCIe </w:t>
            </w:r>
            <w:r w:rsidRPr="008A68AF">
              <w:rPr>
                <w:color w:val="000000"/>
                <w:kern w:val="0"/>
                <w:szCs w:val="21"/>
                <w:lang w:bidi="ar"/>
              </w:rPr>
              <w:t>固态存储等存储部件提供存储功能</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内置控制器固态存储</w:t>
            </w:r>
            <w:r w:rsidRPr="008A68AF">
              <w:rPr>
                <w:color w:val="000000"/>
                <w:kern w:val="0"/>
                <w:szCs w:val="21"/>
                <w:lang w:bidi="ar"/>
              </w:rPr>
              <w:lastRenderedPageBreak/>
              <w:t>加密</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lastRenderedPageBreak/>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lastRenderedPageBreak/>
              <w:t xml:space="preserve">117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网络设备功能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网络功能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无线网卡频段</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119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物理开关</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数据传输</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proofErr w:type="gramStart"/>
            <w:r w:rsidRPr="008A68AF">
              <w:rPr>
                <w:color w:val="000000"/>
                <w:kern w:val="0"/>
                <w:szCs w:val="21"/>
                <w:lang w:bidi="ar"/>
              </w:rPr>
              <w:t>蓝牙协议</w:t>
            </w:r>
            <w:proofErr w:type="gramEnd"/>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有线网卡接口类型</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w:t>
            </w:r>
            <w:r w:rsidRPr="008A68AF">
              <w:rPr>
                <w:color w:val="000000"/>
                <w:kern w:val="0"/>
                <w:szCs w:val="21"/>
                <w:lang w:bidi="ar"/>
              </w:rPr>
              <w:t xml:space="preserve"> RJ45 </w:t>
            </w:r>
            <w:r w:rsidRPr="008A68AF">
              <w:rPr>
                <w:color w:val="000000"/>
                <w:kern w:val="0"/>
                <w:szCs w:val="21"/>
                <w:lang w:bidi="ar"/>
              </w:rPr>
              <w:t>接口</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无线网卡标准</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网络设备拆装</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外部接口功能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音频接口类型</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支持</w:t>
            </w:r>
            <w:r w:rsidRPr="008A68AF">
              <w:rPr>
                <w:color w:val="000000"/>
                <w:kern w:val="0"/>
                <w:szCs w:val="21"/>
                <w:lang w:bidi="ar"/>
              </w:rPr>
              <w:t xml:space="preserve"> 3.5mm </w:t>
            </w:r>
            <w:r w:rsidRPr="008A68AF">
              <w:rPr>
                <w:color w:val="000000"/>
                <w:kern w:val="0"/>
                <w:szCs w:val="21"/>
                <w:lang w:bidi="ar"/>
              </w:rPr>
              <w:t>孔径</w:t>
            </w:r>
            <w:r w:rsidRPr="008A68AF">
              <w:rPr>
                <w:color w:val="000000"/>
                <w:kern w:val="0"/>
                <w:szCs w:val="21"/>
                <w:lang w:bidi="ar"/>
              </w:rPr>
              <w:t xml:space="preserve"> 3 </w:t>
            </w:r>
            <w:r w:rsidRPr="008A68AF">
              <w:rPr>
                <w:color w:val="000000"/>
                <w:kern w:val="0"/>
                <w:szCs w:val="21"/>
                <w:lang w:bidi="ar"/>
              </w:rPr>
              <w:t>段式或</w:t>
            </w:r>
            <w:r w:rsidRPr="008A68AF">
              <w:rPr>
                <w:color w:val="000000"/>
                <w:kern w:val="0"/>
                <w:szCs w:val="21"/>
                <w:lang w:bidi="ar"/>
              </w:rPr>
              <w:t xml:space="preserve"> 4 </w:t>
            </w:r>
            <w:r w:rsidRPr="008A68AF">
              <w:rPr>
                <w:color w:val="000000"/>
                <w:kern w:val="0"/>
                <w:szCs w:val="21"/>
                <w:lang w:bidi="ar"/>
              </w:rPr>
              <w:t>段式接口</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视频接口类型</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至少支持</w:t>
            </w:r>
            <w:r w:rsidRPr="008A68AF">
              <w:rPr>
                <w:color w:val="000000"/>
                <w:kern w:val="0"/>
                <w:szCs w:val="21"/>
                <w:lang w:bidi="ar"/>
              </w:rPr>
              <w:t xml:space="preserve"> VGA</w:t>
            </w:r>
            <w:r w:rsidRPr="008A68AF">
              <w:rPr>
                <w:color w:val="000000"/>
                <w:kern w:val="0"/>
                <w:szCs w:val="21"/>
                <w:lang w:bidi="ar"/>
              </w:rPr>
              <w:t>、</w:t>
            </w:r>
            <w:r w:rsidRPr="008A68AF">
              <w:rPr>
                <w:color w:val="000000"/>
                <w:kern w:val="0"/>
                <w:szCs w:val="21"/>
                <w:lang w:bidi="ar"/>
              </w:rPr>
              <w:t>HDMI</w:t>
            </w:r>
            <w:r w:rsidRPr="008A68AF">
              <w:rPr>
                <w:color w:val="000000"/>
                <w:kern w:val="0"/>
                <w:szCs w:val="21"/>
                <w:lang w:bidi="ar"/>
              </w:rPr>
              <w:t>、</w:t>
            </w:r>
            <w:r w:rsidRPr="008A68AF">
              <w:rPr>
                <w:color w:val="000000"/>
                <w:kern w:val="0"/>
                <w:szCs w:val="21"/>
                <w:lang w:bidi="ar"/>
              </w:rPr>
              <w:t>DVI</w:t>
            </w:r>
            <w:r w:rsidRPr="008A68AF">
              <w:rPr>
                <w:color w:val="000000"/>
                <w:kern w:val="0"/>
                <w:szCs w:val="21"/>
                <w:lang w:bidi="ar"/>
              </w:rPr>
              <w:t>、</w:t>
            </w:r>
            <w:r w:rsidRPr="008A68AF">
              <w:rPr>
                <w:color w:val="000000"/>
                <w:kern w:val="0"/>
                <w:szCs w:val="21"/>
                <w:lang w:bidi="ar"/>
              </w:rPr>
              <w:t>DP</w:t>
            </w:r>
            <w:r w:rsidRPr="008A68AF">
              <w:rPr>
                <w:color w:val="000000"/>
                <w:kern w:val="0"/>
                <w:szCs w:val="21"/>
                <w:lang w:bidi="ar"/>
              </w:rPr>
              <w:t>、</w:t>
            </w:r>
            <w:r w:rsidRPr="008A68AF">
              <w:rPr>
                <w:color w:val="000000"/>
                <w:kern w:val="0"/>
                <w:szCs w:val="21"/>
                <w:lang w:bidi="ar"/>
              </w:rPr>
              <w:t>Type-C</w:t>
            </w:r>
            <w:r w:rsidRPr="008A68AF">
              <w:rPr>
                <w:color w:val="000000"/>
                <w:kern w:val="0"/>
                <w:szCs w:val="21"/>
                <w:lang w:bidi="ar"/>
              </w:rPr>
              <w:t>中</w:t>
            </w:r>
            <w:r w:rsidRPr="008A68AF">
              <w:rPr>
                <w:color w:val="000000"/>
                <w:kern w:val="0"/>
                <w:szCs w:val="21"/>
                <w:lang w:bidi="ar"/>
              </w:rPr>
              <w:t xml:space="preserve"> 1 </w:t>
            </w:r>
            <w:r w:rsidRPr="008A68AF">
              <w:rPr>
                <w:color w:val="000000"/>
                <w:kern w:val="0"/>
                <w:szCs w:val="21"/>
                <w:lang w:bidi="ar"/>
              </w:rPr>
              <w:t>种显示接口</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HDMI</w:t>
            </w:r>
            <w:r w:rsidRPr="008A68AF">
              <w:rPr>
                <w:color w:val="000000"/>
                <w:kern w:val="0"/>
                <w:szCs w:val="21"/>
                <w:lang w:bidi="ar"/>
              </w:rPr>
              <w:t>、</w:t>
            </w:r>
            <w:r w:rsidRPr="008A68AF">
              <w:rPr>
                <w:color w:val="000000"/>
                <w:kern w:val="0"/>
                <w:szCs w:val="21"/>
                <w:lang w:bidi="ar"/>
              </w:rPr>
              <w:t>DP</w:t>
            </w:r>
            <w:r w:rsidRPr="008A68AF">
              <w:rPr>
                <w:color w:val="000000"/>
                <w:kern w:val="0"/>
                <w:szCs w:val="21"/>
                <w:lang w:bidi="ar"/>
              </w:rPr>
              <w:t>、</w:t>
            </w:r>
            <w:r w:rsidRPr="008A68AF">
              <w:rPr>
                <w:color w:val="000000"/>
                <w:kern w:val="0"/>
                <w:szCs w:val="21"/>
                <w:lang w:bidi="ar"/>
              </w:rPr>
              <w:t>Type-C</w:t>
            </w:r>
            <w:r w:rsidRPr="008A68AF">
              <w:rPr>
                <w:color w:val="000000"/>
                <w:kern w:val="0"/>
                <w:szCs w:val="21"/>
                <w:lang w:bidi="ar"/>
              </w:rPr>
              <w:t>显示接口要求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若提供</w:t>
            </w:r>
            <w:r w:rsidRPr="008A68AF">
              <w:rPr>
                <w:color w:val="000000"/>
                <w:kern w:val="0"/>
                <w:szCs w:val="21"/>
                <w:lang w:bidi="ar"/>
              </w:rPr>
              <w:t xml:space="preserve"> HDMI </w:t>
            </w:r>
            <w:r w:rsidRPr="008A68AF">
              <w:rPr>
                <w:color w:val="000000"/>
                <w:kern w:val="0"/>
                <w:szCs w:val="21"/>
                <w:lang w:bidi="ar"/>
              </w:rPr>
              <w:t>或</w:t>
            </w:r>
            <w:r w:rsidRPr="008A68AF">
              <w:rPr>
                <w:color w:val="000000"/>
                <w:kern w:val="0"/>
                <w:szCs w:val="21"/>
                <w:lang w:bidi="ar"/>
              </w:rPr>
              <w:t xml:space="preserve"> DP </w:t>
            </w:r>
            <w:r w:rsidRPr="008A68AF">
              <w:rPr>
                <w:color w:val="000000"/>
                <w:kern w:val="0"/>
                <w:szCs w:val="21"/>
                <w:lang w:bidi="ar"/>
              </w:rPr>
              <w:t>或</w:t>
            </w:r>
            <w:r w:rsidRPr="008A68AF">
              <w:rPr>
                <w:color w:val="000000"/>
                <w:kern w:val="0"/>
                <w:szCs w:val="21"/>
                <w:lang w:bidi="ar"/>
              </w:rPr>
              <w:t xml:space="preserve"> Type-C </w:t>
            </w:r>
            <w:r w:rsidRPr="008A68AF">
              <w:rPr>
                <w:color w:val="000000"/>
                <w:kern w:val="0"/>
                <w:szCs w:val="21"/>
                <w:lang w:bidi="ar"/>
              </w:rPr>
              <w:t>作为显示接口，应支持音频和视频同步输出</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其他接口</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129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存储卡接口类型</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电源功能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电源线适配能力</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电源适配器电线组件应符合</w:t>
            </w:r>
            <w:r w:rsidRPr="008A68AF">
              <w:rPr>
                <w:color w:val="000000"/>
                <w:kern w:val="0"/>
                <w:szCs w:val="21"/>
                <w:lang w:bidi="ar"/>
              </w:rPr>
              <w:t xml:space="preserve">GB/T15934 </w:t>
            </w:r>
            <w:r w:rsidRPr="008A68AF">
              <w:rPr>
                <w:color w:val="000000"/>
                <w:kern w:val="0"/>
                <w:szCs w:val="21"/>
                <w:lang w:bidi="ar"/>
              </w:rPr>
              <w:t>的要求，可拆线的插头和连接器可以不做要求</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操作系统及软件功能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中文信息处理要求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操作系统备份及还原功能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固件备份还原能力</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操作系统及驱动升级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固件升级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BIOS </w:t>
            </w:r>
            <w:r w:rsidRPr="008A68AF">
              <w:rPr>
                <w:color w:val="000000"/>
                <w:kern w:val="0"/>
                <w:szCs w:val="21"/>
                <w:lang w:bidi="ar"/>
              </w:rPr>
              <w:t>支持关闭通讯接口</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固件查看信息</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固件设置启动顺序</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139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固件设置口令</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固件设置网络引导</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生物识别功能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指纹识别</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人脸识别</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静脉识别</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硬件加速功能</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NPU/GPU</w:t>
            </w:r>
            <w:r w:rsidRPr="008A68AF">
              <w:rPr>
                <w:color w:val="000000"/>
                <w:kern w:val="0"/>
                <w:szCs w:val="21"/>
                <w:lang w:bidi="ar"/>
              </w:rPr>
              <w:t>等</w:t>
            </w:r>
            <w:r w:rsidRPr="008A68AF">
              <w:rPr>
                <w:color w:val="000000"/>
                <w:kern w:val="0"/>
                <w:szCs w:val="21"/>
                <w:lang w:bidi="ar"/>
              </w:rPr>
              <w:t xml:space="preserve"> A I </w:t>
            </w:r>
            <w:r w:rsidRPr="008A68AF">
              <w:rPr>
                <w:color w:val="000000"/>
                <w:kern w:val="0"/>
                <w:szCs w:val="21"/>
                <w:lang w:bidi="ar"/>
              </w:rPr>
              <w:t>加速模块</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视频编解码加速模块</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功能要求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影像处理加速模块</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存储设备可靠性</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固态存储寿命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TBW ≥ 600TB</w:t>
            </w:r>
            <w:r w:rsidRPr="008A68AF">
              <w:rPr>
                <w:color w:val="000000"/>
                <w:kern w:val="0"/>
                <w:szCs w:val="21"/>
                <w:lang w:bidi="ar"/>
              </w:rPr>
              <w:t>（条件：</w:t>
            </w:r>
            <w:r w:rsidRPr="008A68AF">
              <w:rPr>
                <w:color w:val="000000"/>
                <w:kern w:val="0"/>
                <w:szCs w:val="21"/>
                <w:lang w:bidi="ar"/>
              </w:rPr>
              <w:t xml:space="preserve">≥1TB </w:t>
            </w:r>
            <w:r w:rsidRPr="008A68AF">
              <w:rPr>
                <w:color w:val="000000"/>
                <w:kern w:val="0"/>
                <w:szCs w:val="21"/>
                <w:lang w:bidi="ar"/>
              </w:rPr>
              <w:t>硬盘容量）</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148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机械硬盘寿命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外设可靠性</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键盘按键寿命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w:t>
            </w:r>
            <w:r w:rsidRPr="008A68AF">
              <w:rPr>
                <w:color w:val="000000"/>
                <w:kern w:val="0"/>
                <w:szCs w:val="21"/>
                <w:lang w:bidi="ar"/>
              </w:rPr>
              <w:lastRenderedPageBreak/>
              <w:t>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鼠标按键寿命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lastRenderedPageBreak/>
              <w:t xml:space="preserve">152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键盘鼠标线材寿命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风扇寿命</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整机可靠性要求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电磁兼容性要求的抗扰度</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环境条件要求的气候环境适应性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环境条件要求的振动适应性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环境条件要求的冲击适应性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环境条件要求的碰撞适应性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159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环境条件要求的运输包装件跌落适应性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可靠性要求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 xml:space="preserve">MTBF </w:t>
            </w:r>
            <w:r w:rsidRPr="008A68AF">
              <w:rPr>
                <w:color w:val="000000"/>
                <w:kern w:val="0"/>
                <w:szCs w:val="21"/>
                <w:lang w:bidi="ar"/>
              </w:rPr>
              <w:t>测试</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兼容要求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兼容要求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常用软件兼容</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兼容要求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数据库兼容</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兼容要求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中间件兼容</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兼容要求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平台软件兼容</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包装及运输要求</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包装及运输要求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标志、包装、运输和贮存</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配置检查工具</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服务响应</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服务周期</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169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预装操作系统</w:t>
            </w:r>
          </w:p>
        </w:tc>
        <w:tc>
          <w:tcPr>
            <w:tcW w:w="3583" w:type="dxa"/>
            <w:shd w:val="clear" w:color="auto" w:fill="auto"/>
            <w:vAlign w:val="center"/>
          </w:tcPr>
          <w:p w:rsidR="008A68AF" w:rsidRPr="008A68AF" w:rsidRDefault="008D3D41" w:rsidP="008A68AF">
            <w:pPr>
              <w:widowControl/>
              <w:adjustRightInd w:val="0"/>
              <w:snapToGrid w:val="0"/>
              <w:jc w:val="left"/>
              <w:textAlignment w:val="center"/>
              <w:rPr>
                <w:szCs w:val="21"/>
              </w:rPr>
            </w:pPr>
            <w:r w:rsidRPr="008D3D41">
              <w:rPr>
                <w:rFonts w:hint="eastAsia"/>
                <w:color w:val="000000"/>
                <w:kern w:val="0"/>
                <w:szCs w:val="21"/>
                <w:lang w:bidi="ar"/>
              </w:rPr>
              <w:t>预装符合桌面操作系统政府采购需求标准的正版操作系统，并可免费使用</w:t>
            </w:r>
            <w:r w:rsidRPr="008D3D41">
              <w:rPr>
                <w:rFonts w:hint="eastAsia"/>
                <w:color w:val="000000"/>
                <w:kern w:val="0"/>
                <w:szCs w:val="21"/>
                <w:lang w:bidi="ar"/>
              </w:rPr>
              <w:t>10</w:t>
            </w:r>
            <w:r w:rsidRPr="008D3D41">
              <w:rPr>
                <w:rFonts w:hint="eastAsia"/>
                <w:color w:val="000000"/>
                <w:kern w:val="0"/>
                <w:szCs w:val="21"/>
                <w:lang w:bidi="ar"/>
              </w:rPr>
              <w:t>年以上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培训服务</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典型问题解决手册</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厂家升级软件与扩容服务</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整机质量服务要求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合格证书要求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开箱组装</w:t>
            </w:r>
            <w:r w:rsidRPr="008A68AF">
              <w:rPr>
                <w:color w:val="000000"/>
                <w:kern w:val="0"/>
                <w:szCs w:val="21"/>
                <w:lang w:bidi="ar"/>
              </w:rPr>
              <w:t>/</w:t>
            </w:r>
            <w:r w:rsidRPr="008A68AF">
              <w:rPr>
                <w:color w:val="000000"/>
                <w:kern w:val="0"/>
                <w:szCs w:val="21"/>
                <w:lang w:bidi="ar"/>
              </w:rPr>
              <w:t>使用指导要求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驱动下载服务要求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兼容适配软件下载服务要求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服务要求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跨架构平台应用兼容</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179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供应保障要求</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供应链合</w:t>
            </w:r>
            <w:proofErr w:type="gramStart"/>
            <w:r w:rsidRPr="008A68AF">
              <w:rPr>
                <w:color w:val="000000"/>
                <w:kern w:val="0"/>
                <w:szCs w:val="21"/>
                <w:lang w:bidi="ar"/>
              </w:rPr>
              <w:t>规</w:t>
            </w:r>
            <w:proofErr w:type="gramEnd"/>
            <w:r w:rsidRPr="008A68AF">
              <w:rPr>
                <w:color w:val="000000"/>
                <w:kern w:val="0"/>
                <w:szCs w:val="21"/>
                <w:lang w:bidi="ar"/>
              </w:rPr>
              <w:t>性</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产品部件保障</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180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供应保障要求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供应链质量</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抗干扰性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181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供应保障要求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供应能力证明</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lastRenderedPageBreak/>
              <w:t xml:space="preserve">182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关键部件安全要求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关键部件安全要求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183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val="restart"/>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整机安全性要求</w:t>
            </w: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密码算法实现</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184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USB </w:t>
            </w:r>
            <w:r w:rsidRPr="008A68AF">
              <w:rPr>
                <w:color w:val="000000"/>
                <w:kern w:val="0"/>
                <w:szCs w:val="21"/>
                <w:lang w:bidi="ar"/>
              </w:rPr>
              <w:t>端口管控</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185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安全物理锁</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186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信息安全基本要求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187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固件安全启动</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r w:rsidR="008A68AF" w:rsidRPr="008A68AF" w:rsidTr="008A68AF">
        <w:trPr>
          <w:jc w:val="center"/>
        </w:trPr>
        <w:tc>
          <w:tcPr>
            <w:tcW w:w="705"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 xml:space="preserve">188 </w:t>
            </w:r>
          </w:p>
        </w:tc>
        <w:tc>
          <w:tcPr>
            <w:tcW w:w="125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color w:val="000000"/>
                <w:kern w:val="0"/>
                <w:szCs w:val="21"/>
                <w:lang w:bidi="ar"/>
              </w:rPr>
              <w:t>安全要求</w:t>
            </w:r>
          </w:p>
        </w:tc>
        <w:tc>
          <w:tcPr>
            <w:tcW w:w="1293" w:type="dxa"/>
            <w:vMerge/>
            <w:shd w:val="clear" w:color="auto" w:fill="auto"/>
            <w:vAlign w:val="center"/>
          </w:tcPr>
          <w:p w:rsidR="008A68AF" w:rsidRPr="008A68AF" w:rsidRDefault="008A68AF" w:rsidP="008A68AF">
            <w:pPr>
              <w:adjustRightInd w:val="0"/>
              <w:snapToGrid w:val="0"/>
              <w:jc w:val="center"/>
              <w:rPr>
                <w:szCs w:val="21"/>
              </w:rPr>
            </w:pPr>
          </w:p>
        </w:tc>
        <w:tc>
          <w:tcPr>
            <w:tcW w:w="2160" w:type="dxa"/>
            <w:shd w:val="clear" w:color="auto" w:fill="auto"/>
            <w:vAlign w:val="center"/>
          </w:tcPr>
          <w:p w:rsidR="008A68AF" w:rsidRPr="008A68AF" w:rsidRDefault="008A68AF" w:rsidP="008A68AF">
            <w:pPr>
              <w:widowControl/>
              <w:adjustRightInd w:val="0"/>
              <w:snapToGrid w:val="0"/>
              <w:jc w:val="center"/>
              <w:textAlignment w:val="center"/>
              <w:rPr>
                <w:szCs w:val="21"/>
              </w:rPr>
            </w:pPr>
            <w:r w:rsidRPr="008A68AF">
              <w:rPr>
                <w:rFonts w:ascii="宋体" w:hAnsi="宋体" w:cs="宋体" w:hint="eastAsia"/>
                <w:color w:val="000000"/>
                <w:kern w:val="0"/>
                <w:szCs w:val="21"/>
                <w:lang w:bidi="ar"/>
              </w:rPr>
              <w:t>★</w:t>
            </w:r>
            <w:r w:rsidRPr="008A68AF">
              <w:rPr>
                <w:color w:val="000000"/>
                <w:kern w:val="0"/>
                <w:szCs w:val="21"/>
                <w:lang w:bidi="ar"/>
              </w:rPr>
              <w:t>限用物质的限量要求</w:t>
            </w:r>
          </w:p>
        </w:tc>
        <w:tc>
          <w:tcPr>
            <w:tcW w:w="3583" w:type="dxa"/>
            <w:shd w:val="clear" w:color="auto" w:fill="auto"/>
            <w:vAlign w:val="center"/>
          </w:tcPr>
          <w:p w:rsidR="008A68AF" w:rsidRPr="008A68AF" w:rsidRDefault="008A68AF" w:rsidP="008A68AF">
            <w:pPr>
              <w:widowControl/>
              <w:adjustRightInd w:val="0"/>
              <w:snapToGrid w:val="0"/>
              <w:jc w:val="left"/>
              <w:textAlignment w:val="center"/>
              <w:rPr>
                <w:szCs w:val="21"/>
              </w:rPr>
            </w:pPr>
            <w:r w:rsidRPr="008A68AF">
              <w:rPr>
                <w:color w:val="000000"/>
                <w:kern w:val="0"/>
                <w:szCs w:val="21"/>
                <w:lang w:bidi="ar"/>
              </w:rPr>
              <w:t>不涉及</w:t>
            </w:r>
          </w:p>
        </w:tc>
      </w:tr>
    </w:tbl>
    <w:p w:rsidR="00687E7D" w:rsidRDefault="008A68AF" w:rsidP="002A1FBA">
      <w:pPr>
        <w:spacing w:line="360" w:lineRule="auto"/>
        <w:ind w:firstLineChars="200" w:firstLine="480"/>
        <w:outlineLvl w:val="0"/>
        <w:rPr>
          <w:sz w:val="24"/>
        </w:rPr>
      </w:pPr>
      <w:r>
        <w:rPr>
          <w:rFonts w:hint="eastAsia"/>
          <w:sz w:val="24"/>
        </w:rPr>
        <w:t>第二包：</w:t>
      </w:r>
    </w:p>
    <w:tbl>
      <w:tblPr>
        <w:tblW w:w="6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203"/>
        <w:gridCol w:w="5557"/>
        <w:gridCol w:w="754"/>
        <w:gridCol w:w="814"/>
        <w:gridCol w:w="1146"/>
        <w:gridCol w:w="1146"/>
      </w:tblGrid>
      <w:tr w:rsidR="008E365F" w:rsidRPr="008A68AF" w:rsidTr="008E365F">
        <w:trPr>
          <w:tblHeader/>
          <w:jc w:val="center"/>
        </w:trPr>
        <w:tc>
          <w:tcPr>
            <w:tcW w:w="292" w:type="pct"/>
            <w:vAlign w:val="center"/>
          </w:tcPr>
          <w:p w:rsidR="008E365F" w:rsidRPr="008A68AF" w:rsidRDefault="008E365F" w:rsidP="008A68AF">
            <w:pPr>
              <w:jc w:val="center"/>
              <w:rPr>
                <w:szCs w:val="21"/>
              </w:rPr>
            </w:pPr>
            <w:r w:rsidRPr="008A68AF">
              <w:rPr>
                <w:szCs w:val="21"/>
              </w:rPr>
              <w:t>序号</w:t>
            </w:r>
          </w:p>
        </w:tc>
        <w:tc>
          <w:tcPr>
            <w:tcW w:w="533" w:type="pct"/>
            <w:vAlign w:val="center"/>
          </w:tcPr>
          <w:p w:rsidR="008E365F" w:rsidRPr="008A68AF" w:rsidRDefault="008E365F" w:rsidP="008A68AF">
            <w:pPr>
              <w:jc w:val="center"/>
              <w:rPr>
                <w:szCs w:val="21"/>
              </w:rPr>
            </w:pPr>
            <w:r w:rsidRPr="008A68AF">
              <w:rPr>
                <w:szCs w:val="21"/>
              </w:rPr>
              <w:t>标的名称</w:t>
            </w:r>
          </w:p>
        </w:tc>
        <w:tc>
          <w:tcPr>
            <w:tcW w:w="2463" w:type="pct"/>
            <w:vAlign w:val="center"/>
          </w:tcPr>
          <w:p w:rsidR="008E365F" w:rsidRPr="008A68AF" w:rsidRDefault="008E365F" w:rsidP="008A68AF">
            <w:pPr>
              <w:jc w:val="center"/>
              <w:rPr>
                <w:szCs w:val="21"/>
              </w:rPr>
            </w:pPr>
            <w:r w:rsidRPr="008A68AF">
              <w:rPr>
                <w:szCs w:val="21"/>
              </w:rPr>
              <w:t>技术要求</w:t>
            </w:r>
          </w:p>
        </w:tc>
        <w:tc>
          <w:tcPr>
            <w:tcW w:w="334" w:type="pct"/>
            <w:vAlign w:val="center"/>
          </w:tcPr>
          <w:p w:rsidR="008E365F" w:rsidRPr="008A68AF" w:rsidRDefault="008E365F" w:rsidP="008A68AF">
            <w:pPr>
              <w:jc w:val="center"/>
              <w:rPr>
                <w:szCs w:val="21"/>
              </w:rPr>
            </w:pPr>
            <w:r w:rsidRPr="008A68AF">
              <w:rPr>
                <w:szCs w:val="21"/>
              </w:rPr>
              <w:t>单位</w:t>
            </w:r>
          </w:p>
        </w:tc>
        <w:tc>
          <w:tcPr>
            <w:tcW w:w="361" w:type="pct"/>
            <w:vAlign w:val="center"/>
          </w:tcPr>
          <w:p w:rsidR="008E365F" w:rsidRPr="008A68AF" w:rsidRDefault="008E365F" w:rsidP="008A68AF">
            <w:pPr>
              <w:jc w:val="center"/>
              <w:rPr>
                <w:szCs w:val="21"/>
              </w:rPr>
            </w:pPr>
            <w:r w:rsidRPr="008A68AF">
              <w:rPr>
                <w:szCs w:val="21"/>
              </w:rPr>
              <w:t>数量</w:t>
            </w:r>
          </w:p>
        </w:tc>
        <w:tc>
          <w:tcPr>
            <w:tcW w:w="508" w:type="pct"/>
            <w:vAlign w:val="center"/>
          </w:tcPr>
          <w:p w:rsidR="008E365F" w:rsidRPr="008A68AF" w:rsidRDefault="008E365F" w:rsidP="008A68AF">
            <w:pPr>
              <w:jc w:val="center"/>
              <w:rPr>
                <w:szCs w:val="21"/>
              </w:rPr>
            </w:pPr>
            <w:r w:rsidRPr="008A68AF">
              <w:rPr>
                <w:szCs w:val="21"/>
              </w:rPr>
              <w:t>是否属于集采目录内产品</w:t>
            </w:r>
          </w:p>
        </w:tc>
        <w:tc>
          <w:tcPr>
            <w:tcW w:w="508" w:type="pct"/>
            <w:vAlign w:val="center"/>
          </w:tcPr>
          <w:p w:rsidR="008E365F" w:rsidRPr="008A68AF" w:rsidRDefault="008E365F" w:rsidP="008E365F">
            <w:pPr>
              <w:jc w:val="center"/>
              <w:rPr>
                <w:szCs w:val="21"/>
              </w:rPr>
            </w:pPr>
            <w:r>
              <w:rPr>
                <w:szCs w:val="21"/>
              </w:rPr>
              <w:t>所属行业</w:t>
            </w:r>
          </w:p>
        </w:tc>
      </w:tr>
      <w:tr w:rsidR="008E365F" w:rsidRPr="008A68AF" w:rsidTr="008E365F">
        <w:trPr>
          <w:trHeight w:val="175"/>
          <w:jc w:val="center"/>
        </w:trPr>
        <w:tc>
          <w:tcPr>
            <w:tcW w:w="292" w:type="pct"/>
            <w:vAlign w:val="center"/>
          </w:tcPr>
          <w:p w:rsidR="008E365F" w:rsidRPr="008A68AF" w:rsidRDefault="008E365F" w:rsidP="008A68AF">
            <w:pPr>
              <w:adjustRightInd w:val="0"/>
              <w:snapToGrid w:val="0"/>
              <w:jc w:val="center"/>
              <w:rPr>
                <w:szCs w:val="21"/>
              </w:rPr>
            </w:pPr>
            <w:r w:rsidRPr="008A68AF">
              <w:rPr>
                <w:szCs w:val="21"/>
              </w:rPr>
              <w:t>1</w:t>
            </w:r>
          </w:p>
        </w:tc>
        <w:tc>
          <w:tcPr>
            <w:tcW w:w="533" w:type="pct"/>
            <w:vAlign w:val="center"/>
          </w:tcPr>
          <w:p w:rsidR="008E365F" w:rsidRPr="008A68AF" w:rsidRDefault="008E365F" w:rsidP="008A68AF">
            <w:pPr>
              <w:adjustRightInd w:val="0"/>
              <w:snapToGrid w:val="0"/>
              <w:rPr>
                <w:szCs w:val="21"/>
              </w:rPr>
            </w:pPr>
            <w:r w:rsidRPr="00F557EF">
              <w:rPr>
                <w:rFonts w:hint="eastAsia"/>
                <w:szCs w:val="21"/>
                <w:lang w:val="zh-TW"/>
              </w:rPr>
              <w:t>▲</w:t>
            </w:r>
            <w:r w:rsidRPr="008A68AF">
              <w:rPr>
                <w:szCs w:val="21"/>
                <w:lang w:val="zh-TW"/>
              </w:rPr>
              <w:t>智慧空间管理系统</w:t>
            </w:r>
          </w:p>
        </w:tc>
        <w:tc>
          <w:tcPr>
            <w:tcW w:w="2463" w:type="pct"/>
            <w:vAlign w:val="center"/>
          </w:tcPr>
          <w:p w:rsidR="008E365F" w:rsidRPr="008A68AF" w:rsidRDefault="008E365F" w:rsidP="008A68AF">
            <w:pPr>
              <w:adjustRightInd w:val="0"/>
              <w:snapToGrid w:val="0"/>
              <w:rPr>
                <w:szCs w:val="21"/>
              </w:rPr>
            </w:pPr>
            <w:r w:rsidRPr="008A68AF">
              <w:rPr>
                <w:szCs w:val="21"/>
              </w:rPr>
              <w:t>1.</w:t>
            </w:r>
            <w:r w:rsidRPr="008A68AF">
              <w:rPr>
                <w:szCs w:val="21"/>
              </w:rPr>
              <w:t>用户权限管理</w:t>
            </w:r>
          </w:p>
          <w:p w:rsidR="008E365F" w:rsidRPr="008A68AF" w:rsidRDefault="008E365F" w:rsidP="008A68AF">
            <w:pPr>
              <w:adjustRightInd w:val="0"/>
              <w:snapToGrid w:val="0"/>
              <w:rPr>
                <w:szCs w:val="21"/>
              </w:rPr>
            </w:pPr>
            <w:r w:rsidRPr="008A68AF">
              <w:rPr>
                <w:szCs w:val="21"/>
              </w:rPr>
              <w:t>(1)</w:t>
            </w:r>
            <w:r w:rsidRPr="008A68AF">
              <w:rPr>
                <w:szCs w:val="21"/>
              </w:rPr>
              <w:tab/>
            </w:r>
            <w:r w:rsidRPr="008A68AF">
              <w:rPr>
                <w:szCs w:val="21"/>
              </w:rPr>
              <w:t>支持通过</w:t>
            </w:r>
            <w:r w:rsidRPr="008A68AF">
              <w:rPr>
                <w:szCs w:val="21"/>
              </w:rPr>
              <w:t>WEB</w:t>
            </w:r>
            <w:r w:rsidRPr="008A68AF">
              <w:rPr>
                <w:szCs w:val="21"/>
              </w:rPr>
              <w:t>端登录管理系统，并按照不同管理者角色设置不同操作权限；</w:t>
            </w:r>
          </w:p>
          <w:p w:rsidR="008E365F" w:rsidRPr="008A68AF" w:rsidRDefault="008E365F" w:rsidP="008A68AF">
            <w:pPr>
              <w:adjustRightInd w:val="0"/>
              <w:snapToGrid w:val="0"/>
              <w:rPr>
                <w:szCs w:val="21"/>
              </w:rPr>
            </w:pPr>
            <w:r w:rsidRPr="008A68AF">
              <w:rPr>
                <w:szCs w:val="21"/>
              </w:rPr>
              <w:t>(2)</w:t>
            </w:r>
            <w:r w:rsidRPr="008A68AF">
              <w:rPr>
                <w:szCs w:val="21"/>
              </w:rPr>
              <w:tab/>
            </w:r>
            <w:r w:rsidRPr="008A68AF">
              <w:rPr>
                <w:szCs w:val="21"/>
              </w:rPr>
              <w:t>权限拆分：将用户权限拆分为业务权限和系统管理权限；</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(3)</w:t>
            </w:r>
            <w:r w:rsidRPr="008A68AF">
              <w:rPr>
                <w:szCs w:val="21"/>
              </w:rPr>
              <w:t>分级分域的用户权限设置：</w:t>
            </w:r>
          </w:p>
          <w:p w:rsidR="008E365F" w:rsidRPr="008A68AF" w:rsidRDefault="008E365F" w:rsidP="008A68AF">
            <w:pPr>
              <w:adjustRightInd w:val="0"/>
              <w:snapToGrid w:val="0"/>
              <w:ind w:firstLineChars="200" w:firstLine="420"/>
              <w:rPr>
                <w:szCs w:val="21"/>
              </w:rPr>
            </w:pPr>
            <w:r w:rsidRPr="008A68AF">
              <w:rPr>
                <w:szCs w:val="21"/>
              </w:rPr>
              <w:t>支持对用户进行分组，设置分组权限；</w:t>
            </w:r>
          </w:p>
          <w:p w:rsidR="008E365F" w:rsidRPr="008A68AF" w:rsidRDefault="008E365F" w:rsidP="008A68AF">
            <w:pPr>
              <w:adjustRightInd w:val="0"/>
              <w:snapToGrid w:val="0"/>
              <w:ind w:firstLineChars="200" w:firstLine="420"/>
              <w:rPr>
                <w:szCs w:val="21"/>
              </w:rPr>
            </w:pPr>
            <w:r w:rsidRPr="008A68AF">
              <w:rPr>
                <w:szCs w:val="21"/>
              </w:rPr>
              <w:t>支持将同一个用户划分至多</w:t>
            </w:r>
            <w:proofErr w:type="gramStart"/>
            <w:r w:rsidRPr="008A68AF">
              <w:rPr>
                <w:szCs w:val="21"/>
              </w:rPr>
              <w:t>个</w:t>
            </w:r>
            <w:proofErr w:type="gramEnd"/>
            <w:r w:rsidRPr="008A68AF">
              <w:rPr>
                <w:szCs w:val="21"/>
              </w:rPr>
              <w:t>小组；</w:t>
            </w:r>
          </w:p>
          <w:p w:rsidR="008E365F" w:rsidRPr="008A68AF" w:rsidRDefault="008E365F" w:rsidP="008A68AF">
            <w:pPr>
              <w:adjustRightInd w:val="0"/>
              <w:snapToGrid w:val="0"/>
              <w:ind w:firstLineChars="200" w:firstLine="420"/>
              <w:rPr>
                <w:szCs w:val="21"/>
              </w:rPr>
            </w:pPr>
            <w:r w:rsidRPr="008A68AF">
              <w:rPr>
                <w:szCs w:val="21"/>
              </w:rPr>
              <w:t>支持对空间进行分组，</w:t>
            </w:r>
            <w:proofErr w:type="gramStart"/>
            <w:r w:rsidRPr="008A68AF">
              <w:rPr>
                <w:szCs w:val="21"/>
              </w:rPr>
              <w:t>并每个</w:t>
            </w:r>
            <w:proofErr w:type="gramEnd"/>
            <w:r w:rsidRPr="008A68AF">
              <w:rPr>
                <w:szCs w:val="21"/>
              </w:rPr>
              <w:t>分组设置不同的空间管理员，空间管理员对可管理空间进行再分组设置。</w:t>
            </w:r>
          </w:p>
          <w:p w:rsidR="008E365F" w:rsidRPr="008A68AF" w:rsidRDefault="008E365F" w:rsidP="008A68AF">
            <w:pPr>
              <w:adjustRightInd w:val="0"/>
              <w:snapToGrid w:val="0"/>
              <w:rPr>
                <w:szCs w:val="21"/>
              </w:rPr>
            </w:pPr>
            <w:r w:rsidRPr="008A68AF">
              <w:rPr>
                <w:szCs w:val="21"/>
              </w:rPr>
              <w:t>2.</w:t>
            </w:r>
            <w:r w:rsidRPr="008A68AF">
              <w:rPr>
                <w:szCs w:val="21"/>
              </w:rPr>
              <w:t>空间管理</w:t>
            </w:r>
          </w:p>
          <w:p w:rsidR="008E365F" w:rsidRPr="008A68AF" w:rsidRDefault="008E365F" w:rsidP="008A68AF">
            <w:pPr>
              <w:adjustRightInd w:val="0"/>
              <w:snapToGrid w:val="0"/>
              <w:rPr>
                <w:szCs w:val="21"/>
              </w:rPr>
            </w:pPr>
            <w:r w:rsidRPr="008A68AF">
              <w:rPr>
                <w:szCs w:val="21"/>
              </w:rPr>
              <w:t>(1)</w:t>
            </w:r>
            <w:r w:rsidRPr="008A68AF">
              <w:rPr>
                <w:szCs w:val="21"/>
              </w:rPr>
              <w:t>支持自定义楼宇、楼层空间架构，如校区、楼宇、楼层、空间的管理；</w:t>
            </w:r>
          </w:p>
          <w:p w:rsidR="008E365F" w:rsidRPr="008A68AF" w:rsidRDefault="008E365F" w:rsidP="008A68AF">
            <w:pPr>
              <w:adjustRightInd w:val="0"/>
              <w:snapToGrid w:val="0"/>
              <w:rPr>
                <w:szCs w:val="21"/>
              </w:rPr>
            </w:pPr>
            <w:r w:rsidRPr="008A68AF">
              <w:rPr>
                <w:szCs w:val="21"/>
              </w:rPr>
              <w:t>(2)</w:t>
            </w:r>
            <w:r w:rsidRPr="008A68AF">
              <w:rPr>
                <w:szCs w:val="21"/>
              </w:rPr>
              <w:t>基于校区、楼宇、楼层信息，自定义教室空间信息，包括对空间编号、空间名称、面积、描述、用途、预约细则、第三</w:t>
            </w:r>
            <w:proofErr w:type="gramStart"/>
            <w:r w:rsidRPr="008A68AF">
              <w:rPr>
                <w:szCs w:val="21"/>
              </w:rPr>
              <w:t>方应用</w:t>
            </w:r>
            <w:proofErr w:type="gramEnd"/>
            <w:r w:rsidRPr="008A68AF">
              <w:rPr>
                <w:szCs w:val="21"/>
              </w:rPr>
              <w:t>等信息进行管理，对不同空间类型进行个性化设置；</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(3)</w:t>
            </w:r>
            <w:r w:rsidRPr="008A68AF">
              <w:rPr>
                <w:szCs w:val="21"/>
              </w:rPr>
              <w:t>支持不同空间分离管理</w:t>
            </w:r>
          </w:p>
          <w:p w:rsidR="008E365F" w:rsidRPr="008A68AF" w:rsidRDefault="008E365F" w:rsidP="008A68AF">
            <w:pPr>
              <w:adjustRightInd w:val="0"/>
              <w:snapToGrid w:val="0"/>
              <w:rPr>
                <w:szCs w:val="21"/>
              </w:rPr>
            </w:pPr>
            <w:r w:rsidRPr="008A68AF">
              <w:rPr>
                <w:szCs w:val="21"/>
              </w:rPr>
              <w:t>(4)</w:t>
            </w:r>
            <w:r w:rsidRPr="008A68AF">
              <w:rPr>
                <w:szCs w:val="21"/>
              </w:rPr>
              <w:t>支持对空间进行</w:t>
            </w:r>
            <w:proofErr w:type="gramStart"/>
            <w:r w:rsidRPr="008A68AF">
              <w:rPr>
                <w:szCs w:val="21"/>
              </w:rPr>
              <w:t>分组分员管理</w:t>
            </w:r>
            <w:proofErr w:type="gramEnd"/>
            <w:r w:rsidRPr="008A68AF">
              <w:rPr>
                <w:szCs w:val="21"/>
              </w:rPr>
              <w:t>；</w:t>
            </w:r>
          </w:p>
          <w:p w:rsidR="008E365F" w:rsidRPr="008A68AF" w:rsidRDefault="008E365F" w:rsidP="008A68AF">
            <w:pPr>
              <w:adjustRightInd w:val="0"/>
              <w:snapToGrid w:val="0"/>
              <w:rPr>
                <w:szCs w:val="21"/>
              </w:rPr>
            </w:pPr>
            <w:r w:rsidRPr="008A68AF">
              <w:rPr>
                <w:szCs w:val="21"/>
              </w:rPr>
              <w:t>(5)</w:t>
            </w:r>
            <w:r w:rsidRPr="008A68AF">
              <w:rPr>
                <w:szCs w:val="21"/>
              </w:rPr>
              <w:t>支持对空间进行批量操作，包括编辑移动空间、修改空间信息、预约设置等；</w:t>
            </w:r>
          </w:p>
          <w:p w:rsidR="008E365F" w:rsidRPr="008A68AF" w:rsidRDefault="008E365F" w:rsidP="008A68AF">
            <w:pPr>
              <w:adjustRightInd w:val="0"/>
              <w:snapToGrid w:val="0"/>
              <w:rPr>
                <w:szCs w:val="21"/>
              </w:rPr>
            </w:pPr>
            <w:r w:rsidRPr="008A68AF">
              <w:rPr>
                <w:szCs w:val="21"/>
              </w:rPr>
              <w:t>(6)</w:t>
            </w:r>
            <w:r w:rsidRPr="008A68AF">
              <w:rPr>
                <w:szCs w:val="21"/>
              </w:rPr>
              <w:t>支持基于空间进行设施设备信息的维护。</w:t>
            </w:r>
          </w:p>
          <w:p w:rsidR="008E365F" w:rsidRPr="008A68AF" w:rsidRDefault="008E365F" w:rsidP="008A68AF">
            <w:pPr>
              <w:adjustRightInd w:val="0"/>
              <w:snapToGrid w:val="0"/>
              <w:rPr>
                <w:szCs w:val="21"/>
              </w:rPr>
            </w:pPr>
            <w:r w:rsidRPr="008A68AF">
              <w:rPr>
                <w:szCs w:val="21"/>
              </w:rPr>
              <w:t>3.</w:t>
            </w:r>
            <w:r w:rsidRPr="008A68AF">
              <w:rPr>
                <w:szCs w:val="21"/>
              </w:rPr>
              <w:t>考勤管理</w:t>
            </w:r>
          </w:p>
          <w:p w:rsidR="008E365F" w:rsidRPr="008A68AF" w:rsidRDefault="008E365F" w:rsidP="008A68AF">
            <w:pPr>
              <w:adjustRightInd w:val="0"/>
              <w:snapToGrid w:val="0"/>
              <w:rPr>
                <w:szCs w:val="21"/>
              </w:rPr>
            </w:pPr>
            <w:r w:rsidRPr="008A68AF">
              <w:rPr>
                <w:szCs w:val="21"/>
              </w:rPr>
              <w:t>(1)</w:t>
            </w:r>
            <w:r w:rsidRPr="008A68AF">
              <w:rPr>
                <w:szCs w:val="21"/>
              </w:rPr>
              <w:t>课程考勤</w:t>
            </w:r>
          </w:p>
          <w:p w:rsidR="008E365F" w:rsidRPr="008A68AF" w:rsidRDefault="008E365F" w:rsidP="008A68AF">
            <w:pPr>
              <w:adjustRightInd w:val="0"/>
              <w:snapToGrid w:val="0"/>
              <w:rPr>
                <w:szCs w:val="21"/>
              </w:rPr>
            </w:pPr>
            <w:r w:rsidRPr="008A68AF">
              <w:rPr>
                <w:szCs w:val="21"/>
              </w:rPr>
              <w:t>支持设置课程的考勤时段，当考勤时段开始时，考勤界面会自动弹出，显示当前课程名称并提示学生刷卡签到。</w:t>
            </w:r>
          </w:p>
          <w:p w:rsidR="008E365F" w:rsidRPr="008A68AF" w:rsidRDefault="008E365F" w:rsidP="008A68AF">
            <w:pPr>
              <w:adjustRightInd w:val="0"/>
              <w:snapToGrid w:val="0"/>
              <w:rPr>
                <w:szCs w:val="21"/>
              </w:rPr>
            </w:pPr>
            <w:r w:rsidRPr="008A68AF">
              <w:rPr>
                <w:szCs w:val="21"/>
              </w:rPr>
              <w:t>(2)</w:t>
            </w:r>
            <w:r w:rsidRPr="008A68AF">
              <w:rPr>
                <w:szCs w:val="21"/>
              </w:rPr>
              <w:t>考勤统计管理</w:t>
            </w:r>
          </w:p>
          <w:p w:rsidR="008E365F" w:rsidRPr="008A68AF" w:rsidRDefault="008E365F" w:rsidP="008A68AF">
            <w:pPr>
              <w:adjustRightInd w:val="0"/>
              <w:snapToGrid w:val="0"/>
              <w:rPr>
                <w:szCs w:val="21"/>
              </w:rPr>
            </w:pPr>
            <w:r w:rsidRPr="008A68AF">
              <w:rPr>
                <w:szCs w:val="21"/>
              </w:rPr>
              <w:t>支持通过后台查询课程考勤统计报表，支持相关报表导出。</w:t>
            </w:r>
          </w:p>
          <w:p w:rsidR="008E365F" w:rsidRPr="008A68AF" w:rsidRDefault="008E365F" w:rsidP="008A68AF">
            <w:pPr>
              <w:adjustRightInd w:val="0"/>
              <w:snapToGrid w:val="0"/>
              <w:rPr>
                <w:szCs w:val="21"/>
              </w:rPr>
            </w:pPr>
            <w:r w:rsidRPr="008A68AF">
              <w:rPr>
                <w:szCs w:val="21"/>
              </w:rPr>
              <w:t>(3)</w:t>
            </w:r>
            <w:r w:rsidRPr="008A68AF">
              <w:rPr>
                <w:szCs w:val="21"/>
              </w:rPr>
              <w:t>考勤预警</w:t>
            </w:r>
          </w:p>
          <w:p w:rsidR="008E365F" w:rsidRPr="008A68AF" w:rsidRDefault="008E365F" w:rsidP="008A68AF">
            <w:pPr>
              <w:adjustRightInd w:val="0"/>
              <w:snapToGrid w:val="0"/>
              <w:rPr>
                <w:szCs w:val="21"/>
              </w:rPr>
            </w:pPr>
            <w:r w:rsidRPr="008A68AF">
              <w:rPr>
                <w:szCs w:val="21"/>
              </w:rPr>
              <w:t>支持考勤预警功能，针对考勤可以设置预警等级、预警类型（缺勤或迟到）、预警周期、预警规则（包括单门课程或所有课程的累计次数）、通知角色（本人、任课教师或自定义）等信息。</w:t>
            </w:r>
          </w:p>
          <w:p w:rsidR="008E365F" w:rsidRPr="008A68AF" w:rsidRDefault="008E365F" w:rsidP="008A68AF">
            <w:pPr>
              <w:adjustRightInd w:val="0"/>
              <w:snapToGrid w:val="0"/>
              <w:rPr>
                <w:szCs w:val="21"/>
              </w:rPr>
            </w:pPr>
            <w:r w:rsidRPr="008A68AF">
              <w:rPr>
                <w:szCs w:val="21"/>
              </w:rPr>
              <w:t>(4)</w:t>
            </w:r>
            <w:proofErr w:type="gramStart"/>
            <w:r w:rsidRPr="008A68AF">
              <w:rPr>
                <w:szCs w:val="21"/>
              </w:rPr>
              <w:t>催课设置</w:t>
            </w:r>
            <w:proofErr w:type="gramEnd"/>
          </w:p>
          <w:p w:rsidR="008E365F" w:rsidRPr="008A68AF" w:rsidRDefault="008E365F" w:rsidP="008A68AF">
            <w:pPr>
              <w:adjustRightInd w:val="0"/>
              <w:snapToGrid w:val="0"/>
              <w:rPr>
                <w:szCs w:val="21"/>
              </w:rPr>
            </w:pPr>
            <w:proofErr w:type="gramStart"/>
            <w:r w:rsidRPr="008A68AF">
              <w:rPr>
                <w:szCs w:val="21"/>
              </w:rPr>
              <w:t>支持催课功能</w:t>
            </w:r>
            <w:proofErr w:type="gramEnd"/>
            <w:r w:rsidRPr="008A68AF">
              <w:rPr>
                <w:szCs w:val="21"/>
              </w:rPr>
              <w:t>，针对课程可以进行</w:t>
            </w:r>
            <w:proofErr w:type="gramStart"/>
            <w:r w:rsidRPr="008A68AF">
              <w:rPr>
                <w:szCs w:val="21"/>
              </w:rPr>
              <w:t>设置催课通知</w:t>
            </w:r>
            <w:proofErr w:type="gramEnd"/>
            <w:r w:rsidRPr="008A68AF">
              <w:rPr>
                <w:szCs w:val="21"/>
              </w:rPr>
              <w:t>。</w:t>
            </w:r>
          </w:p>
          <w:p w:rsidR="008E365F" w:rsidRPr="008A68AF" w:rsidRDefault="008E365F" w:rsidP="008A68AF">
            <w:pPr>
              <w:adjustRightInd w:val="0"/>
              <w:snapToGrid w:val="0"/>
              <w:rPr>
                <w:szCs w:val="21"/>
              </w:rPr>
            </w:pPr>
            <w:r w:rsidRPr="008A68AF">
              <w:rPr>
                <w:rFonts w:ascii="宋体" w:hAnsi="宋体" w:cs="宋体" w:hint="eastAsia"/>
                <w:szCs w:val="21"/>
              </w:rPr>
              <w:lastRenderedPageBreak/>
              <w:t>★</w:t>
            </w:r>
            <w:r w:rsidRPr="008A68AF">
              <w:rPr>
                <w:szCs w:val="21"/>
              </w:rPr>
              <w:t>(5)</w:t>
            </w:r>
            <w:proofErr w:type="gramStart"/>
            <w:r w:rsidRPr="008A68AF">
              <w:rPr>
                <w:szCs w:val="21"/>
              </w:rPr>
              <w:t>支持连堂课</w:t>
            </w:r>
            <w:proofErr w:type="gramEnd"/>
            <w:r w:rsidRPr="008A68AF">
              <w:rPr>
                <w:szCs w:val="21"/>
              </w:rPr>
              <w:t>考勤。</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(6)</w:t>
            </w:r>
            <w:r w:rsidRPr="008A68AF">
              <w:rPr>
                <w:szCs w:val="21"/>
              </w:rPr>
              <w:t>紧急调课</w:t>
            </w:r>
          </w:p>
          <w:p w:rsidR="008E365F" w:rsidRPr="008A68AF" w:rsidRDefault="008E365F" w:rsidP="008A68AF">
            <w:pPr>
              <w:adjustRightInd w:val="0"/>
              <w:snapToGrid w:val="0"/>
              <w:rPr>
                <w:szCs w:val="21"/>
              </w:rPr>
            </w:pPr>
            <w:r w:rsidRPr="008A68AF">
              <w:rPr>
                <w:szCs w:val="21"/>
              </w:rPr>
              <w:t>支持紧急调课功能。</w:t>
            </w:r>
          </w:p>
          <w:p w:rsidR="008E365F" w:rsidRPr="008A68AF" w:rsidRDefault="008E365F" w:rsidP="008A68AF">
            <w:pPr>
              <w:adjustRightInd w:val="0"/>
              <w:snapToGrid w:val="0"/>
              <w:rPr>
                <w:szCs w:val="21"/>
              </w:rPr>
            </w:pPr>
            <w:r w:rsidRPr="008A68AF">
              <w:rPr>
                <w:szCs w:val="21"/>
              </w:rPr>
              <w:t>4.</w:t>
            </w:r>
            <w:r w:rsidRPr="008A68AF">
              <w:rPr>
                <w:szCs w:val="21"/>
              </w:rPr>
              <w:t>预约管理</w:t>
            </w:r>
          </w:p>
          <w:p w:rsidR="008E365F" w:rsidRPr="008A68AF" w:rsidRDefault="008E365F" w:rsidP="008A68AF">
            <w:pPr>
              <w:adjustRightInd w:val="0"/>
              <w:snapToGrid w:val="0"/>
              <w:rPr>
                <w:szCs w:val="21"/>
              </w:rPr>
            </w:pPr>
            <w:r w:rsidRPr="008A68AF">
              <w:rPr>
                <w:szCs w:val="21"/>
              </w:rPr>
              <w:t>(1)</w:t>
            </w:r>
            <w:r w:rsidRPr="008A68AF">
              <w:rPr>
                <w:szCs w:val="21"/>
              </w:rPr>
              <w:t>支持通过后台查看所有空间详细排程，支持按日历视图查看空间详细排程；支持按时间、设施、人数等条件筛选查询空间；违规</w:t>
            </w:r>
            <w:proofErr w:type="gramStart"/>
            <w:r w:rsidRPr="008A68AF">
              <w:rPr>
                <w:szCs w:val="21"/>
              </w:rPr>
              <w:t>停权黑明单</w:t>
            </w:r>
            <w:proofErr w:type="gramEnd"/>
            <w:r w:rsidRPr="008A68AF">
              <w:rPr>
                <w:szCs w:val="21"/>
              </w:rPr>
              <w:t>功能。</w:t>
            </w:r>
          </w:p>
          <w:p w:rsidR="008E365F" w:rsidRPr="008A68AF" w:rsidRDefault="008E365F" w:rsidP="008A68AF">
            <w:pPr>
              <w:adjustRightInd w:val="0"/>
              <w:snapToGrid w:val="0"/>
              <w:rPr>
                <w:szCs w:val="21"/>
              </w:rPr>
            </w:pPr>
            <w:r w:rsidRPr="008A68AF">
              <w:rPr>
                <w:szCs w:val="21"/>
              </w:rPr>
              <w:t>(2)</w:t>
            </w:r>
            <w:r w:rsidRPr="008A68AF">
              <w:rPr>
                <w:szCs w:val="21"/>
              </w:rPr>
              <w:t>支持后台直接预约空间，支持按周期重复预约；周内任一天均可设置重复预约规则。</w:t>
            </w:r>
          </w:p>
          <w:p w:rsidR="008E365F" w:rsidRPr="008A68AF" w:rsidRDefault="008E365F" w:rsidP="008A68AF">
            <w:pPr>
              <w:adjustRightInd w:val="0"/>
              <w:snapToGrid w:val="0"/>
              <w:rPr>
                <w:szCs w:val="21"/>
              </w:rPr>
            </w:pPr>
            <w:r w:rsidRPr="008A68AF">
              <w:rPr>
                <w:szCs w:val="21"/>
              </w:rPr>
              <w:t>(3)</w:t>
            </w:r>
            <w:r w:rsidRPr="008A68AF">
              <w:rPr>
                <w:szCs w:val="21"/>
              </w:rPr>
              <w:t>支持添加预约会议的参会人，支持设置签到时间段。支持对参会人签到统计，并支持对相关统计数据进行导出。</w:t>
            </w:r>
          </w:p>
          <w:p w:rsidR="008E365F" w:rsidRPr="008A68AF" w:rsidRDefault="008E365F" w:rsidP="008A68AF">
            <w:pPr>
              <w:adjustRightInd w:val="0"/>
              <w:snapToGrid w:val="0"/>
              <w:rPr>
                <w:szCs w:val="21"/>
              </w:rPr>
            </w:pPr>
            <w:r w:rsidRPr="008A68AF">
              <w:rPr>
                <w:szCs w:val="21"/>
              </w:rPr>
              <w:t>(4)</w:t>
            </w:r>
            <w:r w:rsidRPr="008A68AF">
              <w:rPr>
                <w:szCs w:val="21"/>
              </w:rPr>
              <w:t>支持预约审核机制。</w:t>
            </w:r>
          </w:p>
          <w:p w:rsidR="008E365F" w:rsidRPr="008A68AF" w:rsidRDefault="008E365F" w:rsidP="008A68AF">
            <w:pPr>
              <w:adjustRightInd w:val="0"/>
              <w:snapToGrid w:val="0"/>
              <w:rPr>
                <w:szCs w:val="21"/>
              </w:rPr>
            </w:pPr>
            <w:r w:rsidRPr="008A68AF">
              <w:rPr>
                <w:szCs w:val="21"/>
              </w:rPr>
              <w:t>(5)</w:t>
            </w:r>
            <w:r w:rsidRPr="008A68AF">
              <w:rPr>
                <w:szCs w:val="21"/>
              </w:rPr>
              <w:t>支持按天、周、月重复预约，按周重复预约时，支持自定义每周预约哪几天，按月重复预约时，支持自定义每月预约哪几天。</w:t>
            </w:r>
          </w:p>
          <w:p w:rsidR="008E365F" w:rsidRPr="008A68AF" w:rsidRDefault="008E365F" w:rsidP="008A68AF">
            <w:pPr>
              <w:adjustRightInd w:val="0"/>
              <w:snapToGrid w:val="0"/>
              <w:rPr>
                <w:szCs w:val="21"/>
              </w:rPr>
            </w:pPr>
            <w:r w:rsidRPr="008A68AF">
              <w:rPr>
                <w:szCs w:val="21"/>
              </w:rPr>
              <w:t>(6</w:t>
            </w:r>
            <w:r w:rsidRPr="008A68AF">
              <w:rPr>
                <w:szCs w:val="21"/>
              </w:rPr>
              <w:t>支持用户查看管理自己的预约。</w:t>
            </w:r>
          </w:p>
          <w:p w:rsidR="008E365F" w:rsidRPr="008A68AF" w:rsidRDefault="008E365F" w:rsidP="008A68AF">
            <w:pPr>
              <w:adjustRightInd w:val="0"/>
              <w:snapToGrid w:val="0"/>
              <w:rPr>
                <w:szCs w:val="21"/>
              </w:rPr>
            </w:pPr>
            <w:r w:rsidRPr="008A68AF">
              <w:rPr>
                <w:szCs w:val="21"/>
              </w:rPr>
              <w:t>(7)</w:t>
            </w:r>
            <w:r w:rsidRPr="008A68AF">
              <w:rPr>
                <w:szCs w:val="21"/>
              </w:rPr>
              <w:tab/>
            </w:r>
            <w:r w:rsidRPr="008A68AF">
              <w:rPr>
                <w:szCs w:val="21"/>
              </w:rPr>
              <w:t>支持预约时间未到取消预约。</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(8)</w:t>
            </w:r>
            <w:r w:rsidRPr="008A68AF">
              <w:rPr>
                <w:szCs w:val="21"/>
              </w:rPr>
              <w:t>支持二次预约：支持对于空间的二次预约。即老师先约时间段，然后学生</w:t>
            </w:r>
            <w:proofErr w:type="gramStart"/>
            <w:r w:rsidRPr="008A68AF">
              <w:rPr>
                <w:szCs w:val="21"/>
              </w:rPr>
              <w:t>再此时</w:t>
            </w:r>
            <w:proofErr w:type="gramEnd"/>
            <w:r w:rsidRPr="008A68AF">
              <w:rPr>
                <w:szCs w:val="21"/>
              </w:rPr>
              <w:t>间段内进行二次预约。二次预约可以指定每人预约次数限制、每人次预约时长限制。</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(9)</w:t>
            </w:r>
            <w:r w:rsidRPr="008A68AF">
              <w:rPr>
                <w:szCs w:val="21"/>
              </w:rPr>
              <w:t>支持工位预约：支持对于实验室的预约进行分批工位预约。【空间类型为实验室】</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(10)</w:t>
            </w:r>
            <w:r w:rsidRPr="008A68AF">
              <w:rPr>
                <w:szCs w:val="21"/>
              </w:rPr>
              <w:t>支持课程预约：支持对于空间的排课进行预约。</w:t>
            </w:r>
            <w:r w:rsidRPr="008A68AF">
              <w:rPr>
                <w:szCs w:val="21"/>
              </w:rPr>
              <w:t xml:space="preserve"> </w:t>
            </w:r>
            <w:r w:rsidRPr="008A68AF">
              <w:rPr>
                <w:szCs w:val="21"/>
              </w:rPr>
              <w:t>【空间类型为教室】</w:t>
            </w:r>
          </w:p>
          <w:p w:rsidR="008E365F" w:rsidRPr="008A68AF" w:rsidRDefault="008E365F" w:rsidP="008A68AF">
            <w:pPr>
              <w:adjustRightInd w:val="0"/>
              <w:snapToGrid w:val="0"/>
              <w:rPr>
                <w:szCs w:val="21"/>
              </w:rPr>
            </w:pPr>
            <w:r w:rsidRPr="008A68AF">
              <w:rPr>
                <w:szCs w:val="21"/>
              </w:rPr>
              <w:t>5.</w:t>
            </w:r>
            <w:r w:rsidRPr="008A68AF">
              <w:rPr>
                <w:szCs w:val="21"/>
              </w:rPr>
              <w:t>信息发布</w:t>
            </w:r>
          </w:p>
          <w:p w:rsidR="008E365F" w:rsidRPr="008A68AF" w:rsidRDefault="008E365F" w:rsidP="008A68AF">
            <w:pPr>
              <w:adjustRightInd w:val="0"/>
              <w:snapToGrid w:val="0"/>
              <w:rPr>
                <w:szCs w:val="21"/>
              </w:rPr>
            </w:pPr>
            <w:r w:rsidRPr="008A68AF">
              <w:rPr>
                <w:szCs w:val="21"/>
              </w:rPr>
              <w:t>(1)</w:t>
            </w:r>
            <w:proofErr w:type="gramStart"/>
            <w:r w:rsidRPr="008A68AF">
              <w:rPr>
                <w:szCs w:val="21"/>
              </w:rPr>
              <w:t>多媒体公播</w:t>
            </w:r>
            <w:proofErr w:type="gramEnd"/>
            <w:r w:rsidRPr="008A68AF">
              <w:rPr>
                <w:szCs w:val="21"/>
              </w:rPr>
              <w:t>:</w:t>
            </w:r>
          </w:p>
          <w:p w:rsidR="008E365F" w:rsidRPr="008A68AF" w:rsidRDefault="008E365F" w:rsidP="008A68AF">
            <w:pPr>
              <w:adjustRightInd w:val="0"/>
              <w:snapToGrid w:val="0"/>
              <w:rPr>
                <w:szCs w:val="21"/>
              </w:rPr>
            </w:pPr>
            <w:r w:rsidRPr="008A68AF">
              <w:rPr>
                <w:rFonts w:ascii="宋体" w:hAnsi="宋体" w:cs="宋体" w:hint="eastAsia"/>
                <w:szCs w:val="21"/>
              </w:rPr>
              <w:t>①</w:t>
            </w:r>
            <w:r w:rsidRPr="008A68AF">
              <w:rPr>
                <w:szCs w:val="21"/>
              </w:rPr>
              <w:t>支持文字、图片、影片</w:t>
            </w:r>
            <w:proofErr w:type="gramStart"/>
            <w:r w:rsidRPr="008A68AF">
              <w:rPr>
                <w:szCs w:val="21"/>
              </w:rPr>
              <w:t>类型公播素材</w:t>
            </w:r>
            <w:proofErr w:type="gramEnd"/>
            <w:r w:rsidRPr="008A68AF">
              <w:rPr>
                <w:szCs w:val="21"/>
              </w:rPr>
              <w:t>。图片支持</w:t>
            </w:r>
            <w:r w:rsidRPr="008A68AF">
              <w:rPr>
                <w:szCs w:val="21"/>
              </w:rPr>
              <w:t>PNG, JPG, JPEG</w:t>
            </w:r>
            <w:r w:rsidRPr="008A68AF">
              <w:rPr>
                <w:szCs w:val="21"/>
              </w:rPr>
              <w:t>格式；视频支持</w:t>
            </w:r>
            <w:r w:rsidRPr="008A68AF">
              <w:rPr>
                <w:szCs w:val="21"/>
              </w:rPr>
              <w:t>FLV, AVI, WMV, MP4, MKV</w:t>
            </w:r>
            <w:r w:rsidRPr="008A68AF">
              <w:rPr>
                <w:szCs w:val="21"/>
              </w:rPr>
              <w:t>等格式；</w:t>
            </w:r>
          </w:p>
          <w:p w:rsidR="008E365F" w:rsidRPr="008A68AF" w:rsidRDefault="008E365F" w:rsidP="008A68AF">
            <w:pPr>
              <w:adjustRightInd w:val="0"/>
              <w:snapToGrid w:val="0"/>
              <w:rPr>
                <w:szCs w:val="21"/>
              </w:rPr>
            </w:pPr>
            <w:r w:rsidRPr="008A68AF">
              <w:rPr>
                <w:rFonts w:ascii="宋体" w:hAnsi="宋体" w:cs="宋体" w:hint="eastAsia"/>
                <w:szCs w:val="21"/>
              </w:rPr>
              <w:t>②</w:t>
            </w:r>
            <w:r w:rsidRPr="008A68AF">
              <w:rPr>
                <w:szCs w:val="21"/>
              </w:rPr>
              <w:t>管理者可</w:t>
            </w:r>
            <w:proofErr w:type="gramStart"/>
            <w:r w:rsidRPr="008A68AF">
              <w:rPr>
                <w:szCs w:val="21"/>
              </w:rPr>
              <w:t>管理公播素材</w:t>
            </w:r>
            <w:proofErr w:type="gramEnd"/>
            <w:r w:rsidRPr="008A68AF">
              <w:rPr>
                <w:szCs w:val="21"/>
              </w:rPr>
              <w:t>，支持创建、管理播单；支持常态播放和插播两种形式公播</w:t>
            </w:r>
            <w:proofErr w:type="gramStart"/>
            <w:r w:rsidRPr="008A68AF">
              <w:rPr>
                <w:szCs w:val="21"/>
              </w:rPr>
              <w:t>播</w:t>
            </w:r>
            <w:proofErr w:type="gramEnd"/>
            <w:r w:rsidRPr="008A68AF">
              <w:rPr>
                <w:szCs w:val="21"/>
              </w:rPr>
              <w:t>单。</w:t>
            </w:r>
          </w:p>
          <w:p w:rsidR="008E365F" w:rsidRPr="008A68AF" w:rsidRDefault="008E365F" w:rsidP="008A68AF">
            <w:pPr>
              <w:adjustRightInd w:val="0"/>
              <w:snapToGrid w:val="0"/>
              <w:rPr>
                <w:szCs w:val="21"/>
              </w:rPr>
            </w:pPr>
            <w:r w:rsidRPr="008A68AF">
              <w:rPr>
                <w:rFonts w:ascii="宋体" w:hAnsi="宋体" w:cs="宋体" w:hint="eastAsia"/>
                <w:szCs w:val="21"/>
              </w:rPr>
              <w:t>③</w:t>
            </w:r>
            <w:r w:rsidRPr="008A68AF">
              <w:rPr>
                <w:szCs w:val="21"/>
              </w:rPr>
              <w:t>支持设置播</w:t>
            </w:r>
            <w:proofErr w:type="gramStart"/>
            <w:r w:rsidRPr="008A68AF">
              <w:rPr>
                <w:szCs w:val="21"/>
              </w:rPr>
              <w:t>单发布</w:t>
            </w:r>
            <w:proofErr w:type="gramEnd"/>
            <w:r w:rsidRPr="008A68AF">
              <w:rPr>
                <w:szCs w:val="21"/>
              </w:rPr>
              <w:t>的空间、时间、日期范围，支持按空间分组进行发布，支持自定义周一至周天的循环播放规则。</w:t>
            </w:r>
          </w:p>
          <w:p w:rsidR="008E365F" w:rsidRPr="008A68AF" w:rsidRDefault="008E365F" w:rsidP="008A68AF">
            <w:pPr>
              <w:adjustRightInd w:val="0"/>
              <w:snapToGrid w:val="0"/>
              <w:rPr>
                <w:szCs w:val="21"/>
              </w:rPr>
            </w:pPr>
            <w:r w:rsidRPr="008A68AF">
              <w:rPr>
                <w:rFonts w:ascii="宋体" w:hAnsi="宋体" w:cs="宋体" w:hint="eastAsia"/>
                <w:szCs w:val="21"/>
              </w:rPr>
              <w:t>④</w:t>
            </w:r>
            <w:r w:rsidRPr="008A68AF">
              <w:rPr>
                <w:szCs w:val="21"/>
              </w:rPr>
              <w:t>支持在同一空间</w:t>
            </w:r>
            <w:proofErr w:type="gramStart"/>
            <w:r w:rsidRPr="008A68AF">
              <w:rPr>
                <w:szCs w:val="21"/>
              </w:rPr>
              <w:t>下发布多</w:t>
            </w:r>
            <w:proofErr w:type="gramEnd"/>
            <w:r w:rsidRPr="008A68AF">
              <w:rPr>
                <w:szCs w:val="21"/>
              </w:rPr>
              <w:t>条规则不同的播单。</w:t>
            </w:r>
          </w:p>
          <w:p w:rsidR="008E365F" w:rsidRPr="008A68AF" w:rsidRDefault="008E365F" w:rsidP="008A68AF">
            <w:pPr>
              <w:adjustRightInd w:val="0"/>
              <w:snapToGrid w:val="0"/>
              <w:rPr>
                <w:szCs w:val="21"/>
              </w:rPr>
            </w:pPr>
            <w:r w:rsidRPr="008A68AF">
              <w:rPr>
                <w:rFonts w:ascii="宋体" w:hAnsi="宋体" w:cs="宋体" w:hint="eastAsia"/>
                <w:szCs w:val="21"/>
              </w:rPr>
              <w:t>⑤</w:t>
            </w:r>
            <w:r w:rsidRPr="008A68AF">
              <w:rPr>
                <w:szCs w:val="21"/>
              </w:rPr>
              <w:t>支持公播发布审核机制。</w:t>
            </w:r>
          </w:p>
          <w:p w:rsidR="008E365F" w:rsidRPr="008A68AF" w:rsidRDefault="008E365F" w:rsidP="008A68AF">
            <w:pPr>
              <w:adjustRightInd w:val="0"/>
              <w:snapToGrid w:val="0"/>
              <w:rPr>
                <w:szCs w:val="21"/>
              </w:rPr>
            </w:pPr>
            <w:r w:rsidRPr="008A68AF">
              <w:rPr>
                <w:rFonts w:ascii="宋体" w:hAnsi="宋体" w:cs="宋体" w:hint="eastAsia"/>
                <w:szCs w:val="21"/>
              </w:rPr>
              <w:t>★⑥</w:t>
            </w:r>
            <w:r w:rsidRPr="008A68AF">
              <w:rPr>
                <w:szCs w:val="21"/>
              </w:rPr>
              <w:t>支持文字、图片、影片的混播编排。</w:t>
            </w:r>
          </w:p>
          <w:p w:rsidR="008E365F" w:rsidRPr="008A68AF" w:rsidRDefault="008E365F" w:rsidP="008A68AF">
            <w:pPr>
              <w:adjustRightInd w:val="0"/>
              <w:snapToGrid w:val="0"/>
              <w:rPr>
                <w:szCs w:val="21"/>
              </w:rPr>
            </w:pPr>
            <w:r w:rsidRPr="008A68AF">
              <w:rPr>
                <w:rFonts w:ascii="宋体" w:hAnsi="宋体" w:cs="宋体" w:hint="eastAsia"/>
                <w:szCs w:val="21"/>
              </w:rPr>
              <w:t>★⑦</w:t>
            </w:r>
            <w:r w:rsidRPr="008A68AF">
              <w:rPr>
                <w:szCs w:val="21"/>
              </w:rPr>
              <w:t>分级分域的信息发布：可以按照空间或空间分组，发布通知和公播，</w:t>
            </w:r>
            <w:proofErr w:type="gramStart"/>
            <w:r w:rsidRPr="008A68AF">
              <w:rPr>
                <w:szCs w:val="21"/>
              </w:rPr>
              <w:t>公播支持</w:t>
            </w:r>
            <w:proofErr w:type="gramEnd"/>
            <w:r w:rsidRPr="008A68AF">
              <w:rPr>
                <w:szCs w:val="21"/>
              </w:rPr>
              <w:t>文字、图片及视频。可以通过不同级别的用户设定不同的发布权限。</w:t>
            </w:r>
          </w:p>
          <w:p w:rsidR="008E365F" w:rsidRPr="008A68AF" w:rsidRDefault="008E365F" w:rsidP="008A68AF">
            <w:pPr>
              <w:adjustRightInd w:val="0"/>
              <w:snapToGrid w:val="0"/>
              <w:rPr>
                <w:szCs w:val="21"/>
              </w:rPr>
            </w:pPr>
            <w:r w:rsidRPr="008A68AF">
              <w:rPr>
                <w:szCs w:val="21"/>
              </w:rPr>
              <w:t>(2)</w:t>
            </w:r>
            <w:r w:rsidRPr="008A68AF">
              <w:rPr>
                <w:szCs w:val="21"/>
              </w:rPr>
              <w:t>通知发布：支持按空间或空间分组进行通知信息发布，支持自定义通知的失效时间。</w:t>
            </w:r>
          </w:p>
          <w:p w:rsidR="008E365F" w:rsidRPr="008A68AF" w:rsidRDefault="008E365F" w:rsidP="008A68AF">
            <w:pPr>
              <w:adjustRightInd w:val="0"/>
              <w:snapToGrid w:val="0"/>
              <w:rPr>
                <w:szCs w:val="21"/>
              </w:rPr>
            </w:pPr>
            <w:r w:rsidRPr="008A68AF">
              <w:rPr>
                <w:szCs w:val="21"/>
              </w:rPr>
              <w:t>6.</w:t>
            </w:r>
            <w:r w:rsidRPr="008A68AF">
              <w:rPr>
                <w:szCs w:val="21"/>
              </w:rPr>
              <w:t>终端管理</w:t>
            </w:r>
          </w:p>
          <w:p w:rsidR="008E365F" w:rsidRPr="008A68AF" w:rsidRDefault="008E365F" w:rsidP="008A68AF">
            <w:pPr>
              <w:adjustRightInd w:val="0"/>
              <w:snapToGrid w:val="0"/>
              <w:rPr>
                <w:szCs w:val="21"/>
              </w:rPr>
            </w:pPr>
            <w:r w:rsidRPr="008A68AF">
              <w:rPr>
                <w:szCs w:val="21"/>
              </w:rPr>
              <w:t>(1)</w:t>
            </w:r>
            <w:r w:rsidRPr="008A68AF">
              <w:rPr>
                <w:szCs w:val="21"/>
              </w:rPr>
              <w:t>支持远程添加、关联终端设备，绑定教室空间，后台可清晰直观的显示在线、离线、故障等状态的设备数量；</w:t>
            </w:r>
          </w:p>
          <w:p w:rsidR="008E365F" w:rsidRPr="008A68AF" w:rsidRDefault="008E365F" w:rsidP="008A68AF">
            <w:pPr>
              <w:adjustRightInd w:val="0"/>
              <w:snapToGrid w:val="0"/>
              <w:rPr>
                <w:szCs w:val="21"/>
              </w:rPr>
            </w:pPr>
            <w:r w:rsidRPr="008A68AF">
              <w:rPr>
                <w:szCs w:val="21"/>
              </w:rPr>
              <w:t>(2)</w:t>
            </w:r>
            <w:r w:rsidRPr="008A68AF">
              <w:rPr>
                <w:szCs w:val="21"/>
              </w:rPr>
              <w:t>对绑定的终端可远程管理和升级（可以指定升级策略，如选定设备、组、终端型号、全部等）；支持自定义开</w:t>
            </w:r>
            <w:r w:rsidRPr="008A68AF">
              <w:rPr>
                <w:szCs w:val="21"/>
              </w:rPr>
              <w:t>/</w:t>
            </w:r>
            <w:r w:rsidRPr="008A68AF">
              <w:rPr>
                <w:szCs w:val="21"/>
              </w:rPr>
              <w:t>关屏的时间且支持全局或自定义设置。</w:t>
            </w:r>
          </w:p>
          <w:p w:rsidR="008E365F" w:rsidRPr="008A68AF" w:rsidRDefault="008E365F" w:rsidP="008A68AF">
            <w:pPr>
              <w:adjustRightInd w:val="0"/>
              <w:snapToGrid w:val="0"/>
              <w:rPr>
                <w:szCs w:val="21"/>
              </w:rPr>
            </w:pPr>
            <w:r w:rsidRPr="008A68AF">
              <w:rPr>
                <w:szCs w:val="21"/>
              </w:rPr>
              <w:t>支持全局或自定义设置终端背景、</w:t>
            </w:r>
            <w:r w:rsidRPr="008A68AF">
              <w:rPr>
                <w:szCs w:val="21"/>
              </w:rPr>
              <w:t>Logo</w:t>
            </w:r>
            <w:r w:rsidRPr="008A68AF">
              <w:rPr>
                <w:szCs w:val="21"/>
              </w:rPr>
              <w:t>、终端显示语种（支</w:t>
            </w:r>
            <w:r w:rsidRPr="008A68AF">
              <w:rPr>
                <w:szCs w:val="21"/>
              </w:rPr>
              <w:lastRenderedPageBreak/>
              <w:t>持简体中文和英文显示）以及终端重启策略等参数；</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(3)</w:t>
            </w:r>
            <w:r w:rsidRPr="008A68AF">
              <w:rPr>
                <w:szCs w:val="21"/>
              </w:rPr>
              <w:t>远程截屏：可在后台管理端远程</w:t>
            </w:r>
            <w:proofErr w:type="gramStart"/>
            <w:r w:rsidRPr="008A68AF">
              <w:rPr>
                <w:szCs w:val="21"/>
              </w:rPr>
              <w:t>调用班牌界面</w:t>
            </w:r>
            <w:proofErr w:type="gramEnd"/>
            <w:r w:rsidRPr="008A68AF">
              <w:rPr>
                <w:szCs w:val="21"/>
              </w:rPr>
              <w:t>，实时</w:t>
            </w:r>
            <w:proofErr w:type="gramStart"/>
            <w:r w:rsidRPr="008A68AF">
              <w:rPr>
                <w:szCs w:val="21"/>
              </w:rPr>
              <w:t>查看班牌的</w:t>
            </w:r>
            <w:proofErr w:type="gramEnd"/>
            <w:r w:rsidRPr="008A68AF">
              <w:rPr>
                <w:szCs w:val="21"/>
              </w:rPr>
              <w:t>实际工作界面。</w:t>
            </w:r>
          </w:p>
          <w:p w:rsidR="008E365F" w:rsidRPr="008A68AF" w:rsidRDefault="008E365F" w:rsidP="008A68AF">
            <w:pPr>
              <w:adjustRightInd w:val="0"/>
              <w:snapToGrid w:val="0"/>
              <w:rPr>
                <w:szCs w:val="21"/>
              </w:rPr>
            </w:pPr>
            <w:r w:rsidRPr="008A68AF">
              <w:rPr>
                <w:szCs w:val="21"/>
              </w:rPr>
              <w:t>(4)</w:t>
            </w:r>
            <w:r w:rsidRPr="008A68AF">
              <w:rPr>
                <w:szCs w:val="21"/>
              </w:rPr>
              <w:t>支持终端批量远程版本更新。</w:t>
            </w:r>
          </w:p>
          <w:p w:rsidR="008E365F" w:rsidRPr="008A68AF" w:rsidRDefault="008E365F" w:rsidP="008A68AF">
            <w:pPr>
              <w:adjustRightInd w:val="0"/>
              <w:snapToGrid w:val="0"/>
              <w:rPr>
                <w:szCs w:val="21"/>
              </w:rPr>
            </w:pPr>
            <w:r w:rsidRPr="008A68AF">
              <w:rPr>
                <w:szCs w:val="21"/>
              </w:rPr>
              <w:t>(5)</w:t>
            </w:r>
            <w:r w:rsidRPr="008A68AF">
              <w:rPr>
                <w:szCs w:val="21"/>
              </w:rPr>
              <w:t>支持全局或自定义设置终端参数，如屏幕亮度、音量、状态灯及终端密码系统设置密码（支持策略优先级，从高到低：版本自定义，组参数，全局参数等）。</w:t>
            </w:r>
          </w:p>
          <w:p w:rsidR="008E365F" w:rsidRPr="008A68AF" w:rsidRDefault="008E365F" w:rsidP="008A68AF">
            <w:pPr>
              <w:adjustRightInd w:val="0"/>
              <w:snapToGrid w:val="0"/>
              <w:rPr>
                <w:szCs w:val="21"/>
              </w:rPr>
            </w:pPr>
            <w:r w:rsidRPr="008A68AF">
              <w:rPr>
                <w:szCs w:val="21"/>
              </w:rPr>
              <w:t>(6)</w:t>
            </w:r>
            <w:r w:rsidRPr="008A68AF">
              <w:rPr>
                <w:szCs w:val="21"/>
              </w:rPr>
              <w:t>支持终端布局设置，支持创建多种界面布局，不同空间可以选择不同的布局方式。</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(7)</w:t>
            </w:r>
            <w:r w:rsidRPr="008A68AF">
              <w:rPr>
                <w:szCs w:val="21"/>
              </w:rPr>
              <w:t>支持标准模式展示（空间类型为实验室）</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(8)</w:t>
            </w:r>
            <w:r w:rsidRPr="008A68AF">
              <w:rPr>
                <w:szCs w:val="21"/>
              </w:rPr>
              <w:t>支持办公室模式展示（空间类型为办公室）</w:t>
            </w:r>
          </w:p>
          <w:p w:rsidR="008E365F" w:rsidRPr="008A68AF" w:rsidRDefault="008E365F" w:rsidP="008A68AF">
            <w:pPr>
              <w:adjustRightInd w:val="0"/>
              <w:snapToGrid w:val="0"/>
              <w:rPr>
                <w:szCs w:val="21"/>
              </w:rPr>
            </w:pPr>
            <w:r w:rsidRPr="008A68AF">
              <w:rPr>
                <w:szCs w:val="21"/>
              </w:rPr>
              <w:t>7.</w:t>
            </w:r>
            <w:proofErr w:type="gramStart"/>
            <w:r w:rsidRPr="008A68AF">
              <w:rPr>
                <w:szCs w:val="21"/>
              </w:rPr>
              <w:t>视频巡课管理</w:t>
            </w:r>
            <w:proofErr w:type="gramEnd"/>
          </w:p>
          <w:p w:rsidR="008E365F" w:rsidRPr="008A68AF" w:rsidRDefault="008E365F" w:rsidP="008A68AF">
            <w:pPr>
              <w:adjustRightInd w:val="0"/>
              <w:snapToGrid w:val="0"/>
              <w:rPr>
                <w:szCs w:val="21"/>
              </w:rPr>
            </w:pPr>
            <w:r w:rsidRPr="008A68AF">
              <w:rPr>
                <w:szCs w:val="21"/>
              </w:rPr>
              <w:t>(1)</w:t>
            </w:r>
            <w:r w:rsidRPr="008A68AF">
              <w:rPr>
                <w:szCs w:val="21"/>
              </w:rPr>
              <w:t>支持集成教室内网络摄像机（</w:t>
            </w:r>
            <w:r w:rsidRPr="008A68AF">
              <w:rPr>
                <w:szCs w:val="21"/>
              </w:rPr>
              <w:t>RTSP</w:t>
            </w:r>
            <w:r w:rsidRPr="008A68AF">
              <w:rPr>
                <w:szCs w:val="21"/>
              </w:rPr>
              <w:t>、</w:t>
            </w:r>
            <w:r w:rsidRPr="008A68AF">
              <w:rPr>
                <w:szCs w:val="21"/>
              </w:rPr>
              <w:t>ONVIF</w:t>
            </w:r>
            <w:r w:rsidRPr="008A68AF">
              <w:rPr>
                <w:szCs w:val="21"/>
              </w:rPr>
              <w:t>、</w:t>
            </w:r>
            <w:r w:rsidRPr="008A68AF">
              <w:rPr>
                <w:szCs w:val="21"/>
              </w:rPr>
              <w:t>RTMP</w:t>
            </w:r>
            <w:r w:rsidRPr="008A68AF">
              <w:rPr>
                <w:szCs w:val="21"/>
              </w:rPr>
              <w:t>等协议）</w:t>
            </w:r>
            <w:r w:rsidRPr="008A68AF">
              <w:rPr>
                <w:szCs w:val="21"/>
              </w:rPr>
              <w:t>,</w:t>
            </w:r>
            <w:r w:rsidRPr="008A68AF">
              <w:rPr>
                <w:szCs w:val="21"/>
              </w:rPr>
              <w:t>实现终端上</w:t>
            </w:r>
            <w:proofErr w:type="gramStart"/>
            <w:r w:rsidRPr="008A68AF">
              <w:rPr>
                <w:szCs w:val="21"/>
              </w:rPr>
              <w:t>视频巡课功能</w:t>
            </w:r>
            <w:proofErr w:type="gramEnd"/>
            <w:r w:rsidRPr="008A68AF">
              <w:rPr>
                <w:szCs w:val="21"/>
              </w:rPr>
              <w:t>。</w:t>
            </w:r>
          </w:p>
          <w:p w:rsidR="008E365F" w:rsidRPr="008A68AF" w:rsidRDefault="008E365F" w:rsidP="008A68AF">
            <w:pPr>
              <w:adjustRightInd w:val="0"/>
              <w:snapToGrid w:val="0"/>
              <w:rPr>
                <w:szCs w:val="21"/>
              </w:rPr>
            </w:pPr>
            <w:r w:rsidRPr="008A68AF">
              <w:rPr>
                <w:szCs w:val="21"/>
              </w:rPr>
              <w:t>(2)</w:t>
            </w:r>
            <w:r w:rsidRPr="008A68AF">
              <w:rPr>
                <w:szCs w:val="21"/>
              </w:rPr>
              <w:t>支持空间网络摄像机的管理。</w:t>
            </w:r>
          </w:p>
          <w:p w:rsidR="008E365F" w:rsidRPr="008A68AF" w:rsidRDefault="008E365F" w:rsidP="008A68AF">
            <w:pPr>
              <w:adjustRightInd w:val="0"/>
              <w:snapToGrid w:val="0"/>
              <w:rPr>
                <w:szCs w:val="21"/>
              </w:rPr>
            </w:pPr>
            <w:r w:rsidRPr="008A68AF">
              <w:rPr>
                <w:szCs w:val="21"/>
              </w:rPr>
              <w:t>8.</w:t>
            </w:r>
            <w:r w:rsidRPr="008A68AF">
              <w:rPr>
                <w:szCs w:val="21"/>
              </w:rPr>
              <w:t>考场管理</w:t>
            </w:r>
          </w:p>
          <w:p w:rsidR="008E365F" w:rsidRPr="008A68AF" w:rsidRDefault="008E365F" w:rsidP="008A68AF">
            <w:pPr>
              <w:adjustRightInd w:val="0"/>
              <w:snapToGrid w:val="0"/>
              <w:rPr>
                <w:szCs w:val="21"/>
              </w:rPr>
            </w:pPr>
            <w:r w:rsidRPr="008A68AF">
              <w:rPr>
                <w:szCs w:val="21"/>
              </w:rPr>
              <w:t>(1)</w:t>
            </w:r>
            <w:r w:rsidRPr="008A68AF">
              <w:rPr>
                <w:szCs w:val="21"/>
              </w:rPr>
              <w:t>支持通过后台对终端显示的考场信息进行管理，支持设置终端切换</w:t>
            </w:r>
            <w:proofErr w:type="gramStart"/>
            <w:r w:rsidRPr="008A68AF">
              <w:rPr>
                <w:szCs w:val="21"/>
              </w:rPr>
              <w:t>至考试</w:t>
            </w:r>
            <w:proofErr w:type="gramEnd"/>
            <w:r w:rsidRPr="008A68AF">
              <w:rPr>
                <w:szCs w:val="21"/>
              </w:rPr>
              <w:t>模式的时间，支持设置考场空间、考场编号、考试名称、考试科目、考试日期、考试时段、监考老师、考生人数、考号范围等信息。</w:t>
            </w:r>
          </w:p>
          <w:p w:rsidR="008E365F" w:rsidRPr="008A68AF" w:rsidRDefault="008E365F" w:rsidP="008A68AF">
            <w:pPr>
              <w:adjustRightInd w:val="0"/>
              <w:snapToGrid w:val="0"/>
              <w:rPr>
                <w:szCs w:val="21"/>
              </w:rPr>
            </w:pPr>
            <w:r w:rsidRPr="008A68AF">
              <w:rPr>
                <w:szCs w:val="21"/>
              </w:rPr>
              <w:t>(2)</w:t>
            </w:r>
            <w:r w:rsidRPr="008A68AF">
              <w:rPr>
                <w:szCs w:val="21"/>
              </w:rPr>
              <w:t>支持批量导入考场信息以及考生信息。</w:t>
            </w:r>
          </w:p>
          <w:p w:rsidR="008E365F" w:rsidRPr="008A68AF" w:rsidRDefault="008E365F" w:rsidP="008A68AF">
            <w:pPr>
              <w:adjustRightInd w:val="0"/>
              <w:snapToGrid w:val="0"/>
              <w:rPr>
                <w:szCs w:val="21"/>
              </w:rPr>
            </w:pPr>
            <w:r w:rsidRPr="008A68AF">
              <w:rPr>
                <w:szCs w:val="21"/>
              </w:rPr>
              <w:t>9.</w:t>
            </w:r>
            <w:r w:rsidRPr="008A68AF">
              <w:rPr>
                <w:szCs w:val="21"/>
              </w:rPr>
              <w:t>门禁管理</w:t>
            </w:r>
          </w:p>
          <w:p w:rsidR="008E365F" w:rsidRPr="008A68AF" w:rsidRDefault="008E365F" w:rsidP="008A68AF">
            <w:pPr>
              <w:adjustRightInd w:val="0"/>
              <w:snapToGrid w:val="0"/>
              <w:rPr>
                <w:szCs w:val="21"/>
              </w:rPr>
            </w:pPr>
            <w:r w:rsidRPr="008A68AF">
              <w:rPr>
                <w:szCs w:val="21"/>
              </w:rPr>
              <w:t>需终端硬件选配门禁控制模块或与门禁管理系统集成，可以实现以下功能：</w:t>
            </w:r>
          </w:p>
          <w:p w:rsidR="008E365F" w:rsidRPr="008A68AF" w:rsidRDefault="008E365F" w:rsidP="008A68AF">
            <w:pPr>
              <w:adjustRightInd w:val="0"/>
              <w:snapToGrid w:val="0"/>
              <w:rPr>
                <w:szCs w:val="21"/>
              </w:rPr>
            </w:pPr>
            <w:r w:rsidRPr="008A68AF">
              <w:rPr>
                <w:szCs w:val="21"/>
              </w:rPr>
              <w:t>(1)</w:t>
            </w:r>
            <w:r w:rsidRPr="008A68AF">
              <w:rPr>
                <w:szCs w:val="21"/>
              </w:rPr>
              <w:t>支持空间门禁状态开启和关闭设置。</w:t>
            </w:r>
          </w:p>
          <w:p w:rsidR="008E365F" w:rsidRPr="008A68AF" w:rsidRDefault="008E365F" w:rsidP="008A68AF">
            <w:pPr>
              <w:adjustRightInd w:val="0"/>
              <w:snapToGrid w:val="0"/>
              <w:rPr>
                <w:szCs w:val="21"/>
              </w:rPr>
            </w:pPr>
            <w:r w:rsidRPr="008A68AF">
              <w:rPr>
                <w:szCs w:val="21"/>
              </w:rPr>
              <w:t>(2)</w:t>
            </w:r>
            <w:r w:rsidRPr="008A68AF">
              <w:rPr>
                <w:szCs w:val="21"/>
              </w:rPr>
              <w:t>支持排课开始前预开锁时间。</w:t>
            </w:r>
          </w:p>
          <w:p w:rsidR="008E365F" w:rsidRPr="008A68AF" w:rsidRDefault="008E365F" w:rsidP="008A68AF">
            <w:pPr>
              <w:adjustRightInd w:val="0"/>
              <w:snapToGrid w:val="0"/>
              <w:rPr>
                <w:szCs w:val="21"/>
              </w:rPr>
            </w:pPr>
            <w:r w:rsidRPr="008A68AF">
              <w:rPr>
                <w:szCs w:val="21"/>
              </w:rPr>
              <w:t>(3)</w:t>
            </w:r>
            <w:r w:rsidRPr="008A68AF">
              <w:rPr>
                <w:szCs w:val="21"/>
              </w:rPr>
              <w:t>支持开锁方式，密码、校园卡、人脸识别。</w:t>
            </w:r>
          </w:p>
          <w:p w:rsidR="008E365F" w:rsidRPr="008A68AF" w:rsidRDefault="008E365F" w:rsidP="008A68AF">
            <w:pPr>
              <w:adjustRightInd w:val="0"/>
              <w:snapToGrid w:val="0"/>
              <w:rPr>
                <w:szCs w:val="21"/>
              </w:rPr>
            </w:pPr>
            <w:r w:rsidRPr="008A68AF">
              <w:rPr>
                <w:szCs w:val="21"/>
              </w:rPr>
              <w:t>(4)</w:t>
            </w:r>
            <w:r w:rsidRPr="008A68AF">
              <w:rPr>
                <w:szCs w:val="21"/>
              </w:rPr>
              <w:t>支持开锁密码设置。</w:t>
            </w:r>
          </w:p>
          <w:p w:rsidR="008E365F" w:rsidRPr="008A68AF" w:rsidRDefault="008E365F" w:rsidP="008A68AF">
            <w:pPr>
              <w:adjustRightInd w:val="0"/>
              <w:snapToGrid w:val="0"/>
              <w:rPr>
                <w:szCs w:val="21"/>
              </w:rPr>
            </w:pPr>
            <w:r w:rsidRPr="008A68AF">
              <w:rPr>
                <w:szCs w:val="21"/>
              </w:rPr>
              <w:t>(5)</w:t>
            </w:r>
            <w:r w:rsidRPr="008A68AF">
              <w:rPr>
                <w:szCs w:val="21"/>
              </w:rPr>
              <w:t>支持远程开门。</w:t>
            </w:r>
          </w:p>
          <w:p w:rsidR="008E365F" w:rsidRPr="008A68AF" w:rsidRDefault="008E365F" w:rsidP="008A68AF">
            <w:pPr>
              <w:adjustRightInd w:val="0"/>
              <w:snapToGrid w:val="0"/>
              <w:rPr>
                <w:szCs w:val="21"/>
              </w:rPr>
            </w:pPr>
            <w:r w:rsidRPr="008A68AF">
              <w:rPr>
                <w:szCs w:val="21"/>
              </w:rPr>
              <w:t>(6)</w:t>
            </w:r>
            <w:r w:rsidRPr="008A68AF">
              <w:rPr>
                <w:szCs w:val="21"/>
              </w:rPr>
              <w:t>支持</w:t>
            </w:r>
            <w:proofErr w:type="gramStart"/>
            <w:r w:rsidRPr="008A68AF">
              <w:rPr>
                <w:szCs w:val="21"/>
              </w:rPr>
              <w:t>门禁白</w:t>
            </w:r>
            <w:proofErr w:type="gramEnd"/>
            <w:r w:rsidRPr="008A68AF">
              <w:rPr>
                <w:szCs w:val="21"/>
              </w:rPr>
              <w:t>名单，可以支持按照空间进行白名单人员有效期设置，如起止日期、时间段和星期。</w:t>
            </w:r>
          </w:p>
          <w:p w:rsidR="008E365F" w:rsidRPr="008A68AF" w:rsidRDefault="008E365F" w:rsidP="008A68AF">
            <w:pPr>
              <w:adjustRightInd w:val="0"/>
              <w:snapToGrid w:val="0"/>
              <w:rPr>
                <w:szCs w:val="21"/>
              </w:rPr>
            </w:pPr>
            <w:r w:rsidRPr="008A68AF">
              <w:rPr>
                <w:szCs w:val="21"/>
              </w:rPr>
              <w:t>(7)</w:t>
            </w:r>
            <w:r w:rsidRPr="008A68AF">
              <w:rPr>
                <w:szCs w:val="21"/>
              </w:rPr>
              <w:t>支持门禁记录查询，按照空间和起止日期查看门禁开启时间、人员、开门方式、开门状态（失败</w:t>
            </w:r>
            <w:r w:rsidRPr="008A68AF">
              <w:rPr>
                <w:szCs w:val="21"/>
              </w:rPr>
              <w:t>/</w:t>
            </w:r>
            <w:r w:rsidRPr="008A68AF">
              <w:rPr>
                <w:szCs w:val="21"/>
              </w:rPr>
              <w:t>成功）、开门时抓拍照片（需终端具备摄像头）等信息。</w:t>
            </w:r>
          </w:p>
          <w:p w:rsidR="008E365F" w:rsidRPr="008A68AF" w:rsidRDefault="008E365F" w:rsidP="008A68AF">
            <w:pPr>
              <w:adjustRightInd w:val="0"/>
              <w:snapToGrid w:val="0"/>
              <w:rPr>
                <w:szCs w:val="21"/>
              </w:rPr>
            </w:pPr>
            <w:r w:rsidRPr="008A68AF">
              <w:rPr>
                <w:szCs w:val="21"/>
              </w:rPr>
              <w:t>10.</w:t>
            </w:r>
            <w:r w:rsidRPr="008A68AF">
              <w:rPr>
                <w:szCs w:val="21"/>
              </w:rPr>
              <w:t>空间服务管理</w:t>
            </w:r>
          </w:p>
          <w:p w:rsidR="008E365F" w:rsidRPr="008A68AF" w:rsidRDefault="008E365F" w:rsidP="008A68AF">
            <w:pPr>
              <w:adjustRightInd w:val="0"/>
              <w:snapToGrid w:val="0"/>
              <w:rPr>
                <w:szCs w:val="21"/>
              </w:rPr>
            </w:pPr>
            <w:r w:rsidRPr="008A68AF">
              <w:rPr>
                <w:szCs w:val="21"/>
              </w:rPr>
              <w:t>(1)</w:t>
            </w:r>
            <w:r w:rsidRPr="008A68AF">
              <w:rPr>
                <w:szCs w:val="21"/>
              </w:rPr>
              <w:t>服务管理</w:t>
            </w:r>
          </w:p>
          <w:p w:rsidR="008E365F" w:rsidRPr="008A68AF" w:rsidRDefault="008E365F" w:rsidP="008A68AF">
            <w:pPr>
              <w:adjustRightInd w:val="0"/>
              <w:snapToGrid w:val="0"/>
              <w:rPr>
                <w:szCs w:val="21"/>
              </w:rPr>
            </w:pPr>
            <w:r w:rsidRPr="008A68AF">
              <w:rPr>
                <w:rFonts w:ascii="宋体" w:hAnsi="宋体" w:cs="宋体" w:hint="eastAsia"/>
                <w:szCs w:val="21"/>
              </w:rPr>
              <w:t>①</w:t>
            </w:r>
            <w:r w:rsidRPr="008A68AF">
              <w:rPr>
                <w:szCs w:val="21"/>
              </w:rPr>
              <w:t>支持后台新增服务项目，指定服务的人员，自定义服务的模式；</w:t>
            </w:r>
          </w:p>
          <w:p w:rsidR="008E365F" w:rsidRPr="008A68AF" w:rsidRDefault="008E365F" w:rsidP="008A68AF">
            <w:pPr>
              <w:adjustRightInd w:val="0"/>
              <w:snapToGrid w:val="0"/>
              <w:rPr>
                <w:szCs w:val="21"/>
              </w:rPr>
            </w:pPr>
            <w:r w:rsidRPr="008A68AF">
              <w:rPr>
                <w:rFonts w:ascii="宋体" w:hAnsi="宋体" w:cs="宋体" w:hint="eastAsia"/>
                <w:szCs w:val="21"/>
              </w:rPr>
              <w:t>②</w:t>
            </w:r>
            <w:r w:rsidRPr="008A68AF">
              <w:rPr>
                <w:szCs w:val="21"/>
              </w:rPr>
              <w:t>支持管理指定空间的服务项目，支持批量设置多个空间的服务项目；</w:t>
            </w:r>
          </w:p>
          <w:p w:rsidR="008E365F" w:rsidRPr="008A68AF" w:rsidRDefault="008E365F" w:rsidP="008A68AF">
            <w:pPr>
              <w:adjustRightInd w:val="0"/>
              <w:snapToGrid w:val="0"/>
              <w:rPr>
                <w:szCs w:val="21"/>
              </w:rPr>
            </w:pPr>
            <w:r w:rsidRPr="008A68AF">
              <w:rPr>
                <w:rFonts w:ascii="宋体" w:hAnsi="宋体" w:cs="宋体" w:hint="eastAsia"/>
                <w:szCs w:val="21"/>
              </w:rPr>
              <w:t>③</w:t>
            </w:r>
            <w:r w:rsidRPr="008A68AF">
              <w:rPr>
                <w:szCs w:val="21"/>
              </w:rPr>
              <w:t>支持通过后台对服务进行跟踪，查看服务的进度状态，可远程终止服务呼叫，并支</w:t>
            </w:r>
            <w:r w:rsidRPr="008A68AF">
              <w:rPr>
                <w:szCs w:val="21"/>
              </w:rPr>
              <w:t xml:space="preserve">  </w:t>
            </w:r>
            <w:proofErr w:type="gramStart"/>
            <w:r w:rsidRPr="008A68AF">
              <w:rPr>
                <w:szCs w:val="21"/>
              </w:rPr>
              <w:t>持按报表</w:t>
            </w:r>
            <w:proofErr w:type="gramEnd"/>
            <w:r w:rsidRPr="008A68AF">
              <w:rPr>
                <w:szCs w:val="21"/>
              </w:rPr>
              <w:t>形式导出。</w:t>
            </w:r>
          </w:p>
          <w:p w:rsidR="008E365F" w:rsidRPr="008A68AF" w:rsidRDefault="008E365F" w:rsidP="008A68AF">
            <w:pPr>
              <w:adjustRightInd w:val="0"/>
              <w:snapToGrid w:val="0"/>
              <w:rPr>
                <w:szCs w:val="21"/>
              </w:rPr>
            </w:pPr>
            <w:r w:rsidRPr="008A68AF">
              <w:rPr>
                <w:szCs w:val="21"/>
              </w:rPr>
              <w:t>(2)</w:t>
            </w:r>
            <w:r w:rsidRPr="008A68AF">
              <w:rPr>
                <w:szCs w:val="21"/>
              </w:rPr>
              <w:t>服务统计</w:t>
            </w:r>
          </w:p>
          <w:p w:rsidR="008E365F" w:rsidRPr="008A68AF" w:rsidRDefault="008E365F" w:rsidP="008A68AF">
            <w:pPr>
              <w:adjustRightInd w:val="0"/>
              <w:snapToGrid w:val="0"/>
              <w:rPr>
                <w:szCs w:val="21"/>
              </w:rPr>
            </w:pPr>
            <w:r w:rsidRPr="008A68AF">
              <w:rPr>
                <w:szCs w:val="21"/>
              </w:rPr>
              <w:t>支持根据整个服务过程生成服务统计报表；支持统计结果导出。</w:t>
            </w:r>
          </w:p>
          <w:p w:rsidR="008E365F" w:rsidRPr="008A68AF" w:rsidRDefault="008E365F" w:rsidP="008A68AF">
            <w:pPr>
              <w:adjustRightInd w:val="0"/>
              <w:snapToGrid w:val="0"/>
              <w:rPr>
                <w:szCs w:val="21"/>
              </w:rPr>
            </w:pPr>
            <w:r w:rsidRPr="008A68AF">
              <w:rPr>
                <w:szCs w:val="21"/>
              </w:rPr>
              <w:t>11.</w:t>
            </w:r>
            <w:r w:rsidRPr="008A68AF">
              <w:rPr>
                <w:szCs w:val="21"/>
              </w:rPr>
              <w:t>统计分析</w:t>
            </w:r>
          </w:p>
          <w:p w:rsidR="008E365F" w:rsidRPr="008A68AF" w:rsidRDefault="008E365F" w:rsidP="008A68AF">
            <w:pPr>
              <w:adjustRightInd w:val="0"/>
              <w:snapToGrid w:val="0"/>
              <w:rPr>
                <w:szCs w:val="21"/>
              </w:rPr>
            </w:pPr>
            <w:r w:rsidRPr="008A68AF">
              <w:rPr>
                <w:szCs w:val="21"/>
              </w:rPr>
              <w:t>(1)</w:t>
            </w:r>
            <w:r w:rsidRPr="008A68AF">
              <w:rPr>
                <w:szCs w:val="21"/>
              </w:rPr>
              <w:t>支持空间使用率分析，包括空间名称、用途、使用次数、</w:t>
            </w:r>
            <w:r w:rsidRPr="008A68AF">
              <w:rPr>
                <w:szCs w:val="21"/>
              </w:rPr>
              <w:lastRenderedPageBreak/>
              <w:t>使用时长、空间使用率及走势图；并可按照空间名称、用途、设施、容量等条件进行多维度筛选；</w:t>
            </w:r>
          </w:p>
          <w:p w:rsidR="008E365F" w:rsidRPr="008A68AF" w:rsidRDefault="008E365F" w:rsidP="008A68AF">
            <w:pPr>
              <w:adjustRightInd w:val="0"/>
              <w:snapToGrid w:val="0"/>
              <w:rPr>
                <w:szCs w:val="21"/>
              </w:rPr>
            </w:pPr>
            <w:r w:rsidRPr="008A68AF">
              <w:rPr>
                <w:szCs w:val="21"/>
              </w:rPr>
              <w:t>(2)</w:t>
            </w:r>
            <w:r w:rsidRPr="008A68AF">
              <w:rPr>
                <w:szCs w:val="21"/>
              </w:rPr>
              <w:t>支持定制分析报表。</w:t>
            </w:r>
          </w:p>
          <w:p w:rsidR="008E365F" w:rsidRPr="008A68AF" w:rsidRDefault="008E365F" w:rsidP="008A68AF">
            <w:pPr>
              <w:adjustRightInd w:val="0"/>
              <w:snapToGrid w:val="0"/>
              <w:rPr>
                <w:szCs w:val="21"/>
              </w:rPr>
            </w:pPr>
            <w:r w:rsidRPr="008A68AF">
              <w:rPr>
                <w:szCs w:val="21"/>
              </w:rPr>
              <w:t>12.</w:t>
            </w:r>
            <w:r w:rsidRPr="008A68AF">
              <w:rPr>
                <w:szCs w:val="21"/>
              </w:rPr>
              <w:t>第三方应用</w:t>
            </w:r>
          </w:p>
          <w:p w:rsidR="008E365F" w:rsidRPr="008A68AF" w:rsidRDefault="008E365F" w:rsidP="008A68AF">
            <w:pPr>
              <w:adjustRightInd w:val="0"/>
              <w:snapToGrid w:val="0"/>
              <w:rPr>
                <w:szCs w:val="21"/>
              </w:rPr>
            </w:pPr>
            <w:r w:rsidRPr="008A68AF">
              <w:rPr>
                <w:szCs w:val="21"/>
              </w:rPr>
              <w:t>（</w:t>
            </w:r>
            <w:r w:rsidRPr="008A68AF">
              <w:rPr>
                <w:szCs w:val="21"/>
              </w:rPr>
              <w:t>1</w:t>
            </w:r>
            <w:r w:rsidRPr="008A68AF">
              <w:rPr>
                <w:szCs w:val="21"/>
              </w:rPr>
              <w:t>）支持通过后台设置第三方</w:t>
            </w:r>
            <w:r w:rsidRPr="008A68AF">
              <w:rPr>
                <w:szCs w:val="21"/>
              </w:rPr>
              <w:t>H5</w:t>
            </w:r>
            <w:r w:rsidRPr="008A68AF">
              <w:rPr>
                <w:szCs w:val="21"/>
              </w:rPr>
              <w:t>应用的名称、图标、接入方式、附加参数等信息；</w:t>
            </w:r>
          </w:p>
          <w:p w:rsidR="008E365F" w:rsidRPr="008A68AF" w:rsidRDefault="008E365F" w:rsidP="008A68AF">
            <w:pPr>
              <w:adjustRightInd w:val="0"/>
              <w:snapToGrid w:val="0"/>
              <w:rPr>
                <w:szCs w:val="21"/>
              </w:rPr>
            </w:pPr>
            <w:r w:rsidRPr="008A68AF">
              <w:rPr>
                <w:szCs w:val="21"/>
              </w:rPr>
              <w:t>（</w:t>
            </w:r>
            <w:r w:rsidRPr="008A68AF">
              <w:rPr>
                <w:szCs w:val="21"/>
              </w:rPr>
              <w:t>2</w:t>
            </w:r>
            <w:r w:rsidRPr="008A68AF">
              <w:rPr>
                <w:szCs w:val="21"/>
              </w:rPr>
              <w:t>）支持</w:t>
            </w:r>
            <w:proofErr w:type="gramStart"/>
            <w:r w:rsidRPr="008A68AF">
              <w:rPr>
                <w:szCs w:val="21"/>
              </w:rPr>
              <w:t>远程在</w:t>
            </w:r>
            <w:proofErr w:type="gramEnd"/>
            <w:r w:rsidRPr="008A68AF">
              <w:rPr>
                <w:szCs w:val="21"/>
              </w:rPr>
              <w:t>指定空间的终端是安装相关应用；</w:t>
            </w:r>
          </w:p>
          <w:p w:rsidR="008E365F" w:rsidRPr="008A68AF" w:rsidRDefault="008E365F" w:rsidP="008A68AF">
            <w:pPr>
              <w:adjustRightInd w:val="0"/>
              <w:snapToGrid w:val="0"/>
              <w:rPr>
                <w:szCs w:val="21"/>
              </w:rPr>
            </w:pPr>
            <w:r w:rsidRPr="008A68AF">
              <w:rPr>
                <w:szCs w:val="21"/>
              </w:rPr>
              <w:t>（</w:t>
            </w:r>
            <w:r w:rsidRPr="008A68AF">
              <w:rPr>
                <w:szCs w:val="21"/>
              </w:rPr>
              <w:t>3</w:t>
            </w:r>
            <w:r w:rsidRPr="008A68AF">
              <w:rPr>
                <w:szCs w:val="21"/>
              </w:rPr>
              <w:t>）支持批量安装多个空间的第三方应用。</w:t>
            </w:r>
          </w:p>
          <w:p w:rsidR="008E365F" w:rsidRPr="008A68AF" w:rsidRDefault="008E365F" w:rsidP="008A68AF">
            <w:pPr>
              <w:adjustRightInd w:val="0"/>
              <w:snapToGrid w:val="0"/>
              <w:rPr>
                <w:szCs w:val="21"/>
              </w:rPr>
            </w:pPr>
            <w:r w:rsidRPr="008A68AF">
              <w:rPr>
                <w:szCs w:val="21"/>
              </w:rPr>
              <w:t xml:space="preserve">13. </w:t>
            </w:r>
            <w:r w:rsidRPr="008A68AF">
              <w:rPr>
                <w:szCs w:val="21"/>
              </w:rPr>
              <w:t>数据导入</w:t>
            </w:r>
          </w:p>
          <w:p w:rsidR="008E365F" w:rsidRPr="008A68AF" w:rsidRDefault="008E365F" w:rsidP="008A68AF">
            <w:pPr>
              <w:adjustRightInd w:val="0"/>
              <w:snapToGrid w:val="0"/>
              <w:rPr>
                <w:szCs w:val="21"/>
              </w:rPr>
            </w:pPr>
            <w:r w:rsidRPr="008A68AF">
              <w:rPr>
                <w:szCs w:val="21"/>
              </w:rPr>
              <w:t>支持通过</w:t>
            </w:r>
            <w:r w:rsidRPr="008A68AF">
              <w:rPr>
                <w:szCs w:val="21"/>
              </w:rPr>
              <w:t>Excel</w:t>
            </w:r>
            <w:r w:rsidRPr="008A68AF">
              <w:rPr>
                <w:szCs w:val="21"/>
              </w:rPr>
              <w:t>模板导入学生、教职工、组织、课程、空间等基础信息。</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14.</w:t>
            </w:r>
            <w:r w:rsidRPr="008A68AF">
              <w:rPr>
                <w:szCs w:val="21"/>
              </w:rPr>
              <w:t>分批分组排课</w:t>
            </w:r>
            <w:r w:rsidRPr="008A68AF">
              <w:rPr>
                <w:szCs w:val="21"/>
              </w:rPr>
              <w:t xml:space="preserve"> </w:t>
            </w:r>
            <w:r w:rsidRPr="008A68AF">
              <w:rPr>
                <w:szCs w:val="21"/>
              </w:rPr>
              <w:t>【空间类型为实验室】</w:t>
            </w:r>
          </w:p>
          <w:p w:rsidR="008E365F" w:rsidRPr="008A68AF" w:rsidRDefault="008E365F" w:rsidP="008A68AF">
            <w:pPr>
              <w:adjustRightInd w:val="0"/>
              <w:snapToGrid w:val="0"/>
              <w:rPr>
                <w:szCs w:val="21"/>
              </w:rPr>
            </w:pPr>
            <w:r w:rsidRPr="008A68AF">
              <w:rPr>
                <w:szCs w:val="21"/>
              </w:rPr>
              <w:t>(1)</w:t>
            </w:r>
            <w:r w:rsidRPr="008A68AF">
              <w:rPr>
                <w:szCs w:val="21"/>
              </w:rPr>
              <w:t>支持对排课教学班进行分组设置；</w:t>
            </w:r>
          </w:p>
          <w:p w:rsidR="008E365F" w:rsidRPr="008A68AF" w:rsidRDefault="008E365F" w:rsidP="008A68AF">
            <w:pPr>
              <w:adjustRightInd w:val="0"/>
              <w:snapToGrid w:val="0"/>
              <w:rPr>
                <w:szCs w:val="21"/>
              </w:rPr>
            </w:pPr>
            <w:r w:rsidRPr="008A68AF">
              <w:rPr>
                <w:szCs w:val="21"/>
              </w:rPr>
              <w:t>(2)</w:t>
            </w:r>
            <w:r w:rsidRPr="008A68AF">
              <w:rPr>
                <w:szCs w:val="21"/>
              </w:rPr>
              <w:t>支持对排课进行分批设置，自定义排课批次的上课时间及人员。</w:t>
            </w:r>
          </w:p>
          <w:p w:rsidR="008E365F" w:rsidRPr="008A68AF" w:rsidRDefault="008E365F" w:rsidP="008A68AF">
            <w:pPr>
              <w:adjustRightInd w:val="0"/>
              <w:snapToGrid w:val="0"/>
              <w:rPr>
                <w:szCs w:val="21"/>
              </w:rPr>
            </w:pPr>
            <w:r w:rsidRPr="008A68AF">
              <w:rPr>
                <w:szCs w:val="21"/>
              </w:rPr>
              <w:t>15.</w:t>
            </w:r>
            <w:r w:rsidRPr="008A68AF">
              <w:rPr>
                <w:szCs w:val="21"/>
              </w:rPr>
              <w:t>设备管理</w:t>
            </w:r>
            <w:r w:rsidRPr="008A68AF">
              <w:rPr>
                <w:szCs w:val="21"/>
              </w:rPr>
              <w:t xml:space="preserve"> </w:t>
            </w:r>
            <w:r w:rsidRPr="008A68AF">
              <w:rPr>
                <w:szCs w:val="21"/>
              </w:rPr>
              <w:t>【空间类型为实验室】</w:t>
            </w:r>
          </w:p>
          <w:p w:rsidR="008E365F" w:rsidRPr="008A68AF" w:rsidRDefault="008E365F" w:rsidP="008A68AF">
            <w:pPr>
              <w:adjustRightInd w:val="0"/>
              <w:snapToGrid w:val="0"/>
              <w:rPr>
                <w:szCs w:val="21"/>
              </w:rPr>
            </w:pPr>
            <w:r w:rsidRPr="008A68AF">
              <w:rPr>
                <w:szCs w:val="21"/>
              </w:rPr>
              <w:t>(1)</w:t>
            </w:r>
            <w:r w:rsidRPr="008A68AF">
              <w:rPr>
                <w:szCs w:val="21"/>
              </w:rPr>
              <w:t>支持对实验室所有设备进行管理，设置关键设置；</w:t>
            </w:r>
          </w:p>
          <w:p w:rsidR="008E365F" w:rsidRPr="008A68AF" w:rsidRDefault="008E365F" w:rsidP="008A68AF">
            <w:pPr>
              <w:adjustRightInd w:val="0"/>
              <w:snapToGrid w:val="0"/>
              <w:rPr>
                <w:szCs w:val="21"/>
              </w:rPr>
            </w:pPr>
            <w:r w:rsidRPr="008A68AF">
              <w:rPr>
                <w:szCs w:val="21"/>
              </w:rPr>
              <w:t>(2)</w:t>
            </w:r>
            <w:r w:rsidRPr="008A68AF">
              <w:rPr>
                <w:szCs w:val="21"/>
              </w:rPr>
              <w:t>支持对所有设备进行管理，对设备的状态的管理；</w:t>
            </w:r>
          </w:p>
          <w:p w:rsidR="008E365F" w:rsidRPr="008A68AF" w:rsidRDefault="008E365F" w:rsidP="008A68AF">
            <w:pPr>
              <w:adjustRightInd w:val="0"/>
              <w:snapToGrid w:val="0"/>
              <w:rPr>
                <w:szCs w:val="21"/>
              </w:rPr>
            </w:pPr>
            <w:r w:rsidRPr="008A68AF">
              <w:rPr>
                <w:szCs w:val="21"/>
              </w:rPr>
              <w:t>(3)</w:t>
            </w:r>
            <w:r w:rsidRPr="008A68AF">
              <w:rPr>
                <w:szCs w:val="21"/>
              </w:rPr>
              <w:t>支持查看所有设备的使用记录；</w:t>
            </w:r>
          </w:p>
          <w:p w:rsidR="008E365F" w:rsidRPr="008A68AF" w:rsidRDefault="008E365F" w:rsidP="008A68AF">
            <w:pPr>
              <w:adjustRightInd w:val="0"/>
              <w:snapToGrid w:val="0"/>
              <w:rPr>
                <w:szCs w:val="21"/>
              </w:rPr>
            </w:pPr>
            <w:r w:rsidRPr="008A68AF">
              <w:rPr>
                <w:szCs w:val="21"/>
              </w:rPr>
              <w:t>16.</w:t>
            </w:r>
            <w:r w:rsidRPr="008A68AF">
              <w:rPr>
                <w:szCs w:val="21"/>
              </w:rPr>
              <w:t>安全检查</w:t>
            </w:r>
            <w:r w:rsidRPr="008A68AF">
              <w:rPr>
                <w:szCs w:val="21"/>
              </w:rPr>
              <w:t xml:space="preserve"> </w:t>
            </w:r>
            <w:r w:rsidRPr="008A68AF">
              <w:rPr>
                <w:szCs w:val="21"/>
              </w:rPr>
              <w:t>【空间类型为实验室】</w:t>
            </w:r>
          </w:p>
          <w:p w:rsidR="008E365F" w:rsidRPr="008A68AF" w:rsidRDefault="008E365F" w:rsidP="008A68AF">
            <w:pPr>
              <w:adjustRightInd w:val="0"/>
              <w:snapToGrid w:val="0"/>
              <w:rPr>
                <w:szCs w:val="21"/>
              </w:rPr>
            </w:pPr>
            <w:r w:rsidRPr="008A68AF">
              <w:rPr>
                <w:szCs w:val="21"/>
              </w:rPr>
              <w:t>(1)</w:t>
            </w:r>
            <w:r w:rsidRPr="008A68AF">
              <w:rPr>
                <w:szCs w:val="21"/>
              </w:rPr>
              <w:t>支持安全检查的模板录入及管理；</w:t>
            </w:r>
          </w:p>
          <w:p w:rsidR="008E365F" w:rsidRPr="008A68AF" w:rsidRDefault="008E365F" w:rsidP="008A68AF">
            <w:pPr>
              <w:adjustRightInd w:val="0"/>
              <w:snapToGrid w:val="0"/>
              <w:rPr>
                <w:szCs w:val="21"/>
              </w:rPr>
            </w:pPr>
            <w:r w:rsidRPr="008A68AF">
              <w:rPr>
                <w:szCs w:val="21"/>
              </w:rPr>
              <w:t>(2)</w:t>
            </w:r>
            <w:r w:rsidRPr="008A68AF">
              <w:rPr>
                <w:szCs w:val="21"/>
              </w:rPr>
              <w:t>支持设置实验室的安全检查的检查项及检查频率；</w:t>
            </w:r>
          </w:p>
          <w:p w:rsidR="008E365F" w:rsidRPr="008A68AF" w:rsidRDefault="008E365F" w:rsidP="008A68AF">
            <w:pPr>
              <w:adjustRightInd w:val="0"/>
              <w:snapToGrid w:val="0"/>
              <w:rPr>
                <w:szCs w:val="21"/>
              </w:rPr>
            </w:pPr>
            <w:r w:rsidRPr="008A68AF">
              <w:rPr>
                <w:szCs w:val="21"/>
              </w:rPr>
              <w:t>(3)</w:t>
            </w:r>
            <w:r w:rsidRPr="008A68AF">
              <w:rPr>
                <w:szCs w:val="21"/>
              </w:rPr>
              <w:t>支持查看实验室的安全检查的报告记录；</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17.</w:t>
            </w:r>
            <w:r w:rsidRPr="008A68AF">
              <w:rPr>
                <w:szCs w:val="21"/>
              </w:rPr>
              <w:t>支持人员去向【空间类型为办公室】</w:t>
            </w:r>
          </w:p>
          <w:p w:rsidR="008E365F" w:rsidRPr="008A68AF" w:rsidRDefault="008E365F" w:rsidP="008A68AF">
            <w:pPr>
              <w:adjustRightInd w:val="0"/>
              <w:snapToGrid w:val="0"/>
              <w:rPr>
                <w:szCs w:val="21"/>
              </w:rPr>
            </w:pPr>
            <w:r w:rsidRPr="008A68AF">
              <w:rPr>
                <w:szCs w:val="21"/>
              </w:rPr>
              <w:t>(1)</w:t>
            </w:r>
            <w:r w:rsidRPr="008A68AF">
              <w:rPr>
                <w:szCs w:val="21"/>
              </w:rPr>
              <w:t>支持办公室人员录入及管理；</w:t>
            </w:r>
          </w:p>
          <w:p w:rsidR="008E365F" w:rsidRPr="008A68AF" w:rsidRDefault="008E365F" w:rsidP="008A68AF">
            <w:pPr>
              <w:adjustRightInd w:val="0"/>
              <w:snapToGrid w:val="0"/>
              <w:rPr>
                <w:szCs w:val="21"/>
              </w:rPr>
            </w:pPr>
            <w:r w:rsidRPr="008A68AF">
              <w:rPr>
                <w:szCs w:val="21"/>
              </w:rPr>
              <w:t>(2)</w:t>
            </w:r>
            <w:r w:rsidRPr="008A68AF">
              <w:rPr>
                <w:szCs w:val="21"/>
              </w:rPr>
              <w:t>支持设置办公室办公时间；</w:t>
            </w:r>
          </w:p>
          <w:p w:rsidR="008E365F" w:rsidRPr="008A68AF" w:rsidRDefault="008E365F" w:rsidP="008A68AF">
            <w:pPr>
              <w:adjustRightInd w:val="0"/>
              <w:snapToGrid w:val="0"/>
              <w:rPr>
                <w:szCs w:val="21"/>
              </w:rPr>
            </w:pPr>
            <w:r w:rsidRPr="008A68AF">
              <w:rPr>
                <w:szCs w:val="21"/>
              </w:rPr>
              <w:t>(3)</w:t>
            </w:r>
            <w:r w:rsidRPr="008A68AF">
              <w:rPr>
                <w:szCs w:val="21"/>
              </w:rPr>
              <w:t>支持修改及查看办公室人员去向；</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18.</w:t>
            </w:r>
            <w:r w:rsidRPr="008A68AF">
              <w:rPr>
                <w:szCs w:val="21"/>
              </w:rPr>
              <w:t>支持座位预约【空间类型为公共教室】</w:t>
            </w:r>
          </w:p>
          <w:p w:rsidR="008E365F" w:rsidRPr="008A68AF" w:rsidRDefault="008E365F" w:rsidP="008A68AF">
            <w:pPr>
              <w:adjustRightInd w:val="0"/>
              <w:snapToGrid w:val="0"/>
              <w:rPr>
                <w:szCs w:val="21"/>
              </w:rPr>
            </w:pPr>
            <w:r w:rsidRPr="008A68AF">
              <w:rPr>
                <w:szCs w:val="21"/>
              </w:rPr>
              <w:t>(1)</w:t>
            </w:r>
            <w:r w:rsidRPr="008A68AF">
              <w:rPr>
                <w:szCs w:val="21"/>
              </w:rPr>
              <w:t>支持空间位置配置，支持多种座位类型，包括普通座位、会议室；</w:t>
            </w:r>
          </w:p>
          <w:p w:rsidR="008E365F" w:rsidRPr="008A68AF" w:rsidRDefault="008E365F" w:rsidP="008A68AF">
            <w:pPr>
              <w:adjustRightInd w:val="0"/>
              <w:snapToGrid w:val="0"/>
              <w:rPr>
                <w:szCs w:val="21"/>
              </w:rPr>
            </w:pPr>
            <w:r w:rsidRPr="008A68AF">
              <w:rPr>
                <w:szCs w:val="21"/>
              </w:rPr>
              <w:t>(2)</w:t>
            </w:r>
            <w:r w:rsidRPr="008A68AF">
              <w:rPr>
                <w:szCs w:val="21"/>
              </w:rPr>
              <w:t>支持单个座位预约。</w:t>
            </w:r>
          </w:p>
          <w:p w:rsidR="008E365F" w:rsidRPr="008A68AF" w:rsidRDefault="008E365F" w:rsidP="008A68AF">
            <w:pPr>
              <w:adjustRightInd w:val="0"/>
              <w:snapToGrid w:val="0"/>
              <w:rPr>
                <w:szCs w:val="21"/>
              </w:rPr>
            </w:pPr>
            <w:r w:rsidRPr="008A68AF">
              <w:rPr>
                <w:szCs w:val="21"/>
              </w:rPr>
              <w:t>19.</w:t>
            </w:r>
            <w:r w:rsidRPr="008A68AF">
              <w:rPr>
                <w:szCs w:val="21"/>
              </w:rPr>
              <w:t>排课数据录入</w:t>
            </w:r>
          </w:p>
          <w:p w:rsidR="008E365F" w:rsidRPr="008A68AF" w:rsidRDefault="008E365F" w:rsidP="008A68AF">
            <w:pPr>
              <w:adjustRightInd w:val="0"/>
              <w:snapToGrid w:val="0"/>
              <w:rPr>
                <w:szCs w:val="21"/>
              </w:rPr>
            </w:pPr>
            <w:r w:rsidRPr="008A68AF">
              <w:rPr>
                <w:szCs w:val="21"/>
              </w:rPr>
              <w:t>支持直接将排课数据直接录入并展示，并支持通过</w:t>
            </w:r>
            <w:r w:rsidRPr="008A68AF">
              <w:rPr>
                <w:szCs w:val="21"/>
              </w:rPr>
              <w:t>Excel</w:t>
            </w:r>
            <w:r w:rsidRPr="008A68AF">
              <w:rPr>
                <w:szCs w:val="21"/>
              </w:rPr>
              <w:t>模板导入排课等基础信息。</w:t>
            </w:r>
          </w:p>
          <w:p w:rsidR="008E365F" w:rsidRPr="008A68AF" w:rsidRDefault="008E365F" w:rsidP="008A68AF">
            <w:pPr>
              <w:adjustRightInd w:val="0"/>
              <w:snapToGrid w:val="0"/>
              <w:rPr>
                <w:szCs w:val="21"/>
              </w:rPr>
            </w:pPr>
            <w:r w:rsidRPr="008A68AF">
              <w:rPr>
                <w:szCs w:val="21"/>
              </w:rPr>
              <w:t>20.Widget</w:t>
            </w:r>
            <w:r w:rsidRPr="008A68AF">
              <w:rPr>
                <w:szCs w:val="21"/>
              </w:rPr>
              <w:t>窗格</w:t>
            </w:r>
          </w:p>
          <w:p w:rsidR="008E365F" w:rsidRPr="008A68AF" w:rsidRDefault="008E365F" w:rsidP="008A68AF">
            <w:pPr>
              <w:adjustRightInd w:val="0"/>
              <w:snapToGrid w:val="0"/>
              <w:rPr>
                <w:szCs w:val="21"/>
              </w:rPr>
            </w:pPr>
            <w:r w:rsidRPr="008A68AF">
              <w:rPr>
                <w:szCs w:val="21"/>
              </w:rPr>
              <w:t>（</w:t>
            </w:r>
            <w:r w:rsidRPr="008A68AF">
              <w:rPr>
                <w:szCs w:val="21"/>
              </w:rPr>
              <w:t>1</w:t>
            </w:r>
            <w:r w:rsidRPr="008A68AF">
              <w:rPr>
                <w:szCs w:val="21"/>
              </w:rPr>
              <w:t>）终端界面显示</w:t>
            </w:r>
            <w:r w:rsidRPr="008A68AF">
              <w:rPr>
                <w:szCs w:val="21"/>
              </w:rPr>
              <w:t>Widget</w:t>
            </w:r>
            <w:r w:rsidRPr="008A68AF">
              <w:rPr>
                <w:szCs w:val="21"/>
              </w:rPr>
              <w:t>窗格，支持展示多个</w:t>
            </w:r>
            <w:r w:rsidRPr="008A68AF">
              <w:rPr>
                <w:szCs w:val="21"/>
              </w:rPr>
              <w:t>Widget</w:t>
            </w:r>
            <w:r w:rsidRPr="008A68AF">
              <w:rPr>
                <w:szCs w:val="21"/>
              </w:rPr>
              <w:t>窗格，可左右滑动查看；</w:t>
            </w:r>
          </w:p>
          <w:p w:rsidR="008E365F" w:rsidRPr="008A68AF" w:rsidRDefault="008E365F" w:rsidP="008A68AF">
            <w:pPr>
              <w:adjustRightInd w:val="0"/>
              <w:snapToGrid w:val="0"/>
              <w:rPr>
                <w:szCs w:val="21"/>
              </w:rPr>
            </w:pPr>
            <w:r w:rsidRPr="008A68AF">
              <w:rPr>
                <w:szCs w:val="21"/>
              </w:rPr>
              <w:t>（</w:t>
            </w:r>
            <w:r w:rsidRPr="008A68AF">
              <w:rPr>
                <w:szCs w:val="21"/>
              </w:rPr>
              <w:t>2</w:t>
            </w:r>
            <w:r w:rsidRPr="008A68AF">
              <w:rPr>
                <w:szCs w:val="21"/>
              </w:rPr>
              <w:t>）通过后台可配置窗格展示的内容和数量，支持在线预览，所见即所得；</w:t>
            </w:r>
          </w:p>
          <w:p w:rsidR="008E365F" w:rsidRPr="008A68AF" w:rsidRDefault="008E365F" w:rsidP="008A68AF">
            <w:pPr>
              <w:adjustRightInd w:val="0"/>
              <w:snapToGrid w:val="0"/>
              <w:rPr>
                <w:szCs w:val="21"/>
              </w:rPr>
            </w:pPr>
            <w:r w:rsidRPr="008A68AF">
              <w:rPr>
                <w:szCs w:val="21"/>
              </w:rPr>
              <w:t>（</w:t>
            </w:r>
            <w:r w:rsidRPr="008A68AF">
              <w:rPr>
                <w:szCs w:val="21"/>
              </w:rPr>
              <w:t>3</w:t>
            </w:r>
            <w:r w:rsidRPr="008A68AF">
              <w:rPr>
                <w:szCs w:val="21"/>
              </w:rPr>
              <w:t>）默认提供</w:t>
            </w:r>
            <w:r w:rsidRPr="008A68AF">
              <w:rPr>
                <w:szCs w:val="21"/>
              </w:rPr>
              <w:t>3</w:t>
            </w:r>
            <w:r w:rsidRPr="008A68AF">
              <w:rPr>
                <w:szCs w:val="21"/>
              </w:rPr>
              <w:t>个可选</w:t>
            </w:r>
            <w:r w:rsidRPr="008A68AF">
              <w:rPr>
                <w:szCs w:val="21"/>
              </w:rPr>
              <w:t>Widget</w:t>
            </w:r>
            <w:r w:rsidRPr="008A68AF">
              <w:rPr>
                <w:szCs w:val="21"/>
              </w:rPr>
              <w:t>窗格：当前空闲空间查询、置顶通知、天气查询。</w:t>
            </w:r>
          </w:p>
          <w:p w:rsidR="008E365F" w:rsidRPr="008A68AF" w:rsidRDefault="008E365F" w:rsidP="008A68AF">
            <w:pPr>
              <w:adjustRightInd w:val="0"/>
              <w:snapToGrid w:val="0"/>
              <w:rPr>
                <w:szCs w:val="21"/>
              </w:rPr>
            </w:pPr>
            <w:r w:rsidRPr="008A68AF">
              <w:rPr>
                <w:szCs w:val="21"/>
              </w:rPr>
              <w:t xml:space="preserve">21. </w:t>
            </w:r>
            <w:r w:rsidRPr="008A68AF">
              <w:rPr>
                <w:szCs w:val="21"/>
              </w:rPr>
              <w:t>其它</w:t>
            </w:r>
          </w:p>
          <w:p w:rsidR="008E365F" w:rsidRPr="008A68AF" w:rsidRDefault="008E365F" w:rsidP="008A68AF">
            <w:pPr>
              <w:adjustRightInd w:val="0"/>
              <w:snapToGrid w:val="0"/>
              <w:rPr>
                <w:szCs w:val="21"/>
              </w:rPr>
            </w:pPr>
            <w:r w:rsidRPr="008A68AF">
              <w:rPr>
                <w:szCs w:val="21"/>
              </w:rPr>
              <w:t>(1)</w:t>
            </w:r>
            <w:r w:rsidRPr="008A68AF">
              <w:rPr>
                <w:szCs w:val="21"/>
              </w:rPr>
              <w:t>开放</w:t>
            </w:r>
            <w:r w:rsidRPr="008A68AF">
              <w:rPr>
                <w:szCs w:val="21"/>
              </w:rPr>
              <w:t>API</w:t>
            </w:r>
            <w:r w:rsidRPr="008A68AF">
              <w:rPr>
                <w:szCs w:val="21"/>
              </w:rPr>
              <w:t>接口：系统需提供开放的接口，可根据学校需求与其他相关系统进行集成，包括但不局限于教务系统、</w:t>
            </w:r>
            <w:proofErr w:type="gramStart"/>
            <w:r w:rsidRPr="008A68AF">
              <w:rPr>
                <w:szCs w:val="21"/>
              </w:rPr>
              <w:t>一</w:t>
            </w:r>
            <w:proofErr w:type="gramEnd"/>
            <w:r w:rsidRPr="008A68AF">
              <w:rPr>
                <w:szCs w:val="21"/>
              </w:rPr>
              <w:t>卡通系统等。</w:t>
            </w:r>
          </w:p>
          <w:p w:rsidR="008E365F" w:rsidRPr="008A68AF" w:rsidRDefault="008E365F" w:rsidP="008A68AF">
            <w:pPr>
              <w:adjustRightInd w:val="0"/>
              <w:snapToGrid w:val="0"/>
              <w:rPr>
                <w:szCs w:val="21"/>
              </w:rPr>
            </w:pPr>
            <w:r w:rsidRPr="008A68AF">
              <w:rPr>
                <w:szCs w:val="21"/>
              </w:rPr>
              <w:t>(2)</w:t>
            </w:r>
            <w:r w:rsidRPr="008A68AF">
              <w:rPr>
                <w:szCs w:val="21"/>
              </w:rPr>
              <w:t>人脸库对接：支持对接校内人脸识别系统，支持终端考勤签到、门禁、个人课表查询、空间预约等需要身份认证</w:t>
            </w:r>
            <w:r w:rsidRPr="008A68AF">
              <w:rPr>
                <w:szCs w:val="21"/>
              </w:rPr>
              <w:lastRenderedPageBreak/>
              <w:t>的使用场景。</w:t>
            </w:r>
          </w:p>
        </w:tc>
        <w:tc>
          <w:tcPr>
            <w:tcW w:w="334" w:type="pct"/>
            <w:vAlign w:val="center"/>
          </w:tcPr>
          <w:p w:rsidR="008E365F" w:rsidRPr="008A68AF" w:rsidRDefault="00111C89" w:rsidP="008A68AF">
            <w:pPr>
              <w:adjustRightInd w:val="0"/>
              <w:snapToGrid w:val="0"/>
              <w:jc w:val="center"/>
              <w:rPr>
                <w:szCs w:val="21"/>
              </w:rPr>
            </w:pPr>
            <w:r>
              <w:rPr>
                <w:rFonts w:hint="eastAsia"/>
                <w:szCs w:val="21"/>
              </w:rPr>
              <w:lastRenderedPageBreak/>
              <w:t>套</w:t>
            </w:r>
          </w:p>
        </w:tc>
        <w:tc>
          <w:tcPr>
            <w:tcW w:w="361" w:type="pct"/>
            <w:vAlign w:val="center"/>
          </w:tcPr>
          <w:p w:rsidR="008E365F" w:rsidRPr="008A68AF" w:rsidRDefault="00111C89" w:rsidP="008A68AF">
            <w:pPr>
              <w:adjustRightInd w:val="0"/>
              <w:snapToGrid w:val="0"/>
              <w:jc w:val="center"/>
              <w:rPr>
                <w:szCs w:val="21"/>
              </w:rPr>
            </w:pPr>
            <w:r>
              <w:rPr>
                <w:rFonts w:hint="eastAsia"/>
                <w:szCs w:val="21"/>
              </w:rPr>
              <w:t>1</w:t>
            </w:r>
          </w:p>
        </w:tc>
        <w:tc>
          <w:tcPr>
            <w:tcW w:w="508" w:type="pct"/>
            <w:vAlign w:val="center"/>
          </w:tcPr>
          <w:p w:rsidR="008E365F" w:rsidRPr="008A68AF" w:rsidRDefault="008E365F" w:rsidP="008A68AF">
            <w:pPr>
              <w:jc w:val="center"/>
              <w:rPr>
                <w:szCs w:val="21"/>
              </w:rPr>
            </w:pPr>
            <w:r w:rsidRPr="008A68AF">
              <w:rPr>
                <w:szCs w:val="21"/>
              </w:rPr>
              <w:t>否</w:t>
            </w:r>
          </w:p>
        </w:tc>
        <w:tc>
          <w:tcPr>
            <w:tcW w:w="508" w:type="pct"/>
            <w:vAlign w:val="center"/>
          </w:tcPr>
          <w:p w:rsidR="008E365F" w:rsidRPr="008A68AF" w:rsidRDefault="008E365F" w:rsidP="008E365F">
            <w:pPr>
              <w:jc w:val="center"/>
              <w:rPr>
                <w:szCs w:val="21"/>
              </w:rPr>
            </w:pPr>
            <w:r>
              <w:rPr>
                <w:szCs w:val="21"/>
              </w:rPr>
              <w:t>软件和信息技术服务业</w:t>
            </w:r>
          </w:p>
        </w:tc>
      </w:tr>
      <w:tr w:rsidR="008E365F" w:rsidRPr="008A68AF" w:rsidTr="008E365F">
        <w:trPr>
          <w:trHeight w:val="1141"/>
          <w:jc w:val="center"/>
        </w:trPr>
        <w:tc>
          <w:tcPr>
            <w:tcW w:w="292" w:type="pct"/>
            <w:vAlign w:val="center"/>
          </w:tcPr>
          <w:p w:rsidR="008E365F" w:rsidRPr="008A68AF" w:rsidRDefault="008E365F" w:rsidP="008A68AF">
            <w:pPr>
              <w:adjustRightInd w:val="0"/>
              <w:snapToGrid w:val="0"/>
              <w:jc w:val="center"/>
              <w:rPr>
                <w:szCs w:val="21"/>
              </w:rPr>
            </w:pPr>
            <w:r w:rsidRPr="008A68AF">
              <w:rPr>
                <w:szCs w:val="21"/>
              </w:rPr>
              <w:lastRenderedPageBreak/>
              <w:t>2</w:t>
            </w:r>
          </w:p>
        </w:tc>
        <w:tc>
          <w:tcPr>
            <w:tcW w:w="533" w:type="pct"/>
            <w:vAlign w:val="center"/>
          </w:tcPr>
          <w:p w:rsidR="008E365F" w:rsidRPr="008A68AF" w:rsidRDefault="008E365F" w:rsidP="008A68AF">
            <w:pPr>
              <w:adjustRightInd w:val="0"/>
              <w:snapToGrid w:val="0"/>
              <w:rPr>
                <w:kern w:val="0"/>
                <w:szCs w:val="21"/>
              </w:rPr>
            </w:pPr>
            <w:r w:rsidRPr="008A68AF">
              <w:rPr>
                <w:kern w:val="0"/>
                <w:szCs w:val="21"/>
              </w:rPr>
              <w:t>智慧空间融合终端</w:t>
            </w:r>
          </w:p>
        </w:tc>
        <w:tc>
          <w:tcPr>
            <w:tcW w:w="2463" w:type="pct"/>
            <w:vAlign w:val="center"/>
          </w:tcPr>
          <w:p w:rsidR="008E365F" w:rsidRPr="008A68AF" w:rsidRDefault="008E365F" w:rsidP="008A68AF">
            <w:pPr>
              <w:adjustRightInd w:val="0"/>
              <w:snapToGrid w:val="0"/>
              <w:rPr>
                <w:szCs w:val="21"/>
              </w:rPr>
            </w:pPr>
            <w:r w:rsidRPr="008A68AF">
              <w:rPr>
                <w:szCs w:val="21"/>
              </w:rPr>
              <w:t>一、硬件</w:t>
            </w:r>
          </w:p>
          <w:p w:rsidR="008E365F" w:rsidRPr="008A68AF" w:rsidRDefault="008E365F" w:rsidP="008A68AF">
            <w:pPr>
              <w:adjustRightInd w:val="0"/>
              <w:snapToGrid w:val="0"/>
              <w:rPr>
                <w:szCs w:val="21"/>
              </w:rPr>
            </w:pPr>
            <w:r w:rsidRPr="008A68AF">
              <w:rPr>
                <w:szCs w:val="21"/>
              </w:rPr>
              <w:t>1.</w:t>
            </w:r>
            <w:r w:rsidRPr="008A68AF">
              <w:rPr>
                <w:szCs w:val="21"/>
              </w:rPr>
              <w:t>液晶屏尺寸</w:t>
            </w:r>
            <w:r w:rsidRPr="008A68AF">
              <w:rPr>
                <w:szCs w:val="21"/>
              </w:rPr>
              <w:t>≥21.5</w:t>
            </w:r>
            <w:r w:rsidRPr="008A68AF">
              <w:rPr>
                <w:szCs w:val="21"/>
              </w:rPr>
              <w:t>寸，有效显示面积不小于</w:t>
            </w:r>
            <w:r w:rsidRPr="008A68AF">
              <w:rPr>
                <w:szCs w:val="21"/>
              </w:rPr>
              <w:t>476.064</w:t>
            </w:r>
            <w:r w:rsidRPr="008A68AF">
              <w:rPr>
                <w:szCs w:val="21"/>
              </w:rPr>
              <w:t>（</w:t>
            </w:r>
            <w:r w:rsidRPr="008A68AF">
              <w:rPr>
                <w:szCs w:val="21"/>
              </w:rPr>
              <w:t>H</w:t>
            </w:r>
            <w:r w:rsidRPr="008A68AF">
              <w:rPr>
                <w:szCs w:val="21"/>
              </w:rPr>
              <w:t>）</w:t>
            </w:r>
            <w:r w:rsidRPr="008A68AF">
              <w:rPr>
                <w:szCs w:val="21"/>
              </w:rPr>
              <w:t>×267.786</w:t>
            </w:r>
            <w:r w:rsidRPr="008A68AF">
              <w:rPr>
                <w:szCs w:val="21"/>
              </w:rPr>
              <w:t>（</w:t>
            </w:r>
            <w:r w:rsidRPr="008A68AF">
              <w:rPr>
                <w:szCs w:val="21"/>
              </w:rPr>
              <w:t>V</w:t>
            </w:r>
            <w:r w:rsidRPr="008A68AF">
              <w:rPr>
                <w:szCs w:val="21"/>
              </w:rPr>
              <w:t>）</w:t>
            </w:r>
          </w:p>
          <w:p w:rsidR="008E365F" w:rsidRPr="008A68AF" w:rsidRDefault="008E365F" w:rsidP="008A68AF">
            <w:pPr>
              <w:adjustRightInd w:val="0"/>
              <w:snapToGrid w:val="0"/>
              <w:rPr>
                <w:szCs w:val="21"/>
              </w:rPr>
            </w:pPr>
            <w:r w:rsidRPr="008A68AF">
              <w:rPr>
                <w:szCs w:val="21"/>
              </w:rPr>
              <w:t>2.</w:t>
            </w:r>
            <w:r w:rsidRPr="008A68AF">
              <w:rPr>
                <w:szCs w:val="21"/>
              </w:rPr>
              <w:t>主芯片：</w:t>
            </w:r>
            <w:r w:rsidRPr="008A68AF">
              <w:rPr>
                <w:szCs w:val="21"/>
              </w:rPr>
              <w:t xml:space="preserve">RK3288  </w:t>
            </w:r>
            <w:proofErr w:type="gramStart"/>
            <w:r w:rsidRPr="008A68AF">
              <w:rPr>
                <w:szCs w:val="21"/>
              </w:rPr>
              <w:t>超强四核</w:t>
            </w:r>
            <w:proofErr w:type="gramEnd"/>
            <w:r w:rsidRPr="008A68AF">
              <w:rPr>
                <w:szCs w:val="21"/>
              </w:rPr>
              <w:t xml:space="preserve"> Cortex-A17</w:t>
            </w:r>
            <w:r w:rsidRPr="008A68AF">
              <w:rPr>
                <w:szCs w:val="21"/>
              </w:rPr>
              <w:t>，</w:t>
            </w:r>
            <w:r w:rsidRPr="008A68AF">
              <w:rPr>
                <w:szCs w:val="21"/>
              </w:rPr>
              <w:t>1.8G Hz</w:t>
            </w:r>
          </w:p>
          <w:p w:rsidR="008E365F" w:rsidRPr="008A68AF" w:rsidRDefault="008E365F" w:rsidP="008A68AF">
            <w:pPr>
              <w:adjustRightInd w:val="0"/>
              <w:snapToGrid w:val="0"/>
              <w:rPr>
                <w:szCs w:val="21"/>
              </w:rPr>
            </w:pPr>
            <w:r w:rsidRPr="008A68AF">
              <w:rPr>
                <w:szCs w:val="21"/>
              </w:rPr>
              <w:t>3.</w:t>
            </w:r>
            <w:r w:rsidRPr="008A68AF">
              <w:rPr>
                <w:szCs w:val="21"/>
              </w:rPr>
              <w:t>存储：</w:t>
            </w:r>
            <w:r w:rsidRPr="008A68AF">
              <w:rPr>
                <w:szCs w:val="21"/>
              </w:rPr>
              <w:t>DDR 2G</w:t>
            </w:r>
            <w:r w:rsidRPr="008A68AF">
              <w:rPr>
                <w:szCs w:val="21"/>
              </w:rPr>
              <w:t>，</w:t>
            </w:r>
            <w:r w:rsidRPr="008A68AF">
              <w:rPr>
                <w:szCs w:val="21"/>
              </w:rPr>
              <w:t>FLASH 16GB</w:t>
            </w:r>
          </w:p>
          <w:p w:rsidR="008E365F" w:rsidRPr="008A68AF" w:rsidRDefault="008E365F" w:rsidP="008A68AF">
            <w:pPr>
              <w:adjustRightInd w:val="0"/>
              <w:snapToGrid w:val="0"/>
              <w:rPr>
                <w:szCs w:val="21"/>
              </w:rPr>
            </w:pPr>
            <w:r w:rsidRPr="008A68AF">
              <w:rPr>
                <w:szCs w:val="21"/>
              </w:rPr>
              <w:t>4.</w:t>
            </w:r>
            <w:r w:rsidRPr="008A68AF">
              <w:rPr>
                <w:szCs w:val="21"/>
              </w:rPr>
              <w:t>屏幕比例为</w:t>
            </w:r>
            <w:r w:rsidRPr="008A68AF">
              <w:rPr>
                <w:szCs w:val="21"/>
              </w:rPr>
              <w:t>16:9</w:t>
            </w:r>
            <w:r w:rsidRPr="008A68AF">
              <w:rPr>
                <w:szCs w:val="21"/>
              </w:rPr>
              <w:t>，分辨率</w:t>
            </w:r>
            <w:r w:rsidRPr="008A68AF">
              <w:rPr>
                <w:szCs w:val="21"/>
              </w:rPr>
              <w:t>1920×1080</w:t>
            </w:r>
          </w:p>
          <w:p w:rsidR="008E365F" w:rsidRPr="008A68AF" w:rsidRDefault="008E365F" w:rsidP="008A68AF">
            <w:pPr>
              <w:adjustRightInd w:val="0"/>
              <w:snapToGrid w:val="0"/>
              <w:rPr>
                <w:szCs w:val="21"/>
              </w:rPr>
            </w:pPr>
            <w:r w:rsidRPr="008A68AF">
              <w:rPr>
                <w:szCs w:val="21"/>
              </w:rPr>
              <w:t>5.</w:t>
            </w:r>
            <w:r w:rsidRPr="008A68AF">
              <w:rPr>
                <w:szCs w:val="21"/>
              </w:rPr>
              <w:t>电容触摸屏，支持</w:t>
            </w:r>
            <w:r w:rsidRPr="008A68AF">
              <w:rPr>
                <w:szCs w:val="21"/>
              </w:rPr>
              <w:t>G+G 10</w:t>
            </w:r>
            <w:r w:rsidRPr="008A68AF">
              <w:rPr>
                <w:szCs w:val="21"/>
              </w:rPr>
              <w:t>点触摸，响应速度＜</w:t>
            </w:r>
            <w:r w:rsidRPr="008A68AF">
              <w:rPr>
                <w:szCs w:val="21"/>
              </w:rPr>
              <w:t>8ms</w:t>
            </w:r>
          </w:p>
          <w:p w:rsidR="008E365F" w:rsidRPr="008A68AF" w:rsidRDefault="008E365F" w:rsidP="008A68AF">
            <w:pPr>
              <w:adjustRightInd w:val="0"/>
              <w:snapToGrid w:val="0"/>
              <w:rPr>
                <w:szCs w:val="21"/>
              </w:rPr>
            </w:pPr>
            <w:r w:rsidRPr="008A68AF">
              <w:rPr>
                <w:szCs w:val="21"/>
              </w:rPr>
              <w:t>6.</w:t>
            </w:r>
            <w:r w:rsidRPr="008A68AF">
              <w:rPr>
                <w:szCs w:val="21"/>
              </w:rPr>
              <w:t>显示色彩：</w:t>
            </w:r>
            <w:r w:rsidRPr="008A68AF">
              <w:rPr>
                <w:szCs w:val="21"/>
              </w:rPr>
              <w:t>1677</w:t>
            </w:r>
            <w:r w:rsidRPr="008A68AF">
              <w:rPr>
                <w:szCs w:val="21"/>
              </w:rPr>
              <w:t>万色</w:t>
            </w:r>
          </w:p>
          <w:p w:rsidR="008E365F" w:rsidRPr="008A68AF" w:rsidRDefault="008E365F" w:rsidP="008A68AF">
            <w:pPr>
              <w:adjustRightInd w:val="0"/>
              <w:snapToGrid w:val="0"/>
              <w:rPr>
                <w:szCs w:val="21"/>
              </w:rPr>
            </w:pPr>
            <w:r w:rsidRPr="008A68AF">
              <w:rPr>
                <w:szCs w:val="21"/>
              </w:rPr>
              <w:t>7.</w:t>
            </w:r>
            <w:r w:rsidRPr="008A68AF">
              <w:rPr>
                <w:szCs w:val="21"/>
              </w:rPr>
              <w:t>面板亮度不低于</w:t>
            </w:r>
            <w:r w:rsidRPr="008A68AF">
              <w:rPr>
                <w:szCs w:val="21"/>
              </w:rPr>
              <w:t>300cd/m2</w:t>
            </w:r>
            <w:r w:rsidRPr="008A68AF">
              <w:rPr>
                <w:szCs w:val="21"/>
              </w:rPr>
              <w:t>，对比度不低于</w:t>
            </w:r>
            <w:r w:rsidRPr="008A68AF">
              <w:rPr>
                <w:szCs w:val="21"/>
              </w:rPr>
              <w:t>3000:1</w:t>
            </w:r>
          </w:p>
          <w:p w:rsidR="008E365F" w:rsidRPr="008A68AF" w:rsidRDefault="008E365F" w:rsidP="008A68AF">
            <w:pPr>
              <w:adjustRightInd w:val="0"/>
              <w:snapToGrid w:val="0"/>
              <w:rPr>
                <w:szCs w:val="21"/>
              </w:rPr>
            </w:pPr>
            <w:r w:rsidRPr="008A68AF">
              <w:rPr>
                <w:szCs w:val="21"/>
              </w:rPr>
              <w:t>8.</w:t>
            </w:r>
            <w:r w:rsidRPr="008A68AF">
              <w:rPr>
                <w:szCs w:val="21"/>
              </w:rPr>
              <w:t>数据传输：</w:t>
            </w:r>
            <w:r w:rsidRPr="008A68AF">
              <w:rPr>
                <w:szCs w:val="21"/>
              </w:rPr>
              <w:t>LVDS</w:t>
            </w:r>
          </w:p>
          <w:p w:rsidR="008E365F" w:rsidRPr="008A68AF" w:rsidRDefault="008E365F" w:rsidP="008A68AF">
            <w:pPr>
              <w:adjustRightInd w:val="0"/>
              <w:snapToGrid w:val="0"/>
              <w:rPr>
                <w:szCs w:val="21"/>
              </w:rPr>
            </w:pPr>
            <w:r w:rsidRPr="008A68AF">
              <w:rPr>
                <w:szCs w:val="21"/>
              </w:rPr>
              <w:t>液晶面板采用</w:t>
            </w:r>
            <w:r w:rsidRPr="008A68AF">
              <w:rPr>
                <w:szCs w:val="21"/>
              </w:rPr>
              <w:t>BOE(</w:t>
            </w:r>
            <w:r w:rsidRPr="008A68AF">
              <w:rPr>
                <w:szCs w:val="21"/>
              </w:rPr>
              <w:t>原装</w:t>
            </w:r>
            <w:r w:rsidRPr="008A68AF">
              <w:rPr>
                <w:szCs w:val="21"/>
              </w:rPr>
              <w:t>A+</w:t>
            </w:r>
            <w:proofErr w:type="gramStart"/>
            <w:r w:rsidRPr="008A68AF">
              <w:rPr>
                <w:szCs w:val="21"/>
              </w:rPr>
              <w:t>规</w:t>
            </w:r>
            <w:proofErr w:type="gramEnd"/>
            <w:r w:rsidRPr="008A68AF">
              <w:rPr>
                <w:szCs w:val="21"/>
              </w:rPr>
              <w:t>液晶</w:t>
            </w:r>
            <w:r w:rsidRPr="008A68AF">
              <w:rPr>
                <w:szCs w:val="21"/>
              </w:rPr>
              <w:t>)</w:t>
            </w:r>
            <w:r w:rsidRPr="008A68AF">
              <w:rPr>
                <w:szCs w:val="21"/>
              </w:rPr>
              <w:t>；</w:t>
            </w:r>
          </w:p>
          <w:p w:rsidR="008E365F" w:rsidRPr="008A68AF" w:rsidRDefault="008E365F" w:rsidP="008A68AF">
            <w:pPr>
              <w:adjustRightInd w:val="0"/>
              <w:snapToGrid w:val="0"/>
              <w:rPr>
                <w:szCs w:val="21"/>
              </w:rPr>
            </w:pPr>
            <w:r w:rsidRPr="008A68AF">
              <w:rPr>
                <w:szCs w:val="21"/>
              </w:rPr>
              <w:t>9.</w:t>
            </w:r>
            <w:r w:rsidRPr="008A68AF">
              <w:rPr>
                <w:szCs w:val="21"/>
              </w:rPr>
              <w:t>钢化玻璃：莫氏七级钢化玻璃</w:t>
            </w:r>
          </w:p>
          <w:p w:rsidR="008E365F" w:rsidRPr="008A68AF" w:rsidRDefault="008E365F" w:rsidP="008A68AF">
            <w:pPr>
              <w:adjustRightInd w:val="0"/>
              <w:snapToGrid w:val="0"/>
              <w:rPr>
                <w:szCs w:val="21"/>
              </w:rPr>
            </w:pPr>
            <w:r w:rsidRPr="008A68AF">
              <w:rPr>
                <w:szCs w:val="21"/>
              </w:rPr>
              <w:t>10.</w:t>
            </w:r>
            <w:r w:rsidRPr="008A68AF">
              <w:rPr>
                <w:szCs w:val="21"/>
              </w:rPr>
              <w:t>工作温度：</w:t>
            </w:r>
            <w:r w:rsidRPr="008A68AF">
              <w:rPr>
                <w:szCs w:val="21"/>
              </w:rPr>
              <w:t>-10℃~+50℃</w:t>
            </w:r>
          </w:p>
          <w:p w:rsidR="008E365F" w:rsidRPr="008A68AF" w:rsidRDefault="008E365F" w:rsidP="008A68AF">
            <w:pPr>
              <w:adjustRightInd w:val="0"/>
              <w:snapToGrid w:val="0"/>
              <w:rPr>
                <w:szCs w:val="21"/>
              </w:rPr>
            </w:pPr>
            <w:r w:rsidRPr="008A68AF">
              <w:rPr>
                <w:szCs w:val="21"/>
              </w:rPr>
              <w:t>11.</w:t>
            </w:r>
            <w:r w:rsidRPr="008A68AF">
              <w:rPr>
                <w:szCs w:val="21"/>
              </w:rPr>
              <w:t>储存温度：</w:t>
            </w:r>
            <w:r w:rsidRPr="008A68AF">
              <w:rPr>
                <w:szCs w:val="21"/>
              </w:rPr>
              <w:t xml:space="preserve">-20~60℃ </w:t>
            </w:r>
          </w:p>
          <w:p w:rsidR="008E365F" w:rsidRPr="008A68AF" w:rsidRDefault="008E365F" w:rsidP="008A68AF">
            <w:pPr>
              <w:adjustRightInd w:val="0"/>
              <w:snapToGrid w:val="0"/>
              <w:rPr>
                <w:szCs w:val="21"/>
              </w:rPr>
            </w:pPr>
            <w:r w:rsidRPr="008A68AF">
              <w:rPr>
                <w:szCs w:val="21"/>
              </w:rPr>
              <w:t>12.</w:t>
            </w:r>
            <w:r w:rsidRPr="008A68AF">
              <w:rPr>
                <w:szCs w:val="21"/>
              </w:rPr>
              <w:t>工作电压参数：</w:t>
            </w:r>
            <w:r w:rsidRPr="008A68AF">
              <w:rPr>
                <w:szCs w:val="21"/>
              </w:rPr>
              <w:t>12V/5A</w:t>
            </w:r>
            <w:r w:rsidRPr="008A68AF">
              <w:rPr>
                <w:szCs w:val="21"/>
              </w:rPr>
              <w:t>，内置电源</w:t>
            </w:r>
          </w:p>
          <w:p w:rsidR="008E365F" w:rsidRPr="008A68AF" w:rsidRDefault="008E365F" w:rsidP="008A68AF">
            <w:pPr>
              <w:adjustRightInd w:val="0"/>
              <w:snapToGrid w:val="0"/>
              <w:rPr>
                <w:szCs w:val="21"/>
              </w:rPr>
            </w:pPr>
            <w:r w:rsidRPr="008A68AF">
              <w:rPr>
                <w:szCs w:val="21"/>
              </w:rPr>
              <w:t>13.</w:t>
            </w:r>
            <w:r w:rsidRPr="008A68AF">
              <w:rPr>
                <w:szCs w:val="21"/>
              </w:rPr>
              <w:t>整机功率：待机功率</w:t>
            </w:r>
            <w:r w:rsidRPr="008A68AF">
              <w:rPr>
                <w:szCs w:val="21"/>
              </w:rPr>
              <w:t>≤0.5W</w:t>
            </w:r>
            <w:r w:rsidRPr="008A68AF">
              <w:rPr>
                <w:szCs w:val="21"/>
              </w:rPr>
              <w:t>，工作功率</w:t>
            </w:r>
            <w:r w:rsidRPr="008A68AF">
              <w:rPr>
                <w:szCs w:val="21"/>
              </w:rPr>
              <w:t>&lt;30W</w:t>
            </w:r>
          </w:p>
          <w:p w:rsidR="008E365F" w:rsidRPr="008A68AF" w:rsidRDefault="008E365F" w:rsidP="008A68AF">
            <w:pPr>
              <w:adjustRightInd w:val="0"/>
              <w:snapToGrid w:val="0"/>
              <w:rPr>
                <w:szCs w:val="21"/>
              </w:rPr>
            </w:pPr>
            <w:r w:rsidRPr="008A68AF">
              <w:rPr>
                <w:szCs w:val="21"/>
              </w:rPr>
              <w:t>14.</w:t>
            </w:r>
            <w:r w:rsidRPr="008A68AF">
              <w:rPr>
                <w:szCs w:val="21"/>
              </w:rPr>
              <w:t>摄像头像素不低于</w:t>
            </w:r>
            <w:r w:rsidRPr="008A68AF">
              <w:rPr>
                <w:szCs w:val="21"/>
              </w:rPr>
              <w:t>200</w:t>
            </w:r>
            <w:proofErr w:type="gramStart"/>
            <w:r w:rsidRPr="008A68AF">
              <w:rPr>
                <w:szCs w:val="21"/>
              </w:rPr>
              <w:t>万像</w:t>
            </w:r>
            <w:proofErr w:type="gramEnd"/>
            <w:r w:rsidRPr="008A68AF">
              <w:rPr>
                <w:szCs w:val="21"/>
              </w:rPr>
              <w:t>素，感光区不小于</w:t>
            </w:r>
            <w:r w:rsidRPr="008A68AF">
              <w:rPr>
                <w:szCs w:val="21"/>
              </w:rPr>
              <w:t>1/5-inch</w:t>
            </w:r>
            <w:r w:rsidRPr="008A68AF">
              <w:rPr>
                <w:szCs w:val="21"/>
              </w:rPr>
              <w:t>，最大光圈不高于</w:t>
            </w:r>
            <w:r w:rsidRPr="008A68AF">
              <w:rPr>
                <w:szCs w:val="21"/>
              </w:rPr>
              <w:t>F2.8</w:t>
            </w:r>
            <w:r w:rsidRPr="008A68AF">
              <w:rPr>
                <w:szCs w:val="21"/>
              </w:rPr>
              <w:t>，最小焦距不小于</w:t>
            </w:r>
            <w:r w:rsidRPr="008A68AF">
              <w:rPr>
                <w:szCs w:val="21"/>
              </w:rPr>
              <w:t>1.6mm</w:t>
            </w:r>
            <w:r w:rsidRPr="008A68AF">
              <w:rPr>
                <w:szCs w:val="21"/>
              </w:rPr>
              <w:t>，视场角不低于</w:t>
            </w:r>
            <w:r w:rsidRPr="008A68AF">
              <w:rPr>
                <w:szCs w:val="21"/>
              </w:rPr>
              <w:t>130°</w:t>
            </w:r>
            <w:r w:rsidRPr="008A68AF">
              <w:rPr>
                <w:szCs w:val="21"/>
              </w:rPr>
              <w:t>，</w:t>
            </w:r>
            <w:r w:rsidRPr="008A68AF">
              <w:rPr>
                <w:szCs w:val="21"/>
              </w:rPr>
              <w:t>TV</w:t>
            </w:r>
            <w:r w:rsidRPr="008A68AF">
              <w:rPr>
                <w:szCs w:val="21"/>
              </w:rPr>
              <w:t>畸变</w:t>
            </w:r>
            <w:r w:rsidRPr="008A68AF">
              <w:rPr>
                <w:szCs w:val="21"/>
              </w:rPr>
              <w:t>&lt;-5%</w:t>
            </w:r>
          </w:p>
          <w:p w:rsidR="008E365F" w:rsidRPr="008A68AF" w:rsidRDefault="008E365F" w:rsidP="008A68AF">
            <w:pPr>
              <w:adjustRightInd w:val="0"/>
              <w:snapToGrid w:val="0"/>
              <w:rPr>
                <w:szCs w:val="21"/>
              </w:rPr>
            </w:pPr>
            <w:r w:rsidRPr="008A68AF">
              <w:rPr>
                <w:szCs w:val="21"/>
              </w:rPr>
              <w:t>15.</w:t>
            </w:r>
            <w:r w:rsidRPr="008A68AF">
              <w:rPr>
                <w:szCs w:val="21"/>
              </w:rPr>
              <w:t>内置读卡器，支持</w:t>
            </w:r>
            <w:r w:rsidRPr="008A68AF">
              <w:rPr>
                <w:szCs w:val="21"/>
              </w:rPr>
              <w:t>MYFARE S50</w:t>
            </w:r>
            <w:r w:rsidRPr="008A68AF">
              <w:rPr>
                <w:szCs w:val="21"/>
              </w:rPr>
              <w:t>，</w:t>
            </w:r>
            <w:r w:rsidRPr="008A68AF">
              <w:rPr>
                <w:szCs w:val="21"/>
              </w:rPr>
              <w:t xml:space="preserve">MYFARE S70 </w:t>
            </w:r>
            <w:r w:rsidRPr="008A68AF">
              <w:rPr>
                <w:szCs w:val="21"/>
              </w:rPr>
              <w:t>等主流协议，支持读取</w:t>
            </w:r>
            <w:r w:rsidRPr="008A68AF">
              <w:rPr>
                <w:szCs w:val="21"/>
              </w:rPr>
              <w:t xml:space="preserve">14443A </w:t>
            </w:r>
            <w:r w:rsidRPr="008A68AF">
              <w:rPr>
                <w:szCs w:val="21"/>
              </w:rPr>
              <w:t>协议卡、</w:t>
            </w:r>
            <w:r w:rsidRPr="008A68AF">
              <w:rPr>
                <w:szCs w:val="21"/>
              </w:rPr>
              <w:t xml:space="preserve">15693 </w:t>
            </w:r>
            <w:r w:rsidRPr="008A68AF">
              <w:rPr>
                <w:szCs w:val="21"/>
              </w:rPr>
              <w:t>协议卡、</w:t>
            </w:r>
            <w:r w:rsidRPr="008A68AF">
              <w:rPr>
                <w:szCs w:val="21"/>
              </w:rPr>
              <w:t>ICODE2</w:t>
            </w:r>
            <w:r w:rsidRPr="008A68AF">
              <w:rPr>
                <w:szCs w:val="21"/>
              </w:rPr>
              <w:t>芯片卡等读卡距离</w:t>
            </w:r>
            <w:r w:rsidRPr="008A68AF">
              <w:rPr>
                <w:szCs w:val="21"/>
              </w:rPr>
              <w:t>≤80mm</w:t>
            </w:r>
            <w:r w:rsidRPr="008A68AF">
              <w:rPr>
                <w:szCs w:val="21"/>
              </w:rPr>
              <w:t>，读卡响应时间＜</w:t>
            </w:r>
            <w:r w:rsidRPr="008A68AF">
              <w:rPr>
                <w:szCs w:val="21"/>
              </w:rPr>
              <w:t>100ms</w:t>
            </w:r>
            <w:r w:rsidRPr="008A68AF">
              <w:rPr>
                <w:szCs w:val="21"/>
              </w:rPr>
              <w:t>，读卡速度不高于</w:t>
            </w:r>
            <w:r w:rsidRPr="008A68AF">
              <w:rPr>
                <w:szCs w:val="21"/>
              </w:rPr>
              <w:t>0.2s</w:t>
            </w:r>
            <w:r w:rsidRPr="008A68AF">
              <w:rPr>
                <w:szCs w:val="21"/>
              </w:rPr>
              <w:t>内置三</w:t>
            </w:r>
            <w:proofErr w:type="gramStart"/>
            <w:r w:rsidRPr="008A68AF">
              <w:rPr>
                <w:szCs w:val="21"/>
              </w:rPr>
              <w:t>色状态灯</w:t>
            </w:r>
            <w:proofErr w:type="gramEnd"/>
            <w:r w:rsidRPr="008A68AF">
              <w:rPr>
                <w:szCs w:val="21"/>
              </w:rPr>
              <w:t>，灯光状态可定义；</w:t>
            </w:r>
          </w:p>
          <w:p w:rsidR="008E365F" w:rsidRPr="008A68AF" w:rsidRDefault="008E365F" w:rsidP="008A68AF">
            <w:pPr>
              <w:adjustRightInd w:val="0"/>
              <w:snapToGrid w:val="0"/>
              <w:rPr>
                <w:szCs w:val="21"/>
              </w:rPr>
            </w:pPr>
            <w:r w:rsidRPr="008A68AF">
              <w:rPr>
                <w:szCs w:val="21"/>
              </w:rPr>
              <w:t>16.</w:t>
            </w:r>
            <w:r w:rsidRPr="008A68AF">
              <w:rPr>
                <w:szCs w:val="21"/>
              </w:rPr>
              <w:t>外部接口：</w:t>
            </w:r>
            <w:r w:rsidRPr="008A68AF">
              <w:rPr>
                <w:szCs w:val="21"/>
              </w:rPr>
              <w:t>USB</w:t>
            </w:r>
            <w:r w:rsidRPr="008A68AF">
              <w:rPr>
                <w:szCs w:val="21"/>
              </w:rPr>
              <w:t>接口不小于</w:t>
            </w:r>
            <w:r w:rsidRPr="008A68AF">
              <w:rPr>
                <w:szCs w:val="21"/>
              </w:rPr>
              <w:t>1</w:t>
            </w:r>
            <w:r w:rsidRPr="008A68AF">
              <w:rPr>
                <w:szCs w:val="21"/>
              </w:rPr>
              <w:t>个，</w:t>
            </w:r>
            <w:r w:rsidRPr="008A68AF">
              <w:rPr>
                <w:szCs w:val="21"/>
              </w:rPr>
              <w:t>RJ45</w:t>
            </w:r>
            <w:r w:rsidRPr="008A68AF">
              <w:rPr>
                <w:szCs w:val="21"/>
              </w:rPr>
              <w:t>接口不小于</w:t>
            </w:r>
            <w:r w:rsidRPr="008A68AF">
              <w:rPr>
                <w:szCs w:val="21"/>
              </w:rPr>
              <w:t>1</w:t>
            </w:r>
            <w:r w:rsidRPr="008A68AF">
              <w:rPr>
                <w:szCs w:val="21"/>
              </w:rPr>
              <w:t>个，多功能串口</w:t>
            </w:r>
            <w:r w:rsidRPr="008A68AF">
              <w:rPr>
                <w:szCs w:val="21"/>
              </w:rPr>
              <w:t>1</w:t>
            </w:r>
            <w:r w:rsidRPr="008A68AF">
              <w:rPr>
                <w:szCs w:val="21"/>
              </w:rPr>
              <w:t>个，供电接口</w:t>
            </w:r>
            <w:r w:rsidRPr="008A68AF">
              <w:rPr>
                <w:szCs w:val="21"/>
              </w:rPr>
              <w:t>1</w:t>
            </w:r>
            <w:r w:rsidRPr="008A68AF">
              <w:rPr>
                <w:szCs w:val="21"/>
              </w:rPr>
              <w:t>个</w:t>
            </w:r>
          </w:p>
          <w:p w:rsidR="008E365F" w:rsidRPr="008A68AF" w:rsidRDefault="008E365F" w:rsidP="008A68AF">
            <w:pPr>
              <w:adjustRightInd w:val="0"/>
              <w:snapToGrid w:val="0"/>
              <w:rPr>
                <w:szCs w:val="21"/>
              </w:rPr>
            </w:pPr>
            <w:r w:rsidRPr="008A68AF">
              <w:rPr>
                <w:szCs w:val="21"/>
              </w:rPr>
              <w:t>17.</w:t>
            </w:r>
            <w:r w:rsidRPr="008A68AF">
              <w:rPr>
                <w:szCs w:val="21"/>
              </w:rPr>
              <w:t>网络：支持千兆有线网，支持无线</w:t>
            </w:r>
            <w:r w:rsidRPr="008A68AF">
              <w:rPr>
                <w:szCs w:val="21"/>
              </w:rPr>
              <w:t>Wifi</w:t>
            </w:r>
            <w:r w:rsidRPr="008A68AF">
              <w:rPr>
                <w:szCs w:val="21"/>
              </w:rPr>
              <w:t>，</w:t>
            </w:r>
            <w:r w:rsidRPr="008A68AF">
              <w:rPr>
                <w:szCs w:val="21"/>
              </w:rPr>
              <w:t>Wifi</w:t>
            </w:r>
            <w:r w:rsidRPr="008A68AF">
              <w:rPr>
                <w:szCs w:val="21"/>
              </w:rPr>
              <w:t>规格支持</w:t>
            </w:r>
            <w:r w:rsidRPr="008A68AF">
              <w:rPr>
                <w:szCs w:val="21"/>
              </w:rPr>
              <w:t>2.4G 802.11a/b/g/n</w:t>
            </w:r>
          </w:p>
          <w:p w:rsidR="008E365F" w:rsidRPr="008A68AF" w:rsidRDefault="008E365F" w:rsidP="008A68AF">
            <w:pPr>
              <w:adjustRightInd w:val="0"/>
              <w:snapToGrid w:val="0"/>
              <w:rPr>
                <w:szCs w:val="21"/>
              </w:rPr>
            </w:pPr>
            <w:r w:rsidRPr="008A68AF">
              <w:rPr>
                <w:szCs w:val="21"/>
              </w:rPr>
              <w:t>18.</w:t>
            </w:r>
            <w:r w:rsidRPr="008A68AF">
              <w:rPr>
                <w:szCs w:val="21"/>
              </w:rPr>
              <w:t>内置抗干扰高清麦克风</w:t>
            </w:r>
          </w:p>
          <w:p w:rsidR="008E365F" w:rsidRPr="008A68AF" w:rsidRDefault="008E365F" w:rsidP="001923AD">
            <w:pPr>
              <w:adjustRightInd w:val="0"/>
              <w:snapToGrid w:val="0"/>
              <w:rPr>
                <w:szCs w:val="21"/>
              </w:rPr>
            </w:pPr>
            <w:r w:rsidRPr="008A68AF">
              <w:rPr>
                <w:szCs w:val="21"/>
              </w:rPr>
              <w:t>19.</w:t>
            </w:r>
            <w:proofErr w:type="gramStart"/>
            <w:r w:rsidRPr="008A68AF">
              <w:rPr>
                <w:szCs w:val="21"/>
              </w:rPr>
              <w:t>内置双</w:t>
            </w:r>
            <w:proofErr w:type="gramEnd"/>
            <w:r w:rsidRPr="008A68AF">
              <w:rPr>
                <w:szCs w:val="21"/>
              </w:rPr>
              <w:t>扬声器</w:t>
            </w:r>
            <w:r w:rsidRPr="008A68AF">
              <w:rPr>
                <w:szCs w:val="21"/>
              </w:rPr>
              <w:t>,8Ω</w:t>
            </w:r>
          </w:p>
        </w:tc>
        <w:tc>
          <w:tcPr>
            <w:tcW w:w="334" w:type="pct"/>
            <w:vAlign w:val="center"/>
          </w:tcPr>
          <w:p w:rsidR="008E365F" w:rsidRPr="008A68AF" w:rsidRDefault="008E365F" w:rsidP="008A68AF">
            <w:pPr>
              <w:adjustRightInd w:val="0"/>
              <w:snapToGrid w:val="0"/>
              <w:jc w:val="center"/>
              <w:rPr>
                <w:szCs w:val="21"/>
              </w:rPr>
            </w:pPr>
            <w:r w:rsidRPr="008A68AF">
              <w:rPr>
                <w:szCs w:val="21"/>
              </w:rPr>
              <w:t>套</w:t>
            </w:r>
          </w:p>
        </w:tc>
        <w:tc>
          <w:tcPr>
            <w:tcW w:w="361" w:type="pct"/>
            <w:vAlign w:val="center"/>
          </w:tcPr>
          <w:p w:rsidR="008E365F" w:rsidRPr="008A68AF" w:rsidRDefault="008E365F" w:rsidP="008A68AF">
            <w:pPr>
              <w:adjustRightInd w:val="0"/>
              <w:snapToGrid w:val="0"/>
              <w:jc w:val="center"/>
              <w:rPr>
                <w:szCs w:val="21"/>
              </w:rPr>
            </w:pPr>
            <w:r w:rsidRPr="008A68AF">
              <w:rPr>
                <w:szCs w:val="21"/>
              </w:rPr>
              <w:t>177</w:t>
            </w:r>
          </w:p>
        </w:tc>
        <w:tc>
          <w:tcPr>
            <w:tcW w:w="508" w:type="pct"/>
            <w:vAlign w:val="center"/>
          </w:tcPr>
          <w:p w:rsidR="008E365F" w:rsidRPr="008A68AF" w:rsidRDefault="008E365F" w:rsidP="008A68AF">
            <w:pPr>
              <w:jc w:val="center"/>
              <w:rPr>
                <w:szCs w:val="21"/>
              </w:rPr>
            </w:pPr>
            <w:r w:rsidRPr="008A68AF">
              <w:rPr>
                <w:szCs w:val="21"/>
              </w:rPr>
              <w:t>否</w:t>
            </w:r>
          </w:p>
        </w:tc>
        <w:tc>
          <w:tcPr>
            <w:tcW w:w="508" w:type="pct"/>
            <w:vAlign w:val="center"/>
          </w:tcPr>
          <w:p w:rsidR="008E365F" w:rsidRPr="008A68AF" w:rsidRDefault="008E365F" w:rsidP="008E365F">
            <w:pPr>
              <w:jc w:val="center"/>
              <w:rPr>
                <w:szCs w:val="21"/>
              </w:rPr>
            </w:pPr>
            <w:r>
              <w:rPr>
                <w:szCs w:val="21"/>
              </w:rPr>
              <w:t>工业</w:t>
            </w:r>
          </w:p>
        </w:tc>
      </w:tr>
      <w:tr w:rsidR="008E365F" w:rsidRPr="008A68AF" w:rsidTr="008E365F">
        <w:trPr>
          <w:trHeight w:val="1141"/>
          <w:jc w:val="center"/>
        </w:trPr>
        <w:tc>
          <w:tcPr>
            <w:tcW w:w="292" w:type="pct"/>
            <w:vAlign w:val="center"/>
          </w:tcPr>
          <w:p w:rsidR="008E365F" w:rsidRPr="008A68AF" w:rsidRDefault="008E365F" w:rsidP="008A68AF">
            <w:pPr>
              <w:adjustRightInd w:val="0"/>
              <w:snapToGrid w:val="0"/>
              <w:jc w:val="center"/>
              <w:rPr>
                <w:szCs w:val="21"/>
              </w:rPr>
            </w:pPr>
            <w:r w:rsidRPr="008A68AF">
              <w:rPr>
                <w:szCs w:val="21"/>
              </w:rPr>
              <w:t>3</w:t>
            </w:r>
          </w:p>
        </w:tc>
        <w:tc>
          <w:tcPr>
            <w:tcW w:w="533" w:type="pct"/>
            <w:vAlign w:val="center"/>
          </w:tcPr>
          <w:p w:rsidR="008E365F" w:rsidRPr="008A68AF" w:rsidRDefault="008E365F" w:rsidP="00332E53">
            <w:pPr>
              <w:adjustRightInd w:val="0"/>
              <w:snapToGrid w:val="0"/>
              <w:rPr>
                <w:kern w:val="0"/>
                <w:szCs w:val="21"/>
              </w:rPr>
            </w:pPr>
            <w:r w:rsidRPr="008A68AF">
              <w:rPr>
                <w:szCs w:val="21"/>
              </w:rPr>
              <w:t>智慧空间管理终端软件</w:t>
            </w:r>
          </w:p>
        </w:tc>
        <w:tc>
          <w:tcPr>
            <w:tcW w:w="2463" w:type="pct"/>
            <w:vAlign w:val="center"/>
          </w:tcPr>
          <w:p w:rsidR="008E365F" w:rsidRPr="008A68AF" w:rsidRDefault="008E365F" w:rsidP="008A68AF">
            <w:pPr>
              <w:adjustRightInd w:val="0"/>
              <w:snapToGrid w:val="0"/>
              <w:rPr>
                <w:szCs w:val="21"/>
              </w:rPr>
            </w:pPr>
            <w:r w:rsidRPr="008A68AF">
              <w:rPr>
                <w:szCs w:val="21"/>
              </w:rPr>
              <w:t>1.</w:t>
            </w:r>
            <w:r w:rsidRPr="008A68AF">
              <w:rPr>
                <w:szCs w:val="21"/>
              </w:rPr>
              <w:t>信息显示</w:t>
            </w:r>
          </w:p>
          <w:p w:rsidR="008E365F" w:rsidRPr="008A68AF" w:rsidRDefault="008E365F" w:rsidP="008A68AF">
            <w:pPr>
              <w:adjustRightInd w:val="0"/>
              <w:snapToGrid w:val="0"/>
              <w:rPr>
                <w:szCs w:val="21"/>
              </w:rPr>
            </w:pPr>
            <w:r w:rsidRPr="008A68AF">
              <w:rPr>
                <w:szCs w:val="21"/>
              </w:rPr>
              <w:t>(1)</w:t>
            </w:r>
            <w:r w:rsidRPr="008A68AF">
              <w:rPr>
                <w:szCs w:val="21"/>
              </w:rPr>
              <w:t>空闲时段显示教室基本信息，包括教室编号、名称、时间等。上课时段可根据课程排程；</w:t>
            </w:r>
          </w:p>
          <w:p w:rsidR="008E365F" w:rsidRPr="008A68AF" w:rsidRDefault="008E365F" w:rsidP="008A68AF">
            <w:pPr>
              <w:adjustRightInd w:val="0"/>
              <w:snapToGrid w:val="0"/>
              <w:rPr>
                <w:szCs w:val="21"/>
              </w:rPr>
            </w:pPr>
            <w:r w:rsidRPr="008A68AF">
              <w:rPr>
                <w:szCs w:val="21"/>
              </w:rPr>
              <w:t>(2)</w:t>
            </w:r>
            <w:r w:rsidRPr="008A68AF">
              <w:rPr>
                <w:szCs w:val="21"/>
              </w:rPr>
              <w:t>自动显示相关课程信息，包括课程名称、任课老师、上课时间、状态等信息；</w:t>
            </w:r>
          </w:p>
          <w:p w:rsidR="008E365F" w:rsidRPr="008A68AF" w:rsidRDefault="008E365F" w:rsidP="008A68AF">
            <w:pPr>
              <w:adjustRightInd w:val="0"/>
              <w:snapToGrid w:val="0"/>
              <w:rPr>
                <w:szCs w:val="21"/>
              </w:rPr>
            </w:pPr>
            <w:r w:rsidRPr="008A68AF">
              <w:rPr>
                <w:szCs w:val="21"/>
              </w:rPr>
              <w:t>(3)</w:t>
            </w:r>
            <w:r w:rsidRPr="008A68AF">
              <w:rPr>
                <w:szCs w:val="21"/>
              </w:rPr>
              <w:t>临近预约时间时可自动显示空间预约信息，包括预约主题、预约时间、主讲人、会议状态等信息。</w:t>
            </w:r>
          </w:p>
          <w:p w:rsidR="008E365F" w:rsidRPr="008A68AF" w:rsidRDefault="008E365F" w:rsidP="008A68AF">
            <w:pPr>
              <w:adjustRightInd w:val="0"/>
              <w:snapToGrid w:val="0"/>
              <w:rPr>
                <w:szCs w:val="21"/>
              </w:rPr>
            </w:pPr>
            <w:r w:rsidRPr="008A68AF">
              <w:rPr>
                <w:szCs w:val="21"/>
              </w:rPr>
              <w:t>(4)</w:t>
            </w:r>
            <w:r w:rsidRPr="008A68AF">
              <w:rPr>
                <w:szCs w:val="21"/>
              </w:rPr>
              <w:t>空间为实验室时，安全责任人常驻页面</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(5)</w:t>
            </w:r>
            <w:r w:rsidRPr="008A68AF">
              <w:rPr>
                <w:szCs w:val="21"/>
              </w:rPr>
              <w:t>支持动态变换呈现：</w:t>
            </w:r>
          </w:p>
          <w:p w:rsidR="008E365F" w:rsidRPr="008A68AF" w:rsidRDefault="008E365F" w:rsidP="008A68AF">
            <w:pPr>
              <w:adjustRightInd w:val="0"/>
              <w:snapToGrid w:val="0"/>
              <w:rPr>
                <w:szCs w:val="21"/>
              </w:rPr>
            </w:pPr>
            <w:r w:rsidRPr="008A68AF">
              <w:rPr>
                <w:szCs w:val="21"/>
              </w:rPr>
              <w:t>展示课表及空间基本信息、展示当日日程及空间基础信息、展示基础组件及空间基础信息、将紧急通知在有效时间内</w:t>
            </w:r>
            <w:proofErr w:type="gramStart"/>
            <w:r w:rsidRPr="008A68AF">
              <w:rPr>
                <w:szCs w:val="21"/>
              </w:rPr>
              <w:t>做为</w:t>
            </w:r>
            <w:proofErr w:type="gramEnd"/>
            <w:r w:rsidRPr="008A68AF">
              <w:rPr>
                <w:szCs w:val="21"/>
              </w:rPr>
              <w:t>首页展示、支持实验室的标准模式展示、支持办公室模式展示</w:t>
            </w:r>
          </w:p>
          <w:p w:rsidR="008E365F" w:rsidRPr="008A68AF" w:rsidRDefault="008E365F" w:rsidP="008A68AF">
            <w:pPr>
              <w:adjustRightInd w:val="0"/>
              <w:snapToGrid w:val="0"/>
              <w:rPr>
                <w:szCs w:val="21"/>
              </w:rPr>
            </w:pPr>
            <w:r w:rsidRPr="008A68AF">
              <w:rPr>
                <w:szCs w:val="21"/>
              </w:rPr>
              <w:t>2.</w:t>
            </w:r>
            <w:r w:rsidRPr="008A68AF">
              <w:rPr>
                <w:szCs w:val="21"/>
              </w:rPr>
              <w:t>电子课表</w:t>
            </w:r>
          </w:p>
          <w:p w:rsidR="008E365F" w:rsidRPr="008A68AF" w:rsidRDefault="008E365F" w:rsidP="008A68AF">
            <w:pPr>
              <w:adjustRightInd w:val="0"/>
              <w:snapToGrid w:val="0"/>
              <w:rPr>
                <w:szCs w:val="21"/>
              </w:rPr>
            </w:pPr>
            <w:r w:rsidRPr="008A68AF">
              <w:rPr>
                <w:szCs w:val="21"/>
              </w:rPr>
              <w:t>(1)</w:t>
            </w:r>
            <w:r w:rsidRPr="008A68AF">
              <w:rPr>
                <w:szCs w:val="21"/>
              </w:rPr>
              <w:t>支持对接学校排课数据导入；</w:t>
            </w:r>
          </w:p>
          <w:p w:rsidR="008E365F" w:rsidRPr="008A68AF" w:rsidRDefault="008E365F" w:rsidP="008A68AF">
            <w:pPr>
              <w:adjustRightInd w:val="0"/>
              <w:snapToGrid w:val="0"/>
              <w:rPr>
                <w:szCs w:val="21"/>
              </w:rPr>
            </w:pPr>
            <w:r w:rsidRPr="008A68AF">
              <w:rPr>
                <w:szCs w:val="21"/>
              </w:rPr>
              <w:t>(2)</w:t>
            </w:r>
            <w:r w:rsidRPr="008A68AF">
              <w:rPr>
                <w:szCs w:val="21"/>
              </w:rPr>
              <w:t>支持教师和学生通过终端查询自己的个人课程表，包括上课地点、上课时间，任课教师姓名等信息。</w:t>
            </w:r>
          </w:p>
          <w:p w:rsidR="008E365F" w:rsidRPr="008A68AF" w:rsidRDefault="008E365F" w:rsidP="008A68AF">
            <w:pPr>
              <w:adjustRightInd w:val="0"/>
              <w:snapToGrid w:val="0"/>
              <w:rPr>
                <w:szCs w:val="21"/>
              </w:rPr>
            </w:pPr>
            <w:r w:rsidRPr="008A68AF">
              <w:rPr>
                <w:szCs w:val="21"/>
              </w:rPr>
              <w:lastRenderedPageBreak/>
              <w:t>3.</w:t>
            </w:r>
            <w:r w:rsidRPr="008A68AF">
              <w:rPr>
                <w:szCs w:val="21"/>
              </w:rPr>
              <w:t>信息发布</w:t>
            </w:r>
          </w:p>
          <w:p w:rsidR="008E365F" w:rsidRPr="008A68AF" w:rsidRDefault="008E365F" w:rsidP="008A68AF">
            <w:pPr>
              <w:adjustRightInd w:val="0"/>
              <w:snapToGrid w:val="0"/>
              <w:rPr>
                <w:szCs w:val="21"/>
              </w:rPr>
            </w:pPr>
            <w:r w:rsidRPr="008A68AF">
              <w:rPr>
                <w:szCs w:val="21"/>
              </w:rPr>
              <w:t>(1)</w:t>
            </w:r>
            <w:r w:rsidRPr="008A68AF">
              <w:rPr>
                <w:szCs w:val="21"/>
              </w:rPr>
              <w:t>多媒体公播：支持发布多媒体公播，支持发布视频、图片、文字等多媒体素材，可全屏播放；支持选择播放设备分组。可设置播放规则，循环周期和播放时段，遇到课程和预约活动自动停止播放。</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(2)</w:t>
            </w:r>
            <w:proofErr w:type="gramStart"/>
            <w:r w:rsidRPr="008A68AF">
              <w:rPr>
                <w:szCs w:val="21"/>
              </w:rPr>
              <w:t>公播混播</w:t>
            </w:r>
            <w:proofErr w:type="gramEnd"/>
            <w:r w:rsidRPr="008A68AF">
              <w:rPr>
                <w:szCs w:val="21"/>
              </w:rPr>
              <w:t>：支持发布视频、图片和文字的混合编排及全屏混合播放。</w:t>
            </w:r>
          </w:p>
          <w:p w:rsidR="008E365F" w:rsidRPr="008A68AF" w:rsidRDefault="008E365F" w:rsidP="008A68AF">
            <w:pPr>
              <w:adjustRightInd w:val="0"/>
              <w:snapToGrid w:val="0"/>
              <w:rPr>
                <w:szCs w:val="21"/>
              </w:rPr>
            </w:pPr>
            <w:r w:rsidRPr="008A68AF">
              <w:rPr>
                <w:szCs w:val="21"/>
              </w:rPr>
              <w:t>(3)</w:t>
            </w:r>
            <w:r w:rsidRPr="008A68AF">
              <w:rPr>
                <w:szCs w:val="21"/>
              </w:rPr>
              <w:t>通知发布：按后台配置发布通知公告信息，支持多条通知信息循环播放，支持查看所有的通知公告。</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(4)</w:t>
            </w:r>
            <w:r w:rsidRPr="008A68AF">
              <w:rPr>
                <w:szCs w:val="21"/>
              </w:rPr>
              <w:t>紧急通知：当后台发布紧急通知时，紧急通知可以抢占式的显示在终端当前界面。</w:t>
            </w:r>
          </w:p>
          <w:p w:rsidR="008E365F" w:rsidRPr="008A68AF" w:rsidRDefault="008E365F" w:rsidP="008A68AF">
            <w:pPr>
              <w:adjustRightInd w:val="0"/>
              <w:snapToGrid w:val="0"/>
              <w:rPr>
                <w:szCs w:val="21"/>
              </w:rPr>
            </w:pPr>
            <w:r w:rsidRPr="008A68AF">
              <w:rPr>
                <w:szCs w:val="21"/>
              </w:rPr>
              <w:t>4.</w:t>
            </w:r>
            <w:r w:rsidRPr="008A68AF">
              <w:rPr>
                <w:szCs w:val="21"/>
              </w:rPr>
              <w:t>空间预约</w:t>
            </w:r>
          </w:p>
          <w:p w:rsidR="008E365F" w:rsidRPr="008A68AF" w:rsidRDefault="008E365F" w:rsidP="008A68AF">
            <w:pPr>
              <w:adjustRightInd w:val="0"/>
              <w:snapToGrid w:val="0"/>
              <w:rPr>
                <w:szCs w:val="21"/>
              </w:rPr>
            </w:pPr>
            <w:r w:rsidRPr="008A68AF">
              <w:rPr>
                <w:szCs w:val="21"/>
              </w:rPr>
              <w:t>(1)</w:t>
            </w:r>
            <w:r w:rsidRPr="008A68AF">
              <w:rPr>
                <w:szCs w:val="21"/>
              </w:rPr>
              <w:t>支持通过终端按照日期时间快速预约当前空间，按时间预约，预约时可选择参会人；</w:t>
            </w:r>
          </w:p>
          <w:p w:rsidR="008E365F" w:rsidRPr="008A68AF" w:rsidRDefault="008E365F" w:rsidP="008A68AF">
            <w:pPr>
              <w:adjustRightInd w:val="0"/>
              <w:snapToGrid w:val="0"/>
              <w:rPr>
                <w:szCs w:val="21"/>
              </w:rPr>
            </w:pPr>
            <w:r w:rsidRPr="008A68AF">
              <w:rPr>
                <w:szCs w:val="21"/>
              </w:rPr>
              <w:t>(2)</w:t>
            </w:r>
            <w:r w:rsidRPr="008A68AF">
              <w:rPr>
                <w:szCs w:val="21"/>
              </w:rPr>
              <w:t>支持通过任何终端以空间名称查询、预约其他空间；</w:t>
            </w:r>
          </w:p>
          <w:p w:rsidR="008E365F" w:rsidRPr="008A68AF" w:rsidRDefault="008E365F" w:rsidP="008A68AF">
            <w:pPr>
              <w:adjustRightInd w:val="0"/>
              <w:snapToGrid w:val="0"/>
              <w:rPr>
                <w:szCs w:val="21"/>
              </w:rPr>
            </w:pPr>
            <w:r w:rsidRPr="008A68AF">
              <w:rPr>
                <w:szCs w:val="21"/>
              </w:rPr>
              <w:t>(3)</w:t>
            </w:r>
            <w:r w:rsidRPr="008A68AF">
              <w:rPr>
                <w:szCs w:val="21"/>
              </w:rPr>
              <w:t>支持预约报到机制，持预约时段预约人通过刷卡、人脸识别开门；支持预</w:t>
            </w:r>
            <w:proofErr w:type="gramStart"/>
            <w:r w:rsidRPr="008A68AF">
              <w:rPr>
                <w:szCs w:val="21"/>
              </w:rPr>
              <w:t>预</w:t>
            </w:r>
            <w:proofErr w:type="gramEnd"/>
            <w:r w:rsidRPr="008A68AF">
              <w:rPr>
                <w:szCs w:val="21"/>
              </w:rPr>
              <w:t>时段开始后预约人未报到自动释放空间；</w:t>
            </w:r>
          </w:p>
          <w:p w:rsidR="008E365F" w:rsidRPr="008A68AF" w:rsidRDefault="008E365F" w:rsidP="008A68AF">
            <w:pPr>
              <w:adjustRightInd w:val="0"/>
              <w:snapToGrid w:val="0"/>
              <w:rPr>
                <w:szCs w:val="21"/>
              </w:rPr>
            </w:pPr>
            <w:r w:rsidRPr="008A68AF">
              <w:rPr>
                <w:szCs w:val="21"/>
              </w:rPr>
              <w:t>(4)</w:t>
            </w:r>
            <w:r w:rsidRPr="008A68AF">
              <w:rPr>
                <w:szCs w:val="21"/>
              </w:rPr>
              <w:t>支持空间一键续借、提前释放；</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支持二次预约：支持老师进行空间预约后，学生进行二次预约。</w:t>
            </w:r>
          </w:p>
          <w:p w:rsidR="008E365F" w:rsidRPr="008A68AF" w:rsidRDefault="008E365F" w:rsidP="008A68AF">
            <w:pPr>
              <w:adjustRightInd w:val="0"/>
              <w:snapToGrid w:val="0"/>
              <w:rPr>
                <w:szCs w:val="21"/>
              </w:rPr>
            </w:pPr>
            <w:r w:rsidRPr="008A68AF">
              <w:rPr>
                <w:szCs w:val="21"/>
              </w:rPr>
              <w:t>5.</w:t>
            </w:r>
            <w:r w:rsidRPr="008A68AF">
              <w:rPr>
                <w:szCs w:val="21"/>
              </w:rPr>
              <w:t>考勤签到</w:t>
            </w:r>
          </w:p>
          <w:p w:rsidR="008E365F" w:rsidRPr="008A68AF" w:rsidRDefault="008E365F" w:rsidP="008A68AF">
            <w:pPr>
              <w:adjustRightInd w:val="0"/>
              <w:snapToGrid w:val="0"/>
              <w:rPr>
                <w:szCs w:val="21"/>
              </w:rPr>
            </w:pPr>
            <w:r w:rsidRPr="008A68AF">
              <w:rPr>
                <w:szCs w:val="21"/>
              </w:rPr>
              <w:t>(1)</w:t>
            </w:r>
            <w:r w:rsidRPr="008A68AF">
              <w:rPr>
                <w:szCs w:val="21"/>
              </w:rPr>
              <w:t>支持学生通过刷卡、人脸识别等方式进行签到，并对签到数据进行收集；</w:t>
            </w:r>
          </w:p>
          <w:p w:rsidR="008E365F" w:rsidRPr="008A68AF" w:rsidRDefault="008E365F" w:rsidP="008A68AF">
            <w:pPr>
              <w:adjustRightInd w:val="0"/>
              <w:snapToGrid w:val="0"/>
              <w:rPr>
                <w:szCs w:val="21"/>
              </w:rPr>
            </w:pPr>
            <w:r w:rsidRPr="008A68AF">
              <w:rPr>
                <w:szCs w:val="21"/>
              </w:rPr>
              <w:t>(2)</w:t>
            </w:r>
            <w:r w:rsidRPr="008A68AF">
              <w:rPr>
                <w:szCs w:val="21"/>
              </w:rPr>
              <w:t>支持终端签到同时进行拍照，数据自动保存到后台；</w:t>
            </w:r>
          </w:p>
          <w:p w:rsidR="008E365F" w:rsidRPr="008A68AF" w:rsidRDefault="008E365F" w:rsidP="008A68AF">
            <w:pPr>
              <w:adjustRightInd w:val="0"/>
              <w:snapToGrid w:val="0"/>
              <w:rPr>
                <w:szCs w:val="21"/>
              </w:rPr>
            </w:pPr>
            <w:r w:rsidRPr="008A68AF">
              <w:rPr>
                <w:szCs w:val="21"/>
              </w:rPr>
              <w:t>(3)</w:t>
            </w:r>
            <w:r w:rsidRPr="008A68AF">
              <w:rPr>
                <w:szCs w:val="21"/>
              </w:rPr>
              <w:t>支持通过终端查看考勤签到记录；</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(4)</w:t>
            </w:r>
            <w:proofErr w:type="gramStart"/>
            <w:r w:rsidRPr="008A68AF">
              <w:rPr>
                <w:szCs w:val="21"/>
              </w:rPr>
              <w:t>支持连堂考勤</w:t>
            </w:r>
            <w:proofErr w:type="gramEnd"/>
            <w:r w:rsidRPr="008A68AF">
              <w:rPr>
                <w:szCs w:val="21"/>
              </w:rPr>
              <w:t>。</w:t>
            </w:r>
            <w:proofErr w:type="gramStart"/>
            <w:r w:rsidRPr="008A68AF">
              <w:rPr>
                <w:szCs w:val="21"/>
              </w:rPr>
              <w:t>对于连堂课</w:t>
            </w:r>
            <w:proofErr w:type="gramEnd"/>
            <w:r w:rsidRPr="008A68AF">
              <w:rPr>
                <w:szCs w:val="21"/>
              </w:rPr>
              <w:t>，可以根据老师的设置进行考勤。</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6.</w:t>
            </w:r>
            <w:r w:rsidRPr="008A68AF">
              <w:rPr>
                <w:szCs w:val="21"/>
              </w:rPr>
              <w:t>门禁联动</w:t>
            </w:r>
          </w:p>
          <w:p w:rsidR="008E365F" w:rsidRPr="008A68AF" w:rsidRDefault="008E365F" w:rsidP="008A68AF">
            <w:pPr>
              <w:adjustRightInd w:val="0"/>
              <w:snapToGrid w:val="0"/>
              <w:rPr>
                <w:szCs w:val="21"/>
              </w:rPr>
            </w:pPr>
            <w:r w:rsidRPr="008A68AF">
              <w:rPr>
                <w:szCs w:val="21"/>
              </w:rPr>
              <w:t>(1)</w:t>
            </w:r>
            <w:r w:rsidRPr="008A68AF">
              <w:rPr>
                <w:szCs w:val="21"/>
              </w:rPr>
              <w:tab/>
            </w:r>
            <w:r w:rsidRPr="008A68AF">
              <w:rPr>
                <w:szCs w:val="21"/>
              </w:rPr>
              <w:t>支持刷卡、密码、扫码、人脸识别等方式实现电磁门锁的开门；</w:t>
            </w:r>
          </w:p>
          <w:p w:rsidR="008E365F" w:rsidRPr="008A68AF" w:rsidRDefault="008E365F" w:rsidP="008A68AF">
            <w:pPr>
              <w:adjustRightInd w:val="0"/>
              <w:snapToGrid w:val="0"/>
              <w:rPr>
                <w:szCs w:val="21"/>
              </w:rPr>
            </w:pPr>
            <w:r w:rsidRPr="008A68AF">
              <w:rPr>
                <w:szCs w:val="21"/>
              </w:rPr>
              <w:t>(2)</w:t>
            </w:r>
            <w:r w:rsidRPr="008A68AF">
              <w:rPr>
                <w:szCs w:val="21"/>
              </w:rPr>
              <w:t>支持与考勤功能进行联动控制开门。</w:t>
            </w:r>
          </w:p>
          <w:p w:rsidR="008E365F" w:rsidRPr="008A68AF" w:rsidRDefault="008E365F" w:rsidP="008A68AF">
            <w:pPr>
              <w:adjustRightInd w:val="0"/>
              <w:snapToGrid w:val="0"/>
              <w:rPr>
                <w:szCs w:val="21"/>
              </w:rPr>
            </w:pPr>
            <w:r w:rsidRPr="008A68AF">
              <w:rPr>
                <w:szCs w:val="21"/>
              </w:rPr>
              <w:t>7.</w:t>
            </w:r>
            <w:r w:rsidRPr="008A68AF">
              <w:rPr>
                <w:szCs w:val="21"/>
              </w:rPr>
              <w:t>支持对接教室空间内的网络摄像头，可通过终端实时查看教室内的影像，巡班老师不用进入教室，通过门口终端即可查看室内的实时考试、教学情况。</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 xml:space="preserve">8. </w:t>
            </w:r>
            <w:r w:rsidRPr="008A68AF">
              <w:rPr>
                <w:szCs w:val="21"/>
              </w:rPr>
              <w:t>支持通过管理系统平台实现</w:t>
            </w:r>
            <w:proofErr w:type="gramStart"/>
            <w:r w:rsidRPr="008A68AF">
              <w:rPr>
                <w:szCs w:val="21"/>
              </w:rPr>
              <w:t>电子班牌的</w:t>
            </w:r>
            <w:proofErr w:type="gramEnd"/>
            <w:r w:rsidRPr="008A68AF">
              <w:rPr>
                <w:szCs w:val="21"/>
              </w:rPr>
              <w:t>远程管理功能，包括：</w:t>
            </w:r>
          </w:p>
          <w:p w:rsidR="008E365F" w:rsidRPr="008A68AF" w:rsidRDefault="008E365F" w:rsidP="008A68AF">
            <w:pPr>
              <w:adjustRightInd w:val="0"/>
              <w:snapToGrid w:val="0"/>
              <w:rPr>
                <w:szCs w:val="21"/>
              </w:rPr>
            </w:pPr>
            <w:r w:rsidRPr="008A68AF">
              <w:rPr>
                <w:szCs w:val="21"/>
              </w:rPr>
              <w:t>（</w:t>
            </w:r>
            <w:r w:rsidRPr="008A68AF">
              <w:rPr>
                <w:szCs w:val="21"/>
              </w:rPr>
              <w:t>1</w:t>
            </w:r>
            <w:r w:rsidRPr="008A68AF">
              <w:rPr>
                <w:szCs w:val="21"/>
              </w:rPr>
              <w:t>）定时开启和关闭屏幕的策略设置。</w:t>
            </w:r>
          </w:p>
          <w:p w:rsidR="008E365F" w:rsidRPr="008A68AF" w:rsidRDefault="008E365F" w:rsidP="008A68AF">
            <w:pPr>
              <w:adjustRightInd w:val="0"/>
              <w:snapToGrid w:val="0"/>
              <w:rPr>
                <w:szCs w:val="21"/>
              </w:rPr>
            </w:pPr>
            <w:r w:rsidRPr="008A68AF">
              <w:rPr>
                <w:szCs w:val="21"/>
              </w:rPr>
              <w:t>（</w:t>
            </w:r>
            <w:r w:rsidRPr="008A68AF">
              <w:rPr>
                <w:szCs w:val="21"/>
              </w:rPr>
              <w:t>2</w:t>
            </w:r>
            <w:r w:rsidRPr="008A68AF">
              <w:rPr>
                <w:szCs w:val="21"/>
              </w:rPr>
              <w:t>）屏幕亮度的自动调节以及手动调节选型设置。</w:t>
            </w:r>
          </w:p>
          <w:p w:rsidR="008E365F" w:rsidRPr="008A68AF" w:rsidRDefault="008E365F" w:rsidP="008A68AF">
            <w:pPr>
              <w:adjustRightInd w:val="0"/>
              <w:snapToGrid w:val="0"/>
              <w:rPr>
                <w:szCs w:val="21"/>
              </w:rPr>
            </w:pPr>
            <w:r w:rsidRPr="008A68AF">
              <w:rPr>
                <w:szCs w:val="21"/>
              </w:rPr>
              <w:t>（</w:t>
            </w:r>
            <w:r w:rsidRPr="008A68AF">
              <w:rPr>
                <w:szCs w:val="21"/>
              </w:rPr>
              <w:t>3</w:t>
            </w:r>
            <w:r w:rsidRPr="008A68AF">
              <w:rPr>
                <w:szCs w:val="21"/>
              </w:rPr>
              <w:t>）远程重启功能。</w:t>
            </w:r>
          </w:p>
          <w:p w:rsidR="008E365F" w:rsidRPr="008A68AF" w:rsidRDefault="008E365F" w:rsidP="008A68AF">
            <w:pPr>
              <w:adjustRightInd w:val="0"/>
              <w:snapToGrid w:val="0"/>
              <w:rPr>
                <w:szCs w:val="21"/>
              </w:rPr>
            </w:pPr>
            <w:r w:rsidRPr="008A68AF">
              <w:rPr>
                <w:szCs w:val="21"/>
              </w:rPr>
              <w:t>9.</w:t>
            </w:r>
            <w:r w:rsidRPr="008A68AF">
              <w:rPr>
                <w:szCs w:val="21"/>
              </w:rPr>
              <w:t>考场模式，终端可根据后台考试排程，在考试期间自动切换到考场模式，显示考场信息。</w:t>
            </w:r>
          </w:p>
          <w:p w:rsidR="008E365F" w:rsidRPr="008A68AF" w:rsidRDefault="008E365F" w:rsidP="008A68AF">
            <w:pPr>
              <w:adjustRightInd w:val="0"/>
              <w:snapToGrid w:val="0"/>
              <w:rPr>
                <w:szCs w:val="21"/>
              </w:rPr>
            </w:pPr>
            <w:r w:rsidRPr="008A68AF">
              <w:rPr>
                <w:szCs w:val="21"/>
              </w:rPr>
              <w:t>10.</w:t>
            </w:r>
            <w:r w:rsidRPr="008A68AF">
              <w:rPr>
                <w:szCs w:val="21"/>
              </w:rPr>
              <w:t>视频巡课，支持通过教室内视讯系统摄像机实现无</w:t>
            </w:r>
            <w:proofErr w:type="gramStart"/>
            <w:r w:rsidRPr="008A68AF">
              <w:rPr>
                <w:szCs w:val="21"/>
              </w:rPr>
              <w:t>干扰巡课功能</w:t>
            </w:r>
            <w:proofErr w:type="gramEnd"/>
            <w:r w:rsidRPr="008A68AF">
              <w:rPr>
                <w:szCs w:val="21"/>
              </w:rPr>
              <w:t>。</w:t>
            </w:r>
          </w:p>
          <w:p w:rsidR="008E365F" w:rsidRPr="008A68AF" w:rsidRDefault="008E365F" w:rsidP="008A68AF">
            <w:pPr>
              <w:adjustRightInd w:val="0"/>
              <w:snapToGrid w:val="0"/>
              <w:rPr>
                <w:szCs w:val="21"/>
              </w:rPr>
            </w:pPr>
            <w:r w:rsidRPr="008A68AF">
              <w:rPr>
                <w:szCs w:val="21"/>
              </w:rPr>
              <w:t>11.</w:t>
            </w:r>
            <w:r w:rsidRPr="008A68AF">
              <w:rPr>
                <w:szCs w:val="21"/>
              </w:rPr>
              <w:t>生物特征应用</w:t>
            </w:r>
          </w:p>
          <w:p w:rsidR="008E365F" w:rsidRPr="008A68AF" w:rsidRDefault="008E365F" w:rsidP="008A68AF">
            <w:pPr>
              <w:adjustRightInd w:val="0"/>
              <w:snapToGrid w:val="0"/>
              <w:rPr>
                <w:szCs w:val="21"/>
              </w:rPr>
            </w:pPr>
            <w:r w:rsidRPr="008A68AF">
              <w:rPr>
                <w:szCs w:val="21"/>
              </w:rPr>
              <w:t>（</w:t>
            </w:r>
            <w:r w:rsidRPr="008A68AF">
              <w:rPr>
                <w:szCs w:val="21"/>
              </w:rPr>
              <w:t>1</w:t>
            </w:r>
            <w:r w:rsidRPr="008A68AF">
              <w:rPr>
                <w:szCs w:val="21"/>
              </w:rPr>
              <w:t>）支持通过终端进行人脸注册，并可与录入系统的人员身份绑定。</w:t>
            </w:r>
          </w:p>
          <w:p w:rsidR="008E365F" w:rsidRPr="008A68AF" w:rsidRDefault="008E365F" w:rsidP="008A68AF">
            <w:pPr>
              <w:adjustRightInd w:val="0"/>
              <w:snapToGrid w:val="0"/>
              <w:rPr>
                <w:szCs w:val="21"/>
              </w:rPr>
            </w:pPr>
            <w:r w:rsidRPr="008A68AF">
              <w:rPr>
                <w:szCs w:val="21"/>
              </w:rPr>
              <w:lastRenderedPageBreak/>
              <w:t>（</w:t>
            </w:r>
            <w:r w:rsidRPr="008A68AF">
              <w:rPr>
                <w:szCs w:val="21"/>
              </w:rPr>
              <w:t>2</w:t>
            </w:r>
            <w:r w:rsidRPr="008A68AF">
              <w:rPr>
                <w:szCs w:val="21"/>
              </w:rPr>
              <w:t>）支持终端采集人脸识别照片信息；</w:t>
            </w:r>
          </w:p>
          <w:p w:rsidR="008E365F" w:rsidRPr="008A68AF" w:rsidRDefault="008E365F" w:rsidP="008A68AF">
            <w:pPr>
              <w:adjustRightInd w:val="0"/>
              <w:snapToGrid w:val="0"/>
              <w:rPr>
                <w:szCs w:val="21"/>
              </w:rPr>
            </w:pPr>
            <w:r w:rsidRPr="008A68AF">
              <w:rPr>
                <w:szCs w:val="21"/>
              </w:rPr>
              <w:t>（</w:t>
            </w:r>
            <w:r w:rsidRPr="008A68AF">
              <w:rPr>
                <w:szCs w:val="21"/>
              </w:rPr>
              <w:t>3</w:t>
            </w:r>
            <w:r w:rsidRPr="008A68AF">
              <w:rPr>
                <w:szCs w:val="21"/>
              </w:rPr>
              <w:t>）支持通过人脸识别认证实现个人课表查询应用；</w:t>
            </w:r>
          </w:p>
          <w:p w:rsidR="008E365F" w:rsidRPr="008A68AF" w:rsidRDefault="008E365F" w:rsidP="008A68AF">
            <w:pPr>
              <w:adjustRightInd w:val="0"/>
              <w:snapToGrid w:val="0"/>
              <w:rPr>
                <w:szCs w:val="21"/>
              </w:rPr>
            </w:pPr>
            <w:r w:rsidRPr="008A68AF">
              <w:rPr>
                <w:szCs w:val="21"/>
              </w:rPr>
              <w:t>（</w:t>
            </w:r>
            <w:r w:rsidRPr="008A68AF">
              <w:rPr>
                <w:szCs w:val="21"/>
              </w:rPr>
              <w:t>4</w:t>
            </w:r>
            <w:r w:rsidRPr="008A68AF">
              <w:rPr>
                <w:szCs w:val="21"/>
              </w:rPr>
              <w:t>）支持通过人脸识别认证实现空间预约应用；</w:t>
            </w:r>
          </w:p>
          <w:p w:rsidR="008E365F" w:rsidRPr="008A68AF" w:rsidRDefault="008E365F" w:rsidP="008A68AF">
            <w:pPr>
              <w:adjustRightInd w:val="0"/>
              <w:snapToGrid w:val="0"/>
              <w:rPr>
                <w:szCs w:val="21"/>
              </w:rPr>
            </w:pPr>
            <w:r w:rsidRPr="008A68AF">
              <w:rPr>
                <w:szCs w:val="21"/>
              </w:rPr>
              <w:t>（</w:t>
            </w:r>
            <w:r w:rsidRPr="008A68AF">
              <w:rPr>
                <w:szCs w:val="21"/>
              </w:rPr>
              <w:t>5</w:t>
            </w:r>
            <w:r w:rsidRPr="008A68AF">
              <w:rPr>
                <w:szCs w:val="21"/>
              </w:rPr>
              <w:t>）支持通过人脸识别认证实现考勤签到应用</w:t>
            </w:r>
          </w:p>
          <w:p w:rsidR="008E365F" w:rsidRPr="008A68AF" w:rsidRDefault="008E365F" w:rsidP="008A68AF">
            <w:pPr>
              <w:adjustRightInd w:val="0"/>
              <w:snapToGrid w:val="0"/>
              <w:rPr>
                <w:szCs w:val="21"/>
              </w:rPr>
            </w:pPr>
            <w:r w:rsidRPr="008A68AF">
              <w:rPr>
                <w:szCs w:val="21"/>
              </w:rPr>
              <w:t>（</w:t>
            </w:r>
            <w:r w:rsidRPr="008A68AF">
              <w:rPr>
                <w:szCs w:val="21"/>
              </w:rPr>
              <w:t>6</w:t>
            </w:r>
            <w:r w:rsidRPr="008A68AF">
              <w:rPr>
                <w:szCs w:val="21"/>
              </w:rPr>
              <w:t>）支持通过人脸识别认证实现门禁开关应用；</w:t>
            </w:r>
          </w:p>
          <w:p w:rsidR="008E365F" w:rsidRPr="008A68AF" w:rsidRDefault="008E365F" w:rsidP="008A68AF">
            <w:pPr>
              <w:adjustRightInd w:val="0"/>
              <w:snapToGrid w:val="0"/>
              <w:rPr>
                <w:szCs w:val="21"/>
              </w:rPr>
            </w:pPr>
            <w:r w:rsidRPr="008A68AF">
              <w:rPr>
                <w:szCs w:val="21"/>
              </w:rPr>
              <w:t>（</w:t>
            </w:r>
            <w:r w:rsidRPr="008A68AF">
              <w:rPr>
                <w:szCs w:val="21"/>
              </w:rPr>
              <w:t>7</w:t>
            </w:r>
            <w:r w:rsidRPr="008A68AF">
              <w:rPr>
                <w:szCs w:val="21"/>
              </w:rPr>
              <w:t>）支持通过人脸识别认证实现功能授权</w:t>
            </w:r>
          </w:p>
          <w:p w:rsidR="008E365F" w:rsidRPr="008A68AF" w:rsidRDefault="008E365F" w:rsidP="008A68AF">
            <w:pPr>
              <w:adjustRightInd w:val="0"/>
              <w:snapToGrid w:val="0"/>
              <w:rPr>
                <w:szCs w:val="21"/>
              </w:rPr>
            </w:pPr>
            <w:r w:rsidRPr="008A68AF">
              <w:rPr>
                <w:szCs w:val="21"/>
              </w:rPr>
              <w:t>12.</w:t>
            </w:r>
            <w:r w:rsidRPr="008A68AF">
              <w:rPr>
                <w:szCs w:val="21"/>
              </w:rPr>
              <w:t>多语言模式，支持中英文双语显示，支持切换语系，包括简体中文和英文。</w:t>
            </w:r>
          </w:p>
          <w:p w:rsidR="008E365F" w:rsidRPr="008A68AF" w:rsidRDefault="008E365F" w:rsidP="008A68AF">
            <w:pPr>
              <w:adjustRightInd w:val="0"/>
              <w:snapToGrid w:val="0"/>
              <w:rPr>
                <w:szCs w:val="21"/>
              </w:rPr>
            </w:pPr>
            <w:r w:rsidRPr="008A68AF">
              <w:rPr>
                <w:rFonts w:ascii="宋体" w:hAnsi="宋体" w:cs="宋体" w:hint="eastAsia"/>
                <w:szCs w:val="21"/>
              </w:rPr>
              <w:t>★</w:t>
            </w:r>
            <w:r w:rsidRPr="008A68AF">
              <w:rPr>
                <w:szCs w:val="21"/>
              </w:rPr>
              <w:t>13.</w:t>
            </w:r>
            <w:r w:rsidRPr="008A68AF">
              <w:rPr>
                <w:szCs w:val="21"/>
              </w:rPr>
              <w:t>支持离线模式，在无网络情况下仍可使用门禁、信息展示等功能，且上述应用离线模式下的数据可保存，网络恢复后可上传平台计入统计汇总。</w:t>
            </w:r>
          </w:p>
          <w:p w:rsidR="008E365F" w:rsidRPr="008A68AF" w:rsidRDefault="008E365F" w:rsidP="008A68AF">
            <w:pPr>
              <w:adjustRightInd w:val="0"/>
              <w:snapToGrid w:val="0"/>
              <w:rPr>
                <w:szCs w:val="21"/>
              </w:rPr>
            </w:pPr>
            <w:r w:rsidRPr="008A68AF">
              <w:rPr>
                <w:szCs w:val="21"/>
              </w:rPr>
              <w:t>14.</w:t>
            </w:r>
            <w:r w:rsidRPr="008A68AF">
              <w:rPr>
                <w:szCs w:val="21"/>
              </w:rPr>
              <w:t>实验室安全检查</w:t>
            </w:r>
            <w:r w:rsidRPr="008A68AF">
              <w:rPr>
                <w:szCs w:val="21"/>
              </w:rPr>
              <w:t xml:space="preserve"> </w:t>
            </w:r>
            <w:r w:rsidRPr="008A68AF">
              <w:rPr>
                <w:szCs w:val="21"/>
              </w:rPr>
              <w:t>【空间类型为实验室】</w:t>
            </w:r>
          </w:p>
          <w:p w:rsidR="008E365F" w:rsidRPr="008A68AF" w:rsidRDefault="008E365F" w:rsidP="008A68AF">
            <w:pPr>
              <w:adjustRightInd w:val="0"/>
              <w:snapToGrid w:val="0"/>
              <w:rPr>
                <w:szCs w:val="21"/>
              </w:rPr>
            </w:pPr>
            <w:r w:rsidRPr="008A68AF">
              <w:rPr>
                <w:szCs w:val="21"/>
              </w:rPr>
              <w:t>支持在终端进行安全检查的填报和查看</w:t>
            </w:r>
          </w:p>
          <w:p w:rsidR="008E365F" w:rsidRPr="008A68AF" w:rsidRDefault="008E365F" w:rsidP="008A68AF">
            <w:pPr>
              <w:adjustRightInd w:val="0"/>
              <w:snapToGrid w:val="0"/>
              <w:rPr>
                <w:szCs w:val="21"/>
              </w:rPr>
            </w:pPr>
            <w:r w:rsidRPr="008A68AF">
              <w:rPr>
                <w:szCs w:val="21"/>
              </w:rPr>
              <w:t>15.</w:t>
            </w:r>
            <w:r w:rsidRPr="008A68AF">
              <w:rPr>
                <w:szCs w:val="21"/>
              </w:rPr>
              <w:t>实验室标准模式【空间类型为实验室】</w:t>
            </w:r>
          </w:p>
          <w:p w:rsidR="008E365F" w:rsidRPr="008A68AF" w:rsidRDefault="008E365F" w:rsidP="008A68AF">
            <w:pPr>
              <w:adjustRightInd w:val="0"/>
              <w:snapToGrid w:val="0"/>
              <w:rPr>
                <w:szCs w:val="21"/>
              </w:rPr>
            </w:pPr>
            <w:r w:rsidRPr="008A68AF">
              <w:rPr>
                <w:szCs w:val="21"/>
              </w:rPr>
              <w:t>（</w:t>
            </w:r>
            <w:r w:rsidRPr="008A68AF">
              <w:rPr>
                <w:szCs w:val="21"/>
              </w:rPr>
              <w:t>1</w:t>
            </w:r>
            <w:r w:rsidRPr="008A68AF">
              <w:rPr>
                <w:szCs w:val="21"/>
              </w:rPr>
              <w:t>）支持修改实验室状态；</w:t>
            </w:r>
          </w:p>
          <w:p w:rsidR="008E365F" w:rsidRPr="008A68AF" w:rsidRDefault="008E365F" w:rsidP="008A68AF">
            <w:pPr>
              <w:adjustRightInd w:val="0"/>
              <w:snapToGrid w:val="0"/>
              <w:rPr>
                <w:szCs w:val="21"/>
              </w:rPr>
            </w:pPr>
            <w:r w:rsidRPr="008A68AF">
              <w:rPr>
                <w:szCs w:val="21"/>
              </w:rPr>
              <w:t>（</w:t>
            </w:r>
            <w:r w:rsidRPr="008A68AF">
              <w:rPr>
                <w:szCs w:val="21"/>
              </w:rPr>
              <w:t>2</w:t>
            </w:r>
            <w:r w:rsidRPr="008A68AF">
              <w:rPr>
                <w:szCs w:val="21"/>
              </w:rPr>
              <w:t>）支持修改实验室安全责任人去向；</w:t>
            </w:r>
          </w:p>
          <w:p w:rsidR="008E365F" w:rsidRPr="008A68AF" w:rsidRDefault="008E365F" w:rsidP="008A68AF">
            <w:pPr>
              <w:adjustRightInd w:val="0"/>
              <w:snapToGrid w:val="0"/>
              <w:rPr>
                <w:szCs w:val="21"/>
              </w:rPr>
            </w:pPr>
            <w:r w:rsidRPr="008A68AF">
              <w:rPr>
                <w:szCs w:val="21"/>
              </w:rPr>
              <w:t>（</w:t>
            </w:r>
            <w:r w:rsidRPr="008A68AF">
              <w:rPr>
                <w:szCs w:val="21"/>
              </w:rPr>
              <w:t>3</w:t>
            </w:r>
            <w:r w:rsidRPr="008A68AF">
              <w:rPr>
                <w:szCs w:val="21"/>
              </w:rPr>
              <w:t>）呈现实验的设备信息。</w:t>
            </w:r>
          </w:p>
        </w:tc>
        <w:tc>
          <w:tcPr>
            <w:tcW w:w="334" w:type="pct"/>
            <w:vAlign w:val="center"/>
          </w:tcPr>
          <w:p w:rsidR="008E365F" w:rsidRPr="008A68AF" w:rsidRDefault="008E365F" w:rsidP="008A68AF">
            <w:pPr>
              <w:adjustRightInd w:val="0"/>
              <w:snapToGrid w:val="0"/>
              <w:jc w:val="center"/>
              <w:rPr>
                <w:szCs w:val="21"/>
              </w:rPr>
            </w:pPr>
            <w:r w:rsidRPr="008A68AF">
              <w:rPr>
                <w:szCs w:val="21"/>
              </w:rPr>
              <w:lastRenderedPageBreak/>
              <w:t>套</w:t>
            </w:r>
          </w:p>
        </w:tc>
        <w:tc>
          <w:tcPr>
            <w:tcW w:w="361" w:type="pct"/>
            <w:vAlign w:val="center"/>
          </w:tcPr>
          <w:p w:rsidR="008E365F" w:rsidRPr="008A68AF" w:rsidRDefault="008E365F" w:rsidP="008A68AF">
            <w:pPr>
              <w:adjustRightInd w:val="0"/>
              <w:snapToGrid w:val="0"/>
              <w:jc w:val="center"/>
              <w:rPr>
                <w:szCs w:val="21"/>
              </w:rPr>
            </w:pPr>
            <w:r w:rsidRPr="008A68AF">
              <w:rPr>
                <w:szCs w:val="21"/>
              </w:rPr>
              <w:t>177</w:t>
            </w:r>
          </w:p>
        </w:tc>
        <w:tc>
          <w:tcPr>
            <w:tcW w:w="508" w:type="pct"/>
            <w:vAlign w:val="center"/>
          </w:tcPr>
          <w:p w:rsidR="008E365F" w:rsidRPr="008A68AF" w:rsidRDefault="008E365F" w:rsidP="008A68AF">
            <w:pPr>
              <w:jc w:val="center"/>
              <w:rPr>
                <w:szCs w:val="21"/>
              </w:rPr>
            </w:pPr>
            <w:r w:rsidRPr="008A68AF">
              <w:rPr>
                <w:szCs w:val="21"/>
              </w:rPr>
              <w:t>否</w:t>
            </w:r>
          </w:p>
        </w:tc>
        <w:tc>
          <w:tcPr>
            <w:tcW w:w="508" w:type="pct"/>
            <w:vAlign w:val="center"/>
          </w:tcPr>
          <w:p w:rsidR="008E365F" w:rsidRPr="008A68AF" w:rsidRDefault="008E365F" w:rsidP="008E365F">
            <w:pPr>
              <w:jc w:val="center"/>
              <w:rPr>
                <w:szCs w:val="21"/>
              </w:rPr>
            </w:pPr>
            <w:r>
              <w:rPr>
                <w:szCs w:val="21"/>
              </w:rPr>
              <w:t>软件和信息技术服务业</w:t>
            </w:r>
          </w:p>
        </w:tc>
      </w:tr>
      <w:tr w:rsidR="008E365F" w:rsidRPr="008A68AF" w:rsidTr="008E365F">
        <w:trPr>
          <w:trHeight w:val="1141"/>
          <w:jc w:val="center"/>
        </w:trPr>
        <w:tc>
          <w:tcPr>
            <w:tcW w:w="292" w:type="pct"/>
            <w:vAlign w:val="center"/>
          </w:tcPr>
          <w:p w:rsidR="008E365F" w:rsidRPr="008A68AF" w:rsidRDefault="008E365F" w:rsidP="008A68AF">
            <w:pPr>
              <w:adjustRightInd w:val="0"/>
              <w:snapToGrid w:val="0"/>
              <w:jc w:val="center"/>
              <w:rPr>
                <w:szCs w:val="21"/>
              </w:rPr>
            </w:pPr>
            <w:r w:rsidRPr="008A68AF">
              <w:rPr>
                <w:szCs w:val="21"/>
              </w:rPr>
              <w:lastRenderedPageBreak/>
              <w:t>4</w:t>
            </w:r>
          </w:p>
        </w:tc>
        <w:tc>
          <w:tcPr>
            <w:tcW w:w="533" w:type="pct"/>
            <w:vAlign w:val="center"/>
          </w:tcPr>
          <w:p w:rsidR="008E365F" w:rsidRPr="008A68AF" w:rsidRDefault="008E365F" w:rsidP="008A68AF">
            <w:pPr>
              <w:adjustRightInd w:val="0"/>
              <w:snapToGrid w:val="0"/>
              <w:rPr>
                <w:kern w:val="0"/>
                <w:szCs w:val="21"/>
              </w:rPr>
            </w:pPr>
            <w:r w:rsidRPr="008A68AF">
              <w:rPr>
                <w:kern w:val="0"/>
                <w:szCs w:val="21"/>
              </w:rPr>
              <w:t>安装调试</w:t>
            </w:r>
          </w:p>
        </w:tc>
        <w:tc>
          <w:tcPr>
            <w:tcW w:w="2463" w:type="pct"/>
            <w:vAlign w:val="center"/>
          </w:tcPr>
          <w:p w:rsidR="008E365F" w:rsidRPr="008A68AF" w:rsidRDefault="008E365F" w:rsidP="008A68AF">
            <w:pPr>
              <w:adjustRightInd w:val="0"/>
              <w:snapToGrid w:val="0"/>
              <w:rPr>
                <w:szCs w:val="21"/>
              </w:rPr>
            </w:pPr>
            <w:r w:rsidRPr="008A68AF">
              <w:rPr>
                <w:szCs w:val="21"/>
              </w:rPr>
              <w:t>1.</w:t>
            </w:r>
            <w:r w:rsidRPr="008A68AF">
              <w:rPr>
                <w:szCs w:val="21"/>
              </w:rPr>
              <w:t>完成与现有教学空间、多媒体教室的系统连接和网络连接；</w:t>
            </w:r>
          </w:p>
          <w:p w:rsidR="008E365F" w:rsidRPr="008A68AF" w:rsidRDefault="008E365F" w:rsidP="008A68AF">
            <w:pPr>
              <w:adjustRightInd w:val="0"/>
              <w:snapToGrid w:val="0"/>
              <w:rPr>
                <w:szCs w:val="21"/>
              </w:rPr>
            </w:pPr>
            <w:r w:rsidRPr="008A68AF">
              <w:rPr>
                <w:szCs w:val="21"/>
              </w:rPr>
              <w:t>2.</w:t>
            </w:r>
            <w:r w:rsidRPr="008A68AF">
              <w:rPr>
                <w:szCs w:val="21"/>
              </w:rPr>
              <w:t>与现有教务管理系统对接，同步数据和课表；</w:t>
            </w:r>
          </w:p>
          <w:p w:rsidR="008E365F" w:rsidRPr="008A68AF" w:rsidRDefault="008E365F" w:rsidP="008A68AF">
            <w:pPr>
              <w:adjustRightInd w:val="0"/>
              <w:snapToGrid w:val="0"/>
              <w:rPr>
                <w:szCs w:val="21"/>
              </w:rPr>
            </w:pPr>
            <w:r w:rsidRPr="008A68AF">
              <w:rPr>
                <w:szCs w:val="21"/>
              </w:rPr>
              <w:t>3.</w:t>
            </w:r>
            <w:r w:rsidRPr="008A68AF">
              <w:rPr>
                <w:szCs w:val="21"/>
              </w:rPr>
              <w:t>实现与其他第三方软件或系统的网络连接和数据共享。</w:t>
            </w:r>
          </w:p>
        </w:tc>
        <w:tc>
          <w:tcPr>
            <w:tcW w:w="334" w:type="pct"/>
            <w:vAlign w:val="center"/>
          </w:tcPr>
          <w:p w:rsidR="008E365F" w:rsidRPr="008A68AF" w:rsidRDefault="008E365F" w:rsidP="008A68AF">
            <w:pPr>
              <w:adjustRightInd w:val="0"/>
              <w:snapToGrid w:val="0"/>
              <w:jc w:val="center"/>
              <w:rPr>
                <w:szCs w:val="21"/>
              </w:rPr>
            </w:pPr>
            <w:r w:rsidRPr="008A68AF">
              <w:rPr>
                <w:szCs w:val="21"/>
              </w:rPr>
              <w:t>项</w:t>
            </w:r>
          </w:p>
        </w:tc>
        <w:tc>
          <w:tcPr>
            <w:tcW w:w="361" w:type="pct"/>
            <w:vAlign w:val="center"/>
          </w:tcPr>
          <w:p w:rsidR="008E365F" w:rsidRPr="008A68AF" w:rsidRDefault="008E365F" w:rsidP="008A68AF">
            <w:pPr>
              <w:adjustRightInd w:val="0"/>
              <w:snapToGrid w:val="0"/>
              <w:jc w:val="center"/>
              <w:rPr>
                <w:szCs w:val="21"/>
              </w:rPr>
            </w:pPr>
            <w:r w:rsidRPr="008A68AF">
              <w:rPr>
                <w:szCs w:val="21"/>
              </w:rPr>
              <w:t>1</w:t>
            </w:r>
          </w:p>
        </w:tc>
        <w:tc>
          <w:tcPr>
            <w:tcW w:w="508" w:type="pct"/>
            <w:vAlign w:val="center"/>
          </w:tcPr>
          <w:p w:rsidR="008E365F" w:rsidRPr="008A68AF" w:rsidRDefault="008E365F" w:rsidP="008A68AF">
            <w:pPr>
              <w:jc w:val="center"/>
              <w:rPr>
                <w:szCs w:val="21"/>
              </w:rPr>
            </w:pPr>
            <w:r w:rsidRPr="008A68AF">
              <w:rPr>
                <w:szCs w:val="21"/>
              </w:rPr>
              <w:t>否</w:t>
            </w:r>
          </w:p>
        </w:tc>
        <w:tc>
          <w:tcPr>
            <w:tcW w:w="508" w:type="pct"/>
            <w:vAlign w:val="center"/>
          </w:tcPr>
          <w:p w:rsidR="008E365F" w:rsidRPr="008A68AF" w:rsidRDefault="008E365F" w:rsidP="008E365F">
            <w:pPr>
              <w:jc w:val="center"/>
              <w:rPr>
                <w:szCs w:val="21"/>
              </w:rPr>
            </w:pPr>
          </w:p>
        </w:tc>
      </w:tr>
    </w:tbl>
    <w:p w:rsidR="008A68AF" w:rsidRDefault="00332E53" w:rsidP="002A1FBA">
      <w:pPr>
        <w:spacing w:line="360" w:lineRule="auto"/>
        <w:ind w:firstLineChars="200" w:firstLine="480"/>
        <w:outlineLvl w:val="0"/>
        <w:rPr>
          <w:sz w:val="24"/>
        </w:rPr>
      </w:pPr>
      <w:r>
        <w:rPr>
          <w:rFonts w:hint="eastAsia"/>
          <w:sz w:val="24"/>
        </w:rPr>
        <w:t>第三包：</w:t>
      </w:r>
    </w:p>
    <w:tbl>
      <w:tblPr>
        <w:tblW w:w="6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151"/>
        <w:gridCol w:w="5680"/>
        <w:gridCol w:w="774"/>
        <w:gridCol w:w="695"/>
        <w:gridCol w:w="1181"/>
        <w:gridCol w:w="1181"/>
      </w:tblGrid>
      <w:tr w:rsidR="00C43F4E" w:rsidRPr="00332E53" w:rsidTr="00C43F4E">
        <w:trPr>
          <w:tblHeader/>
          <w:jc w:val="center"/>
        </w:trPr>
        <w:tc>
          <w:tcPr>
            <w:tcW w:w="305" w:type="pct"/>
            <w:vAlign w:val="center"/>
          </w:tcPr>
          <w:p w:rsidR="00C43F4E" w:rsidRPr="00332E53" w:rsidRDefault="00C43F4E" w:rsidP="00332E53">
            <w:pPr>
              <w:adjustRightInd w:val="0"/>
              <w:snapToGrid w:val="0"/>
              <w:jc w:val="center"/>
              <w:rPr>
                <w:szCs w:val="21"/>
              </w:rPr>
            </w:pPr>
            <w:r w:rsidRPr="00332E53">
              <w:rPr>
                <w:szCs w:val="21"/>
              </w:rPr>
              <w:t>序号</w:t>
            </w:r>
          </w:p>
        </w:tc>
        <w:tc>
          <w:tcPr>
            <w:tcW w:w="507" w:type="pct"/>
            <w:vAlign w:val="center"/>
          </w:tcPr>
          <w:p w:rsidR="00C43F4E" w:rsidRPr="00332E53" w:rsidRDefault="00C43F4E" w:rsidP="00332E53">
            <w:pPr>
              <w:adjustRightInd w:val="0"/>
              <w:snapToGrid w:val="0"/>
              <w:jc w:val="center"/>
              <w:rPr>
                <w:szCs w:val="21"/>
              </w:rPr>
            </w:pPr>
            <w:r w:rsidRPr="00332E53">
              <w:rPr>
                <w:szCs w:val="21"/>
              </w:rPr>
              <w:t>标的名称</w:t>
            </w:r>
          </w:p>
        </w:tc>
        <w:tc>
          <w:tcPr>
            <w:tcW w:w="2500" w:type="pct"/>
            <w:vAlign w:val="center"/>
          </w:tcPr>
          <w:p w:rsidR="00C43F4E" w:rsidRPr="00332E53" w:rsidRDefault="00C43F4E" w:rsidP="00332E53">
            <w:pPr>
              <w:adjustRightInd w:val="0"/>
              <w:snapToGrid w:val="0"/>
              <w:jc w:val="center"/>
              <w:rPr>
                <w:szCs w:val="21"/>
              </w:rPr>
            </w:pPr>
            <w:r w:rsidRPr="00332E53">
              <w:rPr>
                <w:szCs w:val="21"/>
              </w:rPr>
              <w:t>技术要求</w:t>
            </w:r>
          </w:p>
        </w:tc>
        <w:tc>
          <w:tcPr>
            <w:tcW w:w="341" w:type="pct"/>
            <w:vAlign w:val="center"/>
          </w:tcPr>
          <w:p w:rsidR="00C43F4E" w:rsidRPr="00332E53" w:rsidRDefault="00C43F4E" w:rsidP="00332E53">
            <w:pPr>
              <w:adjustRightInd w:val="0"/>
              <w:snapToGrid w:val="0"/>
              <w:jc w:val="center"/>
              <w:rPr>
                <w:szCs w:val="21"/>
              </w:rPr>
            </w:pPr>
            <w:r w:rsidRPr="00332E53">
              <w:rPr>
                <w:szCs w:val="21"/>
              </w:rPr>
              <w:t>单位</w:t>
            </w:r>
          </w:p>
        </w:tc>
        <w:tc>
          <w:tcPr>
            <w:tcW w:w="306" w:type="pct"/>
            <w:vAlign w:val="center"/>
          </w:tcPr>
          <w:p w:rsidR="00C43F4E" w:rsidRPr="00332E53" w:rsidRDefault="00C43F4E" w:rsidP="00332E53">
            <w:pPr>
              <w:adjustRightInd w:val="0"/>
              <w:snapToGrid w:val="0"/>
              <w:jc w:val="center"/>
              <w:rPr>
                <w:szCs w:val="21"/>
              </w:rPr>
            </w:pPr>
            <w:r w:rsidRPr="00332E53">
              <w:rPr>
                <w:szCs w:val="21"/>
              </w:rPr>
              <w:t>数量</w:t>
            </w:r>
          </w:p>
        </w:tc>
        <w:tc>
          <w:tcPr>
            <w:tcW w:w="520" w:type="pct"/>
            <w:vAlign w:val="center"/>
          </w:tcPr>
          <w:p w:rsidR="00C43F4E" w:rsidRPr="00332E53" w:rsidRDefault="00C43F4E" w:rsidP="00332E53">
            <w:pPr>
              <w:adjustRightInd w:val="0"/>
              <w:snapToGrid w:val="0"/>
              <w:jc w:val="center"/>
              <w:rPr>
                <w:szCs w:val="21"/>
              </w:rPr>
            </w:pPr>
            <w:r w:rsidRPr="00332E53">
              <w:rPr>
                <w:szCs w:val="21"/>
              </w:rPr>
              <w:t>是否属于集采目录内产品</w:t>
            </w:r>
          </w:p>
        </w:tc>
        <w:tc>
          <w:tcPr>
            <w:tcW w:w="520" w:type="pct"/>
            <w:vAlign w:val="center"/>
          </w:tcPr>
          <w:p w:rsidR="00C43F4E" w:rsidRPr="00332E53" w:rsidRDefault="00C43F4E" w:rsidP="00C43F4E">
            <w:pPr>
              <w:adjustRightInd w:val="0"/>
              <w:snapToGrid w:val="0"/>
              <w:jc w:val="center"/>
              <w:rPr>
                <w:szCs w:val="21"/>
              </w:rPr>
            </w:pPr>
            <w:r>
              <w:rPr>
                <w:szCs w:val="21"/>
              </w:rPr>
              <w:t>所属行业</w:t>
            </w:r>
          </w:p>
        </w:tc>
      </w:tr>
      <w:tr w:rsidR="00C43F4E" w:rsidRPr="00332E53" w:rsidTr="00C43F4E">
        <w:trPr>
          <w:jc w:val="center"/>
        </w:trPr>
        <w:tc>
          <w:tcPr>
            <w:tcW w:w="305" w:type="pct"/>
            <w:vAlign w:val="center"/>
          </w:tcPr>
          <w:p w:rsidR="00C43F4E" w:rsidRPr="00332E53" w:rsidRDefault="00C43F4E" w:rsidP="00332E53">
            <w:pPr>
              <w:adjustRightInd w:val="0"/>
              <w:snapToGrid w:val="0"/>
              <w:jc w:val="center"/>
              <w:rPr>
                <w:szCs w:val="21"/>
              </w:rPr>
            </w:pPr>
            <w:r w:rsidRPr="00332E53">
              <w:rPr>
                <w:szCs w:val="21"/>
                <w:lang w:val="zh-TW"/>
              </w:rPr>
              <w:t>1</w:t>
            </w:r>
          </w:p>
        </w:tc>
        <w:tc>
          <w:tcPr>
            <w:tcW w:w="507" w:type="pct"/>
            <w:vAlign w:val="center"/>
          </w:tcPr>
          <w:p w:rsidR="00C43F4E" w:rsidRPr="00332E53" w:rsidRDefault="00C43F4E" w:rsidP="00332E53">
            <w:pPr>
              <w:adjustRightInd w:val="0"/>
              <w:snapToGrid w:val="0"/>
              <w:rPr>
                <w:szCs w:val="21"/>
              </w:rPr>
            </w:pPr>
            <w:r w:rsidRPr="00F557EF">
              <w:rPr>
                <w:rFonts w:hint="eastAsia"/>
                <w:szCs w:val="21"/>
                <w:lang w:val="zh-TW"/>
              </w:rPr>
              <w:t>▲</w:t>
            </w:r>
            <w:r w:rsidRPr="00332E53">
              <w:rPr>
                <w:szCs w:val="21"/>
                <w:lang w:val="zh-TW"/>
              </w:rPr>
              <w:t>智慧云主机</w:t>
            </w:r>
            <w:r w:rsidRPr="00332E53">
              <w:rPr>
                <w:szCs w:val="21"/>
              </w:rPr>
              <w:t>盒子</w:t>
            </w:r>
          </w:p>
        </w:tc>
        <w:tc>
          <w:tcPr>
            <w:tcW w:w="2500" w:type="pct"/>
            <w:vAlign w:val="center"/>
          </w:tcPr>
          <w:p w:rsidR="00C43F4E" w:rsidRPr="00332E53" w:rsidRDefault="00C43F4E" w:rsidP="00332E53">
            <w:pPr>
              <w:adjustRightInd w:val="0"/>
              <w:snapToGrid w:val="0"/>
              <w:rPr>
                <w:szCs w:val="21"/>
              </w:rPr>
            </w:pPr>
            <w:r w:rsidRPr="00332E53">
              <w:rPr>
                <w:szCs w:val="21"/>
              </w:rPr>
              <w:t>1</w:t>
            </w:r>
            <w:r w:rsidRPr="00332E53">
              <w:rPr>
                <w:szCs w:val="21"/>
              </w:rPr>
              <w:t>、</w:t>
            </w:r>
            <w:r w:rsidRPr="00332E53">
              <w:rPr>
                <w:szCs w:val="21"/>
              </w:rPr>
              <w:t>≥2</w:t>
            </w:r>
            <w:r w:rsidRPr="00332E53">
              <w:rPr>
                <w:szCs w:val="21"/>
              </w:rPr>
              <w:t>路</w:t>
            </w:r>
            <w:r w:rsidRPr="00332E53">
              <w:rPr>
                <w:szCs w:val="21"/>
              </w:rPr>
              <w:t>100/1000Mbps</w:t>
            </w:r>
            <w:r w:rsidRPr="00332E53">
              <w:rPr>
                <w:szCs w:val="21"/>
              </w:rPr>
              <w:t>自适应网口，满足网络数据交互需求。</w:t>
            </w:r>
          </w:p>
          <w:p w:rsidR="00C43F4E" w:rsidRPr="00332E53" w:rsidRDefault="00C43F4E" w:rsidP="00332E53">
            <w:pPr>
              <w:adjustRightInd w:val="0"/>
              <w:snapToGrid w:val="0"/>
              <w:rPr>
                <w:szCs w:val="21"/>
              </w:rPr>
            </w:pPr>
            <w:r w:rsidRPr="00332E53">
              <w:rPr>
                <w:szCs w:val="21"/>
              </w:rPr>
              <w:t>2</w:t>
            </w:r>
            <w:r w:rsidRPr="00332E53">
              <w:rPr>
                <w:szCs w:val="21"/>
              </w:rPr>
              <w:t>、支持无线双频</w:t>
            </w:r>
            <w:r w:rsidRPr="00332E53">
              <w:rPr>
                <w:szCs w:val="21"/>
              </w:rPr>
              <w:t>WIFI</w:t>
            </w:r>
            <w:proofErr w:type="gramStart"/>
            <w:r w:rsidRPr="00332E53">
              <w:rPr>
                <w:szCs w:val="21"/>
              </w:rPr>
              <w:t>和蓝牙功能</w:t>
            </w:r>
            <w:proofErr w:type="gramEnd"/>
            <w:r w:rsidRPr="00332E53">
              <w:rPr>
                <w:szCs w:val="21"/>
              </w:rPr>
              <w:t>。</w:t>
            </w:r>
          </w:p>
          <w:p w:rsidR="00C43F4E" w:rsidRPr="00332E53" w:rsidRDefault="00C43F4E" w:rsidP="00332E53">
            <w:pPr>
              <w:adjustRightInd w:val="0"/>
              <w:snapToGrid w:val="0"/>
              <w:rPr>
                <w:szCs w:val="21"/>
              </w:rPr>
            </w:pPr>
            <w:r w:rsidRPr="00332E53">
              <w:rPr>
                <w:szCs w:val="21"/>
              </w:rPr>
              <w:t>3</w:t>
            </w:r>
            <w:r w:rsidRPr="00332E53">
              <w:rPr>
                <w:szCs w:val="21"/>
              </w:rPr>
              <w:t>、提供</w:t>
            </w:r>
            <w:r w:rsidRPr="00332E53">
              <w:rPr>
                <w:szCs w:val="21"/>
              </w:rPr>
              <w:t>SIM</w:t>
            </w:r>
            <w:r w:rsidRPr="00332E53">
              <w:rPr>
                <w:szCs w:val="21"/>
              </w:rPr>
              <w:t>接口，支持扩展</w:t>
            </w:r>
            <w:r w:rsidRPr="00332E53">
              <w:rPr>
                <w:szCs w:val="21"/>
              </w:rPr>
              <w:t>5G</w:t>
            </w:r>
            <w:r w:rsidRPr="00332E53">
              <w:rPr>
                <w:szCs w:val="21"/>
              </w:rPr>
              <w:t>移动通讯模块、可扩展</w:t>
            </w:r>
            <w:r w:rsidRPr="00332E53">
              <w:rPr>
                <w:szCs w:val="21"/>
              </w:rPr>
              <w:t>Zigbeet</w:t>
            </w:r>
            <w:r w:rsidRPr="00332E53">
              <w:rPr>
                <w:szCs w:val="21"/>
              </w:rPr>
              <w:t>或</w:t>
            </w:r>
            <w:r w:rsidRPr="00332E53">
              <w:rPr>
                <w:szCs w:val="21"/>
              </w:rPr>
              <w:t>Lora</w:t>
            </w:r>
            <w:r w:rsidRPr="00332E53">
              <w:rPr>
                <w:szCs w:val="21"/>
              </w:rPr>
              <w:t>物联网模块，满足无有线网及不同物联网联动需求。</w:t>
            </w:r>
          </w:p>
          <w:p w:rsidR="00C43F4E" w:rsidRPr="00332E53" w:rsidRDefault="00C43F4E" w:rsidP="00332E53">
            <w:pPr>
              <w:adjustRightInd w:val="0"/>
              <w:snapToGrid w:val="0"/>
              <w:rPr>
                <w:szCs w:val="21"/>
              </w:rPr>
            </w:pPr>
            <w:r w:rsidRPr="00332E53">
              <w:rPr>
                <w:szCs w:val="21"/>
              </w:rPr>
              <w:t>4</w:t>
            </w:r>
            <w:r w:rsidRPr="00332E53">
              <w:rPr>
                <w:szCs w:val="21"/>
              </w:rPr>
              <w:t>、</w:t>
            </w:r>
            <w:r w:rsidRPr="00332E53">
              <w:rPr>
                <w:szCs w:val="21"/>
              </w:rPr>
              <w:t>≥1</w:t>
            </w:r>
            <w:r w:rsidRPr="00332E53">
              <w:rPr>
                <w:szCs w:val="21"/>
              </w:rPr>
              <w:t>路</w:t>
            </w:r>
            <w:r w:rsidRPr="00332E53">
              <w:rPr>
                <w:szCs w:val="21"/>
              </w:rPr>
              <w:t>HDMI</w:t>
            </w:r>
            <w:r w:rsidRPr="00332E53">
              <w:rPr>
                <w:szCs w:val="21"/>
              </w:rPr>
              <w:t>和</w:t>
            </w:r>
            <w:r w:rsidRPr="00332E53">
              <w:rPr>
                <w:szCs w:val="21"/>
              </w:rPr>
              <w:t>≥1</w:t>
            </w:r>
            <w:r w:rsidRPr="00332E53">
              <w:rPr>
                <w:szCs w:val="21"/>
              </w:rPr>
              <w:t>路</w:t>
            </w:r>
            <w:r w:rsidRPr="00332E53">
              <w:rPr>
                <w:szCs w:val="21"/>
              </w:rPr>
              <w:t>DP</w:t>
            </w:r>
            <w:r w:rsidRPr="00332E53">
              <w:rPr>
                <w:szCs w:val="21"/>
              </w:rPr>
              <w:t>接口。</w:t>
            </w:r>
          </w:p>
          <w:p w:rsidR="00C43F4E" w:rsidRPr="00332E53" w:rsidRDefault="00C43F4E" w:rsidP="00332E53">
            <w:pPr>
              <w:adjustRightInd w:val="0"/>
              <w:snapToGrid w:val="0"/>
              <w:rPr>
                <w:szCs w:val="21"/>
              </w:rPr>
            </w:pPr>
            <w:r w:rsidRPr="00332E53">
              <w:rPr>
                <w:szCs w:val="21"/>
              </w:rPr>
              <w:t>5</w:t>
            </w:r>
            <w:r w:rsidRPr="00332E53">
              <w:rPr>
                <w:szCs w:val="21"/>
              </w:rPr>
              <w:t>、</w:t>
            </w:r>
            <w:r w:rsidRPr="00332E53">
              <w:rPr>
                <w:szCs w:val="21"/>
              </w:rPr>
              <w:t>≥1</w:t>
            </w:r>
            <w:r w:rsidRPr="00332E53">
              <w:rPr>
                <w:szCs w:val="21"/>
              </w:rPr>
              <w:t>路</w:t>
            </w:r>
            <w:r w:rsidRPr="00332E53">
              <w:rPr>
                <w:szCs w:val="21"/>
              </w:rPr>
              <w:t>3.5mm</w:t>
            </w:r>
            <w:r w:rsidRPr="00332E53">
              <w:rPr>
                <w:szCs w:val="21"/>
              </w:rPr>
              <w:t>音频接口，</w:t>
            </w:r>
            <w:r w:rsidRPr="00332E53">
              <w:rPr>
                <w:szCs w:val="21"/>
              </w:rPr>
              <w:t>Line out</w:t>
            </w:r>
            <w:r w:rsidRPr="00332E53">
              <w:rPr>
                <w:szCs w:val="21"/>
              </w:rPr>
              <w:t>及</w:t>
            </w:r>
            <w:r w:rsidRPr="00332E53">
              <w:rPr>
                <w:szCs w:val="21"/>
              </w:rPr>
              <w:t>Line in</w:t>
            </w:r>
            <w:r w:rsidRPr="00332E53">
              <w:rPr>
                <w:szCs w:val="21"/>
              </w:rPr>
              <w:t>可复用。</w:t>
            </w:r>
          </w:p>
          <w:p w:rsidR="00C43F4E" w:rsidRPr="00332E53" w:rsidRDefault="00C43F4E" w:rsidP="00332E53">
            <w:pPr>
              <w:adjustRightInd w:val="0"/>
              <w:snapToGrid w:val="0"/>
              <w:rPr>
                <w:szCs w:val="21"/>
              </w:rPr>
            </w:pPr>
            <w:r w:rsidRPr="00332E53">
              <w:rPr>
                <w:szCs w:val="21"/>
              </w:rPr>
              <w:t>6</w:t>
            </w:r>
            <w:r w:rsidRPr="00332E53">
              <w:rPr>
                <w:szCs w:val="21"/>
              </w:rPr>
              <w:t>、支持</w:t>
            </w:r>
            <w:r w:rsidRPr="00332E53">
              <w:rPr>
                <w:szCs w:val="21"/>
              </w:rPr>
              <w:t>≥1</w:t>
            </w:r>
            <w:r w:rsidRPr="00332E53">
              <w:rPr>
                <w:szCs w:val="21"/>
              </w:rPr>
              <w:t>路</w:t>
            </w:r>
            <w:r w:rsidRPr="00332E53">
              <w:rPr>
                <w:szCs w:val="21"/>
              </w:rPr>
              <w:t xml:space="preserve"> USB3.0</w:t>
            </w:r>
            <w:r w:rsidRPr="00332E53">
              <w:rPr>
                <w:szCs w:val="21"/>
              </w:rPr>
              <w:t>接口，</w:t>
            </w:r>
            <w:r w:rsidRPr="00332E53">
              <w:rPr>
                <w:szCs w:val="21"/>
              </w:rPr>
              <w:t>≥3</w:t>
            </w:r>
            <w:r w:rsidRPr="00332E53">
              <w:rPr>
                <w:szCs w:val="21"/>
              </w:rPr>
              <w:t>路</w:t>
            </w:r>
            <w:r w:rsidRPr="00332E53">
              <w:rPr>
                <w:szCs w:val="21"/>
              </w:rPr>
              <w:t>USB2.0</w:t>
            </w:r>
            <w:r w:rsidRPr="00332E53">
              <w:rPr>
                <w:szCs w:val="21"/>
              </w:rPr>
              <w:t>接口，支持</w:t>
            </w:r>
            <w:r w:rsidRPr="00332E53">
              <w:rPr>
                <w:szCs w:val="21"/>
              </w:rPr>
              <w:t>≥1</w:t>
            </w:r>
            <w:r w:rsidRPr="00332E53">
              <w:rPr>
                <w:szCs w:val="21"/>
              </w:rPr>
              <w:t>路</w:t>
            </w:r>
            <w:r w:rsidRPr="00332E53">
              <w:rPr>
                <w:szCs w:val="21"/>
              </w:rPr>
              <w:t>OTG</w:t>
            </w:r>
            <w:r w:rsidRPr="00332E53">
              <w:rPr>
                <w:szCs w:val="21"/>
              </w:rPr>
              <w:t>接口，</w:t>
            </w:r>
            <w:proofErr w:type="gramStart"/>
            <w:r w:rsidRPr="00332E53">
              <w:rPr>
                <w:szCs w:val="21"/>
              </w:rPr>
              <w:t>同时板载</w:t>
            </w:r>
            <w:proofErr w:type="gramEnd"/>
            <w:r w:rsidRPr="00332E53">
              <w:rPr>
                <w:szCs w:val="21"/>
              </w:rPr>
              <w:t>≥2</w:t>
            </w:r>
            <w:r w:rsidRPr="00332E53">
              <w:rPr>
                <w:szCs w:val="21"/>
              </w:rPr>
              <w:t>路</w:t>
            </w:r>
            <w:r w:rsidRPr="00332E53">
              <w:rPr>
                <w:szCs w:val="21"/>
              </w:rPr>
              <w:t>USB</w:t>
            </w:r>
            <w:r w:rsidRPr="00332E53">
              <w:rPr>
                <w:szCs w:val="21"/>
              </w:rPr>
              <w:t>扩展。</w:t>
            </w:r>
          </w:p>
          <w:p w:rsidR="00C43F4E" w:rsidRPr="00332E53" w:rsidRDefault="00C43F4E" w:rsidP="00332E53">
            <w:pPr>
              <w:adjustRightInd w:val="0"/>
              <w:snapToGrid w:val="0"/>
              <w:rPr>
                <w:szCs w:val="21"/>
              </w:rPr>
            </w:pPr>
            <w:r w:rsidRPr="00332E53">
              <w:rPr>
                <w:szCs w:val="21"/>
              </w:rPr>
              <w:t>7</w:t>
            </w:r>
            <w:r w:rsidRPr="00332E53">
              <w:rPr>
                <w:szCs w:val="21"/>
              </w:rPr>
              <w:t>、支持</w:t>
            </w:r>
            <w:r w:rsidRPr="00332E53">
              <w:rPr>
                <w:szCs w:val="21"/>
              </w:rPr>
              <w:t>≥10</w:t>
            </w:r>
            <w:r w:rsidRPr="00332E53">
              <w:rPr>
                <w:szCs w:val="21"/>
              </w:rPr>
              <w:t>针凤凰端子接口，其中</w:t>
            </w:r>
            <w:r w:rsidRPr="00332E53">
              <w:rPr>
                <w:szCs w:val="21"/>
              </w:rPr>
              <w:t>≥1</w:t>
            </w:r>
            <w:r w:rsidRPr="00332E53">
              <w:rPr>
                <w:szCs w:val="21"/>
              </w:rPr>
              <w:t>路</w:t>
            </w:r>
            <w:r w:rsidRPr="00332E53">
              <w:rPr>
                <w:szCs w:val="21"/>
              </w:rPr>
              <w:t>RS232</w:t>
            </w:r>
            <w:r w:rsidRPr="00332E53">
              <w:rPr>
                <w:szCs w:val="21"/>
              </w:rPr>
              <w:t>、</w:t>
            </w:r>
            <w:r w:rsidRPr="00332E53">
              <w:rPr>
                <w:szCs w:val="21"/>
              </w:rPr>
              <w:t>≥1</w:t>
            </w:r>
            <w:r w:rsidRPr="00332E53">
              <w:rPr>
                <w:szCs w:val="21"/>
              </w:rPr>
              <w:t>路</w:t>
            </w:r>
            <w:r w:rsidRPr="00332E53">
              <w:rPr>
                <w:szCs w:val="21"/>
              </w:rPr>
              <w:t>RS485</w:t>
            </w:r>
            <w:r w:rsidRPr="00332E53">
              <w:rPr>
                <w:szCs w:val="21"/>
              </w:rPr>
              <w:t>，</w:t>
            </w:r>
            <w:r w:rsidRPr="00332E53">
              <w:rPr>
                <w:szCs w:val="21"/>
              </w:rPr>
              <w:t xml:space="preserve">≥1 </w:t>
            </w:r>
            <w:r w:rsidRPr="00332E53">
              <w:rPr>
                <w:szCs w:val="21"/>
              </w:rPr>
              <w:t>路</w:t>
            </w:r>
            <w:r w:rsidRPr="00332E53">
              <w:rPr>
                <w:szCs w:val="21"/>
              </w:rPr>
              <w:t>DB9</w:t>
            </w:r>
            <w:r w:rsidRPr="00332E53">
              <w:rPr>
                <w:szCs w:val="21"/>
              </w:rPr>
              <w:t>接口，此接口支持</w:t>
            </w:r>
            <w:r w:rsidRPr="00332E53">
              <w:rPr>
                <w:szCs w:val="21"/>
              </w:rPr>
              <w:t>RS232</w:t>
            </w:r>
            <w:r w:rsidRPr="00332E53">
              <w:rPr>
                <w:szCs w:val="21"/>
              </w:rPr>
              <w:t>或</w:t>
            </w:r>
            <w:r w:rsidRPr="00332E53">
              <w:rPr>
                <w:szCs w:val="21"/>
              </w:rPr>
              <w:t>RS485</w:t>
            </w:r>
            <w:r w:rsidRPr="00332E53">
              <w:rPr>
                <w:szCs w:val="21"/>
              </w:rPr>
              <w:t>可选。</w:t>
            </w:r>
          </w:p>
          <w:p w:rsidR="00C43F4E" w:rsidRPr="00332E53" w:rsidRDefault="00C43F4E" w:rsidP="00332E53">
            <w:pPr>
              <w:adjustRightInd w:val="0"/>
              <w:snapToGrid w:val="0"/>
              <w:rPr>
                <w:szCs w:val="21"/>
              </w:rPr>
            </w:pPr>
            <w:r w:rsidRPr="00332E53">
              <w:rPr>
                <w:szCs w:val="21"/>
              </w:rPr>
              <w:t>8</w:t>
            </w:r>
            <w:r w:rsidRPr="00332E53">
              <w:rPr>
                <w:szCs w:val="21"/>
              </w:rPr>
              <w:t>、支持</w:t>
            </w:r>
            <w:r w:rsidRPr="00332E53">
              <w:rPr>
                <w:szCs w:val="21"/>
              </w:rPr>
              <w:t>10</w:t>
            </w:r>
            <w:r w:rsidRPr="00332E53">
              <w:rPr>
                <w:szCs w:val="21"/>
              </w:rPr>
              <w:t>针凤凰端子</w:t>
            </w:r>
            <w:r w:rsidRPr="00332E53">
              <w:rPr>
                <w:szCs w:val="21"/>
              </w:rPr>
              <w:t>GPIO</w:t>
            </w:r>
            <w:r w:rsidRPr="00332E53">
              <w:rPr>
                <w:szCs w:val="21"/>
              </w:rPr>
              <w:t>接口，其中</w:t>
            </w:r>
            <w:r w:rsidRPr="00332E53">
              <w:rPr>
                <w:szCs w:val="21"/>
              </w:rPr>
              <w:t>≥4</w:t>
            </w:r>
            <w:r w:rsidRPr="00332E53">
              <w:rPr>
                <w:szCs w:val="21"/>
              </w:rPr>
              <w:t>路输入，</w:t>
            </w:r>
            <w:r w:rsidRPr="00332E53">
              <w:rPr>
                <w:szCs w:val="21"/>
              </w:rPr>
              <w:t>≥4</w:t>
            </w:r>
            <w:r w:rsidRPr="00332E53">
              <w:rPr>
                <w:szCs w:val="21"/>
              </w:rPr>
              <w:t>路输出，满足扩展控制需求。</w:t>
            </w:r>
          </w:p>
          <w:p w:rsidR="00C43F4E" w:rsidRPr="00332E53" w:rsidRDefault="00C43F4E" w:rsidP="00332E53">
            <w:pPr>
              <w:adjustRightInd w:val="0"/>
              <w:snapToGrid w:val="0"/>
              <w:rPr>
                <w:szCs w:val="21"/>
              </w:rPr>
            </w:pPr>
            <w:r w:rsidRPr="00332E53">
              <w:rPr>
                <w:szCs w:val="21"/>
              </w:rPr>
              <w:t>9</w:t>
            </w:r>
            <w:r w:rsidRPr="00332E53">
              <w:rPr>
                <w:szCs w:val="21"/>
              </w:rPr>
              <w:t>、内置国产</w:t>
            </w:r>
            <w:r w:rsidRPr="00332E53">
              <w:rPr>
                <w:szCs w:val="21"/>
              </w:rPr>
              <w:t>TCM</w:t>
            </w:r>
            <w:r w:rsidRPr="00332E53">
              <w:rPr>
                <w:szCs w:val="21"/>
              </w:rPr>
              <w:t>加密模块，同时预留内置插针，可扩展其它</w:t>
            </w:r>
            <w:r w:rsidRPr="00332E53">
              <w:rPr>
                <w:szCs w:val="21"/>
              </w:rPr>
              <w:t>TPM/TCM</w:t>
            </w:r>
            <w:r w:rsidRPr="00332E53">
              <w:rPr>
                <w:szCs w:val="21"/>
              </w:rPr>
              <w:t>加密模块，保障数据安全，防止信息泄露。</w:t>
            </w:r>
          </w:p>
          <w:p w:rsidR="00C43F4E" w:rsidRPr="00332E53" w:rsidRDefault="00C43F4E" w:rsidP="00332E53">
            <w:pPr>
              <w:adjustRightInd w:val="0"/>
              <w:snapToGrid w:val="0"/>
              <w:rPr>
                <w:szCs w:val="21"/>
              </w:rPr>
            </w:pPr>
            <w:r w:rsidRPr="00332E53">
              <w:rPr>
                <w:szCs w:val="21"/>
              </w:rPr>
              <w:t>10</w:t>
            </w:r>
            <w:r w:rsidRPr="00332E53">
              <w:rPr>
                <w:szCs w:val="21"/>
              </w:rPr>
              <w:t>、系统支持来电自动开机功能，支持远程开机控制功能。</w:t>
            </w:r>
          </w:p>
          <w:p w:rsidR="00C43F4E" w:rsidRPr="00332E53" w:rsidRDefault="00C43F4E" w:rsidP="00332E53">
            <w:pPr>
              <w:adjustRightInd w:val="0"/>
              <w:snapToGrid w:val="0"/>
              <w:rPr>
                <w:szCs w:val="21"/>
              </w:rPr>
            </w:pPr>
            <w:r w:rsidRPr="00332E53">
              <w:rPr>
                <w:szCs w:val="21"/>
              </w:rPr>
              <w:t>11</w:t>
            </w:r>
            <w:r w:rsidRPr="00332E53">
              <w:rPr>
                <w:szCs w:val="21"/>
              </w:rPr>
              <w:t>、系统支持定时开关机，可设置开关机是一次还是重复，如重复可</w:t>
            </w:r>
            <w:proofErr w:type="gramStart"/>
            <w:r w:rsidRPr="00332E53">
              <w:rPr>
                <w:szCs w:val="21"/>
              </w:rPr>
              <w:t>按周几选时</w:t>
            </w:r>
            <w:proofErr w:type="gramEnd"/>
            <w:r w:rsidRPr="00332E53">
              <w:rPr>
                <w:szCs w:val="21"/>
              </w:rPr>
              <w:t>进行设置。</w:t>
            </w:r>
          </w:p>
          <w:p w:rsidR="00C43F4E" w:rsidRPr="00332E53" w:rsidRDefault="00C43F4E" w:rsidP="00332E53">
            <w:pPr>
              <w:adjustRightInd w:val="0"/>
              <w:snapToGrid w:val="0"/>
              <w:rPr>
                <w:szCs w:val="21"/>
              </w:rPr>
            </w:pPr>
            <w:r w:rsidRPr="00332E53">
              <w:rPr>
                <w:szCs w:val="21"/>
              </w:rPr>
              <w:t>12</w:t>
            </w:r>
            <w:r w:rsidRPr="00332E53">
              <w:rPr>
                <w:szCs w:val="21"/>
              </w:rPr>
              <w:t>、采用无风扇散热设计，无噪音干扰教学、防吸尘减少故障率</w:t>
            </w:r>
          </w:p>
        </w:tc>
        <w:tc>
          <w:tcPr>
            <w:tcW w:w="341" w:type="pct"/>
            <w:vAlign w:val="center"/>
          </w:tcPr>
          <w:p w:rsidR="00C43F4E" w:rsidRPr="00332E53" w:rsidRDefault="00C43F4E" w:rsidP="00332E53">
            <w:pPr>
              <w:adjustRightInd w:val="0"/>
              <w:snapToGrid w:val="0"/>
              <w:jc w:val="center"/>
              <w:rPr>
                <w:szCs w:val="21"/>
              </w:rPr>
            </w:pPr>
            <w:r w:rsidRPr="00332E53">
              <w:rPr>
                <w:szCs w:val="21"/>
              </w:rPr>
              <w:t>台</w:t>
            </w:r>
          </w:p>
        </w:tc>
        <w:tc>
          <w:tcPr>
            <w:tcW w:w="306" w:type="pct"/>
            <w:vAlign w:val="center"/>
          </w:tcPr>
          <w:p w:rsidR="00C43F4E" w:rsidRPr="00332E53" w:rsidRDefault="00C43F4E" w:rsidP="00332E53">
            <w:pPr>
              <w:adjustRightInd w:val="0"/>
              <w:snapToGrid w:val="0"/>
              <w:jc w:val="center"/>
              <w:rPr>
                <w:szCs w:val="21"/>
              </w:rPr>
            </w:pPr>
            <w:r w:rsidRPr="00332E53">
              <w:rPr>
                <w:szCs w:val="21"/>
              </w:rPr>
              <w:t>20</w:t>
            </w:r>
          </w:p>
        </w:tc>
        <w:tc>
          <w:tcPr>
            <w:tcW w:w="520" w:type="pct"/>
            <w:vAlign w:val="center"/>
          </w:tcPr>
          <w:p w:rsidR="00C43F4E" w:rsidRPr="00332E53" w:rsidRDefault="00C43F4E" w:rsidP="00332E53">
            <w:pPr>
              <w:adjustRightInd w:val="0"/>
              <w:snapToGrid w:val="0"/>
              <w:jc w:val="center"/>
              <w:rPr>
                <w:szCs w:val="21"/>
              </w:rPr>
            </w:pPr>
            <w:r w:rsidRPr="00332E53">
              <w:rPr>
                <w:szCs w:val="21"/>
              </w:rPr>
              <w:t>否</w:t>
            </w:r>
          </w:p>
        </w:tc>
        <w:tc>
          <w:tcPr>
            <w:tcW w:w="520" w:type="pct"/>
            <w:vAlign w:val="center"/>
          </w:tcPr>
          <w:p w:rsidR="00C43F4E" w:rsidRPr="00332E53" w:rsidRDefault="00C43F4E" w:rsidP="00C43F4E">
            <w:pPr>
              <w:adjustRightInd w:val="0"/>
              <w:snapToGrid w:val="0"/>
              <w:jc w:val="center"/>
              <w:rPr>
                <w:szCs w:val="21"/>
              </w:rPr>
            </w:pPr>
            <w:r>
              <w:rPr>
                <w:szCs w:val="21"/>
              </w:rPr>
              <w:t>工业</w:t>
            </w:r>
          </w:p>
        </w:tc>
      </w:tr>
      <w:tr w:rsidR="00C43F4E" w:rsidRPr="00332E53" w:rsidTr="00C43F4E">
        <w:trPr>
          <w:jc w:val="center"/>
        </w:trPr>
        <w:tc>
          <w:tcPr>
            <w:tcW w:w="305" w:type="pct"/>
            <w:vAlign w:val="center"/>
          </w:tcPr>
          <w:p w:rsidR="00C43F4E" w:rsidRPr="00332E53" w:rsidRDefault="00C43F4E" w:rsidP="00332E53">
            <w:pPr>
              <w:adjustRightInd w:val="0"/>
              <w:snapToGrid w:val="0"/>
              <w:jc w:val="center"/>
              <w:rPr>
                <w:szCs w:val="21"/>
              </w:rPr>
            </w:pPr>
            <w:r w:rsidRPr="00332E53">
              <w:rPr>
                <w:szCs w:val="21"/>
              </w:rPr>
              <w:t>2</w:t>
            </w:r>
          </w:p>
        </w:tc>
        <w:tc>
          <w:tcPr>
            <w:tcW w:w="507" w:type="pct"/>
            <w:vAlign w:val="center"/>
          </w:tcPr>
          <w:p w:rsidR="00C43F4E" w:rsidRPr="00332E53" w:rsidRDefault="00C43F4E" w:rsidP="00332E53">
            <w:pPr>
              <w:adjustRightInd w:val="0"/>
              <w:snapToGrid w:val="0"/>
              <w:rPr>
                <w:szCs w:val="21"/>
              </w:rPr>
            </w:pPr>
            <w:r w:rsidRPr="00332E53">
              <w:rPr>
                <w:szCs w:val="21"/>
                <w:lang w:val="zh-TW"/>
              </w:rPr>
              <w:t>智慧云主机</w:t>
            </w:r>
            <w:r w:rsidRPr="00332E53">
              <w:rPr>
                <w:szCs w:val="21"/>
              </w:rPr>
              <w:t>盒子管</w:t>
            </w:r>
            <w:r w:rsidRPr="00332E53">
              <w:rPr>
                <w:szCs w:val="21"/>
              </w:rPr>
              <w:lastRenderedPageBreak/>
              <w:t>理软件</w:t>
            </w:r>
          </w:p>
        </w:tc>
        <w:tc>
          <w:tcPr>
            <w:tcW w:w="2500" w:type="pct"/>
            <w:vAlign w:val="center"/>
          </w:tcPr>
          <w:p w:rsidR="00C43F4E" w:rsidRPr="00332E53" w:rsidRDefault="00C43F4E" w:rsidP="00332E53">
            <w:pPr>
              <w:widowControl/>
              <w:adjustRightInd w:val="0"/>
              <w:snapToGrid w:val="0"/>
              <w:jc w:val="left"/>
              <w:rPr>
                <w:kern w:val="0"/>
                <w:szCs w:val="21"/>
              </w:rPr>
            </w:pPr>
            <w:r w:rsidRPr="00332E53">
              <w:rPr>
                <w:szCs w:val="21"/>
              </w:rPr>
              <w:lastRenderedPageBreak/>
              <w:t>1</w:t>
            </w:r>
            <w:r w:rsidRPr="00332E53">
              <w:rPr>
                <w:szCs w:val="21"/>
              </w:rPr>
              <w:t>、具备教学应用自动感应、自动转换。</w:t>
            </w:r>
          </w:p>
          <w:p w:rsidR="00C43F4E" w:rsidRPr="00332E53" w:rsidRDefault="00C43F4E" w:rsidP="00332E53">
            <w:pPr>
              <w:adjustRightInd w:val="0"/>
              <w:snapToGrid w:val="0"/>
              <w:rPr>
                <w:szCs w:val="21"/>
              </w:rPr>
            </w:pPr>
            <w:r w:rsidRPr="00332E53">
              <w:rPr>
                <w:szCs w:val="21"/>
              </w:rPr>
              <w:t>为不干扰教师的课堂授课，教师首次</w:t>
            </w:r>
            <w:proofErr w:type="gramStart"/>
            <w:r w:rsidRPr="00332E53">
              <w:rPr>
                <w:szCs w:val="21"/>
              </w:rPr>
              <w:t>扫码进入</w:t>
            </w:r>
            <w:proofErr w:type="gramEnd"/>
            <w:r w:rsidRPr="00332E53">
              <w:rPr>
                <w:szCs w:val="21"/>
              </w:rPr>
              <w:t>授课教室后，</w:t>
            </w:r>
            <w:r w:rsidRPr="00332E53">
              <w:rPr>
                <w:szCs w:val="21"/>
              </w:rPr>
              <w:lastRenderedPageBreak/>
              <w:t>智慧</w:t>
            </w:r>
            <w:proofErr w:type="gramStart"/>
            <w:r w:rsidRPr="00332E53">
              <w:rPr>
                <w:szCs w:val="21"/>
              </w:rPr>
              <w:t>云盒支持</w:t>
            </w:r>
            <w:proofErr w:type="gramEnd"/>
            <w:r w:rsidRPr="00332E53">
              <w:rPr>
                <w:szCs w:val="21"/>
              </w:rPr>
              <w:t>自动同步本节课的教师、学生、班级等数据，无需教师和学生再次</w:t>
            </w:r>
            <w:proofErr w:type="gramStart"/>
            <w:r w:rsidRPr="00332E53">
              <w:rPr>
                <w:szCs w:val="21"/>
              </w:rPr>
              <w:t>扫码加入</w:t>
            </w:r>
            <w:proofErr w:type="gramEnd"/>
            <w:r w:rsidRPr="00332E53">
              <w:rPr>
                <w:szCs w:val="21"/>
              </w:rPr>
              <w:t>课堂，可立即开展教学活动。</w:t>
            </w:r>
          </w:p>
          <w:p w:rsidR="00C43F4E" w:rsidRPr="00332E53" w:rsidRDefault="00C43F4E" w:rsidP="00332E53">
            <w:pPr>
              <w:adjustRightInd w:val="0"/>
              <w:snapToGrid w:val="0"/>
              <w:rPr>
                <w:szCs w:val="21"/>
              </w:rPr>
            </w:pPr>
            <w:r w:rsidRPr="00332E53">
              <w:rPr>
                <w:szCs w:val="21"/>
              </w:rPr>
              <w:t>2</w:t>
            </w:r>
            <w:r w:rsidRPr="00332E53">
              <w:rPr>
                <w:szCs w:val="21"/>
              </w:rPr>
              <w:t>、支持互动教学应用功能，配合智慧教室的教师大屏动态展示互动效果，增强课堂互动效果，提高课堂效率。</w:t>
            </w:r>
          </w:p>
          <w:p w:rsidR="00C43F4E" w:rsidRPr="00332E53" w:rsidRDefault="00C43F4E" w:rsidP="00332E53">
            <w:pPr>
              <w:adjustRightInd w:val="0"/>
              <w:snapToGrid w:val="0"/>
              <w:rPr>
                <w:szCs w:val="21"/>
              </w:rPr>
            </w:pPr>
            <w:r w:rsidRPr="00332E53">
              <w:rPr>
                <w:szCs w:val="21"/>
              </w:rPr>
              <w:t>（</w:t>
            </w:r>
            <w:r w:rsidRPr="00332E53">
              <w:rPr>
                <w:szCs w:val="21"/>
              </w:rPr>
              <w:t>1</w:t>
            </w:r>
            <w:r w:rsidRPr="00332E53">
              <w:rPr>
                <w:szCs w:val="21"/>
              </w:rPr>
              <w:t>）智能签到</w:t>
            </w:r>
          </w:p>
          <w:p w:rsidR="00C43F4E" w:rsidRPr="00332E53" w:rsidRDefault="00C43F4E" w:rsidP="00332E53">
            <w:pPr>
              <w:adjustRightInd w:val="0"/>
              <w:snapToGrid w:val="0"/>
              <w:rPr>
                <w:szCs w:val="21"/>
              </w:rPr>
            </w:pPr>
            <w:r w:rsidRPr="00332E53">
              <w:rPr>
                <w:szCs w:val="21"/>
              </w:rPr>
              <w:t>1</w:t>
            </w:r>
            <w:r w:rsidRPr="00332E53">
              <w:rPr>
                <w:szCs w:val="21"/>
              </w:rPr>
              <w:t>）手势签到：系统支持签到功能，教师可通过移动端发起签到，学生输入手势，一键完成签到，教学屏幕可实时同步显示签到页面，分类展示已签到和未签到学生的姓名、头像、人数等信息。</w:t>
            </w:r>
          </w:p>
          <w:p w:rsidR="00C43F4E" w:rsidRPr="00332E53" w:rsidRDefault="00C43F4E" w:rsidP="00332E53">
            <w:pPr>
              <w:adjustRightInd w:val="0"/>
              <w:snapToGrid w:val="0"/>
              <w:rPr>
                <w:szCs w:val="21"/>
              </w:rPr>
            </w:pPr>
            <w:r w:rsidRPr="00332E53">
              <w:rPr>
                <w:szCs w:val="21"/>
              </w:rPr>
              <w:t>2</w:t>
            </w:r>
            <w:r w:rsidRPr="00332E53">
              <w:rPr>
                <w:szCs w:val="21"/>
              </w:rPr>
              <w:t>）签到数据互联：智慧</w:t>
            </w:r>
            <w:proofErr w:type="gramStart"/>
            <w:r w:rsidRPr="00332E53">
              <w:rPr>
                <w:szCs w:val="21"/>
              </w:rPr>
              <w:t>云盒系统</w:t>
            </w:r>
            <w:proofErr w:type="gramEnd"/>
            <w:r w:rsidRPr="00332E53">
              <w:rPr>
                <w:szCs w:val="21"/>
              </w:rPr>
              <w:t>可收集本节课堂的签到数据，支持自动和教学平台进行数据互联并上传签到数据，教师可集中查看每一位学生的所有课节的签到数据。签到数据可细化到和具体教程进行互联，支持按照教程查看学生签到情况，便于教程任课教师统计分析。</w:t>
            </w:r>
          </w:p>
          <w:p w:rsidR="00C43F4E" w:rsidRPr="00332E53" w:rsidRDefault="00C43F4E" w:rsidP="00332E53">
            <w:pPr>
              <w:adjustRightInd w:val="0"/>
              <w:snapToGrid w:val="0"/>
              <w:rPr>
                <w:szCs w:val="21"/>
              </w:rPr>
            </w:pPr>
            <w:r w:rsidRPr="00332E53">
              <w:rPr>
                <w:szCs w:val="21"/>
              </w:rPr>
              <w:t>3</w:t>
            </w:r>
            <w:r w:rsidRPr="00332E53">
              <w:rPr>
                <w:szCs w:val="21"/>
              </w:rPr>
              <w:t>）动态展示：教师移动端发起签到后，无需对盒子进行任何操作，智慧盒子自动感应移动</w:t>
            </w:r>
            <w:proofErr w:type="gramStart"/>
            <w:r w:rsidRPr="00332E53">
              <w:rPr>
                <w:szCs w:val="21"/>
              </w:rPr>
              <w:t>端教师</w:t>
            </w:r>
            <w:proofErr w:type="gramEnd"/>
            <w:r w:rsidRPr="00332E53">
              <w:rPr>
                <w:szCs w:val="21"/>
              </w:rPr>
              <w:t>发起的签到动作，在教师大屏调出签到动态展示页面，通过教师大屏实时分类展示签到学生和未签到学生的姓名、头像、人数等信息。</w:t>
            </w:r>
          </w:p>
          <w:p w:rsidR="00C43F4E" w:rsidRPr="00332E53" w:rsidRDefault="00C43F4E" w:rsidP="00332E53">
            <w:pPr>
              <w:adjustRightInd w:val="0"/>
              <w:snapToGrid w:val="0"/>
              <w:rPr>
                <w:szCs w:val="21"/>
              </w:rPr>
            </w:pPr>
            <w:r w:rsidRPr="00332E53">
              <w:rPr>
                <w:szCs w:val="21"/>
              </w:rPr>
              <w:t>（</w:t>
            </w:r>
            <w:r w:rsidRPr="00332E53">
              <w:rPr>
                <w:szCs w:val="21"/>
              </w:rPr>
              <w:t>2</w:t>
            </w:r>
            <w:r w:rsidRPr="00332E53">
              <w:rPr>
                <w:szCs w:val="21"/>
              </w:rPr>
              <w:t>）提问互动</w:t>
            </w:r>
          </w:p>
          <w:p w:rsidR="00C43F4E" w:rsidRPr="00332E53" w:rsidRDefault="00C43F4E" w:rsidP="00332E53">
            <w:pPr>
              <w:adjustRightInd w:val="0"/>
              <w:snapToGrid w:val="0"/>
              <w:rPr>
                <w:szCs w:val="21"/>
              </w:rPr>
            </w:pPr>
            <w:proofErr w:type="gramStart"/>
            <w:r w:rsidRPr="00332E53">
              <w:rPr>
                <w:szCs w:val="21"/>
              </w:rPr>
              <w:t>智慧云盒系统支持</w:t>
            </w:r>
            <w:proofErr w:type="gramEnd"/>
            <w:r w:rsidRPr="00332E53">
              <w:rPr>
                <w:szCs w:val="21"/>
              </w:rPr>
              <w:t>提问互动功能，支持教师在移动端发起随机提问，智慧</w:t>
            </w:r>
            <w:proofErr w:type="gramStart"/>
            <w:r w:rsidRPr="00332E53">
              <w:rPr>
                <w:szCs w:val="21"/>
              </w:rPr>
              <w:t>云盒系统</w:t>
            </w:r>
            <w:proofErr w:type="gramEnd"/>
            <w:r w:rsidRPr="00332E53">
              <w:rPr>
                <w:szCs w:val="21"/>
              </w:rPr>
              <w:t>自动检测提问应用并联动教师大屏展示提问动态页面。系统调取班级学生头像和姓名随机滚动在</w:t>
            </w:r>
            <w:proofErr w:type="gramStart"/>
            <w:r w:rsidRPr="00332E53">
              <w:rPr>
                <w:szCs w:val="21"/>
              </w:rPr>
              <w:t>智慧云盒展示</w:t>
            </w:r>
            <w:proofErr w:type="gramEnd"/>
            <w:r w:rsidRPr="00332E53">
              <w:rPr>
                <w:szCs w:val="21"/>
              </w:rPr>
              <w:t>，并把教师抽取回答学生展示在页面。学生回答</w:t>
            </w:r>
            <w:proofErr w:type="gramStart"/>
            <w:r w:rsidRPr="00332E53">
              <w:rPr>
                <w:szCs w:val="21"/>
              </w:rPr>
              <w:t>后教师</w:t>
            </w:r>
            <w:proofErr w:type="gramEnd"/>
            <w:r w:rsidRPr="00332E53">
              <w:rPr>
                <w:szCs w:val="21"/>
              </w:rPr>
              <w:t>可通过</w:t>
            </w:r>
            <w:proofErr w:type="gramStart"/>
            <w:r w:rsidRPr="00332E53">
              <w:rPr>
                <w:szCs w:val="21"/>
              </w:rPr>
              <w:t>移动端移动端</w:t>
            </w:r>
            <w:proofErr w:type="gramEnd"/>
            <w:r w:rsidRPr="00332E53">
              <w:rPr>
                <w:szCs w:val="21"/>
              </w:rPr>
              <w:t>对学生进行评分并记录评分数据上传教学平台。</w:t>
            </w:r>
          </w:p>
          <w:p w:rsidR="00C43F4E" w:rsidRPr="00332E53" w:rsidRDefault="00C43F4E" w:rsidP="00332E53">
            <w:pPr>
              <w:adjustRightInd w:val="0"/>
              <w:snapToGrid w:val="0"/>
              <w:rPr>
                <w:szCs w:val="21"/>
              </w:rPr>
            </w:pPr>
            <w:r w:rsidRPr="00332E53">
              <w:rPr>
                <w:szCs w:val="21"/>
              </w:rPr>
              <w:t>（</w:t>
            </w:r>
            <w:r w:rsidRPr="00332E53">
              <w:rPr>
                <w:szCs w:val="21"/>
              </w:rPr>
              <w:t>3</w:t>
            </w:r>
            <w:r w:rsidRPr="00332E53">
              <w:rPr>
                <w:szCs w:val="21"/>
              </w:rPr>
              <w:t>）投票互动</w:t>
            </w:r>
          </w:p>
          <w:p w:rsidR="00C43F4E" w:rsidRPr="00332E53" w:rsidRDefault="00C43F4E" w:rsidP="00332E53">
            <w:pPr>
              <w:adjustRightInd w:val="0"/>
              <w:snapToGrid w:val="0"/>
              <w:rPr>
                <w:szCs w:val="21"/>
              </w:rPr>
            </w:pPr>
            <w:r w:rsidRPr="00332E53">
              <w:rPr>
                <w:szCs w:val="21"/>
              </w:rPr>
              <w:t>支持投票互动功能，支持教师创建投票内容，现场投票，并统计分析投票结果。功能包含：</w:t>
            </w:r>
          </w:p>
          <w:p w:rsidR="00C43F4E" w:rsidRPr="00332E53" w:rsidRDefault="00C43F4E" w:rsidP="00332E53">
            <w:pPr>
              <w:adjustRightInd w:val="0"/>
              <w:snapToGrid w:val="0"/>
              <w:rPr>
                <w:szCs w:val="21"/>
              </w:rPr>
            </w:pPr>
            <w:r w:rsidRPr="00332E53">
              <w:rPr>
                <w:szCs w:val="21"/>
              </w:rPr>
              <w:t>创建投票：支持教师在移动</w:t>
            </w:r>
            <w:proofErr w:type="gramStart"/>
            <w:r w:rsidRPr="00332E53">
              <w:rPr>
                <w:szCs w:val="21"/>
              </w:rPr>
              <w:t>端创建投票</w:t>
            </w:r>
            <w:proofErr w:type="gramEnd"/>
            <w:r w:rsidRPr="00332E53">
              <w:rPr>
                <w:szCs w:val="21"/>
              </w:rPr>
              <w:t>，可编辑投票主题、细化到</w:t>
            </w:r>
            <w:proofErr w:type="gramStart"/>
            <w:r w:rsidRPr="00332E53">
              <w:rPr>
                <w:szCs w:val="21"/>
              </w:rPr>
              <w:t>以班课和</w:t>
            </w:r>
            <w:proofErr w:type="gramEnd"/>
            <w:r w:rsidRPr="00332E53">
              <w:rPr>
                <w:szCs w:val="21"/>
              </w:rPr>
              <w:t>教程为单位发布投票；投票形式支持单选、多选等多种形式，还支持教师快速创建</w:t>
            </w:r>
            <w:r w:rsidRPr="00332E53">
              <w:rPr>
                <w:szCs w:val="21"/>
              </w:rPr>
              <w:t>6</w:t>
            </w:r>
            <w:r w:rsidRPr="00332E53">
              <w:rPr>
                <w:szCs w:val="21"/>
              </w:rPr>
              <w:t>种系统预制的常见投票形式。</w:t>
            </w:r>
          </w:p>
          <w:p w:rsidR="00C43F4E" w:rsidRPr="00332E53" w:rsidRDefault="00C43F4E" w:rsidP="00332E53">
            <w:pPr>
              <w:adjustRightInd w:val="0"/>
              <w:snapToGrid w:val="0"/>
              <w:rPr>
                <w:szCs w:val="21"/>
              </w:rPr>
            </w:pPr>
            <w:r w:rsidRPr="00332E53">
              <w:rPr>
                <w:szCs w:val="21"/>
              </w:rPr>
              <w:t>4</w:t>
            </w:r>
            <w:r w:rsidRPr="00332E53">
              <w:rPr>
                <w:szCs w:val="21"/>
              </w:rPr>
              <w:t>、支持教学数据联动</w:t>
            </w:r>
          </w:p>
          <w:p w:rsidR="00C43F4E" w:rsidRPr="00332E53" w:rsidRDefault="00C43F4E" w:rsidP="00332E53">
            <w:pPr>
              <w:adjustRightInd w:val="0"/>
              <w:snapToGrid w:val="0"/>
              <w:rPr>
                <w:szCs w:val="21"/>
              </w:rPr>
            </w:pPr>
            <w:r w:rsidRPr="00332E53">
              <w:rPr>
                <w:szCs w:val="21"/>
              </w:rPr>
              <w:t>支持智慧教室产生的课堂数据和教程学习数据联动。根据教师在教学平台中设定成绩模板，自动合并教程学习数据（包含教程学习时长、单元成绩、教程练习题成绩等）和课堂表现数据（签到情况、回答问题等表现），自动计算学生综合成绩。</w:t>
            </w:r>
          </w:p>
          <w:p w:rsidR="00C43F4E" w:rsidRPr="00332E53" w:rsidRDefault="00C43F4E" w:rsidP="00332E53">
            <w:pPr>
              <w:adjustRightInd w:val="0"/>
              <w:snapToGrid w:val="0"/>
              <w:rPr>
                <w:szCs w:val="21"/>
              </w:rPr>
            </w:pPr>
            <w:r w:rsidRPr="00332E53">
              <w:rPr>
                <w:szCs w:val="21"/>
              </w:rPr>
              <w:t>5</w:t>
            </w:r>
            <w:r w:rsidRPr="00332E53">
              <w:rPr>
                <w:szCs w:val="21"/>
              </w:rPr>
              <w:t>、支持试题批阅分析</w:t>
            </w:r>
          </w:p>
          <w:p w:rsidR="00C43F4E" w:rsidRPr="00332E53" w:rsidRDefault="00C43F4E" w:rsidP="00332E53">
            <w:pPr>
              <w:adjustRightInd w:val="0"/>
              <w:snapToGrid w:val="0"/>
              <w:rPr>
                <w:szCs w:val="21"/>
              </w:rPr>
            </w:pPr>
            <w:r w:rsidRPr="00332E53">
              <w:rPr>
                <w:rFonts w:ascii="宋体" w:hAnsi="宋体" w:cs="宋体" w:hint="eastAsia"/>
                <w:szCs w:val="21"/>
              </w:rPr>
              <w:t>★</w:t>
            </w:r>
            <w:r w:rsidRPr="00332E53">
              <w:rPr>
                <w:szCs w:val="21"/>
              </w:rPr>
              <w:t>可联动外语教学平台的作业测试数据，智慧</w:t>
            </w:r>
            <w:proofErr w:type="gramStart"/>
            <w:r w:rsidRPr="00332E53">
              <w:rPr>
                <w:szCs w:val="21"/>
              </w:rPr>
              <w:t>云盒系统</w:t>
            </w:r>
            <w:proofErr w:type="gramEnd"/>
            <w:r w:rsidRPr="00332E53">
              <w:rPr>
                <w:szCs w:val="21"/>
              </w:rPr>
              <w:t>内置教材配套题库资源，支持教师进行作业布置，支持对班级作业作答情况包含不限于正确率、正确人数、错误人数、作答分布、试题详情、参考答案等信息同步显示到教学屏幕，便于教师在课堂直接根据作答数据分析讲解重点题目。</w:t>
            </w:r>
          </w:p>
          <w:p w:rsidR="00C43F4E" w:rsidRPr="00332E53" w:rsidRDefault="00C43F4E" w:rsidP="00332E53">
            <w:pPr>
              <w:adjustRightInd w:val="0"/>
              <w:snapToGrid w:val="0"/>
              <w:rPr>
                <w:szCs w:val="21"/>
              </w:rPr>
            </w:pPr>
            <w:r w:rsidRPr="00332E53">
              <w:rPr>
                <w:szCs w:val="21"/>
              </w:rPr>
              <w:t>6</w:t>
            </w:r>
            <w:r w:rsidRPr="00332E53">
              <w:rPr>
                <w:szCs w:val="21"/>
              </w:rPr>
              <w:t>、支持实时语音转写</w:t>
            </w:r>
          </w:p>
          <w:p w:rsidR="00C43F4E" w:rsidRPr="00332E53" w:rsidRDefault="00C43F4E" w:rsidP="00332E53">
            <w:pPr>
              <w:adjustRightInd w:val="0"/>
              <w:snapToGrid w:val="0"/>
              <w:rPr>
                <w:szCs w:val="21"/>
              </w:rPr>
            </w:pPr>
            <w:r w:rsidRPr="00332E53">
              <w:rPr>
                <w:szCs w:val="21"/>
              </w:rPr>
              <w:t>针对多语种的教学提供语音转写功能，支持把学生多种语言口述录音并实时转变为文字，包含英语，普通话，日语，韩语，法语，泰语，印度尼西亚语，葡萄牙语，土耳其语，阿</w:t>
            </w:r>
            <w:r w:rsidRPr="00332E53">
              <w:rPr>
                <w:szCs w:val="21"/>
              </w:rPr>
              <w:lastRenderedPageBreak/>
              <w:t>拉伯语，西班牙语</w:t>
            </w:r>
            <w:r w:rsidRPr="00332E53">
              <w:rPr>
                <w:szCs w:val="21"/>
              </w:rPr>
              <w:t>11</w:t>
            </w:r>
            <w:r w:rsidRPr="00332E53">
              <w:rPr>
                <w:szCs w:val="21"/>
              </w:rPr>
              <w:t>种语言。教师课前通过移动端发起主题陈述作业，编辑陈述主题、陈述内容要求等，可添加参考资料用于学生参考，以便学生提前准备陈述材料；支持以班级为单位发布陈述作业，学生可直接通过手机等移动端设备进行陈述，陈述过程中可实时把陈述内容转成文字，并自动把陈述信息展示在教师大屏，包含：陈述学生姓名和头像、陈述内容的文字转写内容、陈述录音。转写过程支持实时转写。</w:t>
            </w:r>
          </w:p>
          <w:p w:rsidR="00C43F4E" w:rsidRPr="00332E53" w:rsidRDefault="00C43F4E" w:rsidP="00332E53">
            <w:pPr>
              <w:adjustRightInd w:val="0"/>
              <w:snapToGrid w:val="0"/>
              <w:rPr>
                <w:szCs w:val="21"/>
              </w:rPr>
            </w:pPr>
            <w:r w:rsidRPr="00332E53">
              <w:rPr>
                <w:rFonts w:ascii="宋体" w:hAnsi="宋体" w:cs="宋体" w:hint="eastAsia"/>
                <w:szCs w:val="21"/>
              </w:rPr>
              <w:t>★</w:t>
            </w:r>
            <w:r w:rsidRPr="00332E53">
              <w:rPr>
                <w:szCs w:val="21"/>
              </w:rPr>
              <w:t>7</w:t>
            </w:r>
            <w:r w:rsidRPr="00332E53">
              <w:rPr>
                <w:szCs w:val="21"/>
              </w:rPr>
              <w:t>、内置外语教学资源</w:t>
            </w:r>
          </w:p>
          <w:p w:rsidR="00C43F4E" w:rsidRPr="00332E53" w:rsidRDefault="00C43F4E" w:rsidP="00332E53">
            <w:pPr>
              <w:adjustRightInd w:val="0"/>
              <w:snapToGrid w:val="0"/>
              <w:rPr>
                <w:szCs w:val="21"/>
              </w:rPr>
            </w:pPr>
            <w:r w:rsidRPr="00332E53">
              <w:rPr>
                <w:szCs w:val="21"/>
              </w:rPr>
              <w:t>（</w:t>
            </w:r>
            <w:r w:rsidRPr="00332E53">
              <w:rPr>
                <w:szCs w:val="21"/>
              </w:rPr>
              <w:t>1</w:t>
            </w:r>
            <w:r w:rsidRPr="00332E53">
              <w:rPr>
                <w:szCs w:val="21"/>
              </w:rPr>
              <w:t>）正版数字教材：系统内置英语教学正版内置可交互数字教材。</w:t>
            </w:r>
          </w:p>
          <w:p w:rsidR="00C43F4E" w:rsidRPr="00332E53" w:rsidRDefault="00C43F4E" w:rsidP="00332E53">
            <w:pPr>
              <w:adjustRightInd w:val="0"/>
              <w:snapToGrid w:val="0"/>
              <w:rPr>
                <w:szCs w:val="21"/>
              </w:rPr>
            </w:pPr>
            <w:r w:rsidRPr="00332E53">
              <w:rPr>
                <w:szCs w:val="21"/>
              </w:rPr>
              <w:t>（</w:t>
            </w:r>
            <w:r w:rsidRPr="00332E53">
              <w:rPr>
                <w:szCs w:val="21"/>
              </w:rPr>
              <w:t>2</w:t>
            </w:r>
            <w:r w:rsidRPr="00332E53">
              <w:rPr>
                <w:szCs w:val="21"/>
              </w:rPr>
              <w:t>）数字教材展示：支持在教师大</w:t>
            </w:r>
            <w:proofErr w:type="gramStart"/>
            <w:r w:rsidRPr="00332E53">
              <w:rPr>
                <w:szCs w:val="21"/>
              </w:rPr>
              <w:t>屏进行</w:t>
            </w:r>
            <w:proofErr w:type="gramEnd"/>
            <w:r w:rsidRPr="00332E53">
              <w:rPr>
                <w:szCs w:val="21"/>
              </w:rPr>
              <w:t>数字教材资源展示。</w:t>
            </w:r>
          </w:p>
          <w:p w:rsidR="00C43F4E" w:rsidRPr="00332E53" w:rsidRDefault="00C43F4E" w:rsidP="00332E53">
            <w:pPr>
              <w:adjustRightInd w:val="0"/>
              <w:snapToGrid w:val="0"/>
              <w:rPr>
                <w:szCs w:val="21"/>
              </w:rPr>
            </w:pPr>
            <w:r w:rsidRPr="00332E53">
              <w:rPr>
                <w:szCs w:val="21"/>
              </w:rPr>
              <w:t>（</w:t>
            </w:r>
            <w:r w:rsidRPr="00332E53">
              <w:rPr>
                <w:szCs w:val="21"/>
              </w:rPr>
              <w:t>3</w:t>
            </w:r>
            <w:r w:rsidRPr="00332E53">
              <w:rPr>
                <w:szCs w:val="21"/>
              </w:rPr>
              <w:t>）章节检索：数字教材资源支持显示教材单元列表和标题，可方便教师快速找到相应内容。</w:t>
            </w:r>
          </w:p>
          <w:p w:rsidR="00C43F4E" w:rsidRPr="00332E53" w:rsidRDefault="00C43F4E" w:rsidP="00332E53">
            <w:pPr>
              <w:adjustRightInd w:val="0"/>
              <w:snapToGrid w:val="0"/>
              <w:rPr>
                <w:szCs w:val="21"/>
              </w:rPr>
            </w:pPr>
            <w:r w:rsidRPr="00332E53">
              <w:rPr>
                <w:szCs w:val="21"/>
              </w:rPr>
              <w:t>（</w:t>
            </w:r>
            <w:r w:rsidRPr="00332E53">
              <w:rPr>
                <w:szCs w:val="21"/>
              </w:rPr>
              <w:t>4</w:t>
            </w:r>
            <w:r w:rsidRPr="00332E53">
              <w:rPr>
                <w:szCs w:val="21"/>
              </w:rPr>
              <w:t>）内容精读：支持对数字教材中的文章分段落进行英文朗读，支持显示重点词汇的精品讲义，同时支持对内容的语言点介绍以及实时对应翻译，内容字体支持调节大小。</w:t>
            </w:r>
          </w:p>
          <w:p w:rsidR="00C43F4E" w:rsidRPr="00332E53" w:rsidRDefault="00C43F4E" w:rsidP="00332E53">
            <w:pPr>
              <w:adjustRightInd w:val="0"/>
              <w:snapToGrid w:val="0"/>
              <w:rPr>
                <w:szCs w:val="21"/>
              </w:rPr>
            </w:pPr>
            <w:r w:rsidRPr="00332E53">
              <w:rPr>
                <w:szCs w:val="21"/>
              </w:rPr>
              <w:t>（</w:t>
            </w:r>
            <w:r w:rsidRPr="00332E53">
              <w:rPr>
                <w:szCs w:val="21"/>
              </w:rPr>
              <w:t>5</w:t>
            </w:r>
            <w:r w:rsidRPr="00332E53">
              <w:rPr>
                <w:szCs w:val="21"/>
              </w:rPr>
              <w:t>）标准课件：内置与英语教学教材匹配的标准课件，支持教师进行课件预览、展示、标注、保存操作。</w:t>
            </w:r>
          </w:p>
          <w:p w:rsidR="00C43F4E" w:rsidRPr="00332E53" w:rsidRDefault="00C43F4E" w:rsidP="00332E53">
            <w:pPr>
              <w:adjustRightInd w:val="0"/>
              <w:snapToGrid w:val="0"/>
              <w:rPr>
                <w:szCs w:val="21"/>
              </w:rPr>
            </w:pPr>
            <w:r w:rsidRPr="00332E53">
              <w:rPr>
                <w:szCs w:val="21"/>
              </w:rPr>
              <w:t>8</w:t>
            </w:r>
            <w:r w:rsidRPr="00332E53">
              <w:rPr>
                <w:szCs w:val="21"/>
              </w:rPr>
              <w:t>、支持白板、画笔</w:t>
            </w:r>
          </w:p>
          <w:p w:rsidR="00C43F4E" w:rsidRPr="00332E53" w:rsidRDefault="00C43F4E" w:rsidP="00332E53">
            <w:pPr>
              <w:adjustRightInd w:val="0"/>
              <w:snapToGrid w:val="0"/>
              <w:rPr>
                <w:szCs w:val="21"/>
              </w:rPr>
            </w:pPr>
            <w:r w:rsidRPr="00332E53">
              <w:rPr>
                <w:szCs w:val="21"/>
              </w:rPr>
              <w:t>（</w:t>
            </w:r>
            <w:r w:rsidRPr="00332E53">
              <w:rPr>
                <w:szCs w:val="21"/>
              </w:rPr>
              <w:t>1</w:t>
            </w:r>
            <w:r w:rsidRPr="00332E53">
              <w:rPr>
                <w:szCs w:val="21"/>
              </w:rPr>
              <w:t>）支持对屏幕展示内容进行画笔批注，提供多种颜色、粗细的笔画；支持笔迹撤销、恢复、清除，且批注内容可保存及分享；</w:t>
            </w:r>
          </w:p>
          <w:p w:rsidR="00C43F4E" w:rsidRPr="00332E53" w:rsidRDefault="00C43F4E" w:rsidP="00332E53">
            <w:pPr>
              <w:adjustRightInd w:val="0"/>
              <w:snapToGrid w:val="0"/>
              <w:rPr>
                <w:szCs w:val="21"/>
              </w:rPr>
            </w:pPr>
            <w:r w:rsidRPr="00332E53">
              <w:rPr>
                <w:szCs w:val="21"/>
              </w:rPr>
              <w:t>（</w:t>
            </w:r>
            <w:r w:rsidRPr="00332E53">
              <w:rPr>
                <w:szCs w:val="21"/>
              </w:rPr>
              <w:t>2</w:t>
            </w:r>
            <w:r w:rsidRPr="00332E53">
              <w:rPr>
                <w:szCs w:val="21"/>
              </w:rPr>
              <w:t>）支持白板书写，提供多种颜色、粗细的笔画；支持笔迹撤销、恢复、清除，且白板内容可保存及分享；提供不少于</w:t>
            </w:r>
            <w:r w:rsidRPr="00332E53">
              <w:rPr>
                <w:szCs w:val="21"/>
              </w:rPr>
              <w:t>20</w:t>
            </w:r>
            <w:r w:rsidRPr="00332E53">
              <w:rPr>
                <w:szCs w:val="21"/>
              </w:rPr>
              <w:t>个白板页面；</w:t>
            </w:r>
          </w:p>
          <w:p w:rsidR="00C43F4E" w:rsidRPr="00332E53" w:rsidRDefault="00C43F4E" w:rsidP="00332E53">
            <w:pPr>
              <w:adjustRightInd w:val="0"/>
              <w:snapToGrid w:val="0"/>
              <w:rPr>
                <w:szCs w:val="21"/>
              </w:rPr>
            </w:pPr>
            <w:r w:rsidRPr="00332E53">
              <w:rPr>
                <w:szCs w:val="21"/>
              </w:rPr>
              <w:t>（</w:t>
            </w:r>
            <w:r w:rsidRPr="00332E53">
              <w:rPr>
                <w:szCs w:val="21"/>
              </w:rPr>
              <w:t>3</w:t>
            </w:r>
            <w:r w:rsidRPr="00332E53">
              <w:rPr>
                <w:szCs w:val="21"/>
              </w:rPr>
              <w:t>）支持将批注内容截图并下载。</w:t>
            </w:r>
          </w:p>
          <w:p w:rsidR="00C43F4E" w:rsidRPr="00332E53" w:rsidRDefault="00C43F4E" w:rsidP="00332E53">
            <w:pPr>
              <w:adjustRightInd w:val="0"/>
              <w:snapToGrid w:val="0"/>
              <w:rPr>
                <w:szCs w:val="21"/>
              </w:rPr>
            </w:pPr>
            <w:r w:rsidRPr="00332E53">
              <w:rPr>
                <w:szCs w:val="21"/>
              </w:rPr>
              <w:t>9</w:t>
            </w:r>
            <w:r w:rsidRPr="00332E53">
              <w:rPr>
                <w:szCs w:val="21"/>
              </w:rPr>
              <w:t>、支持补充资源</w:t>
            </w:r>
          </w:p>
          <w:p w:rsidR="00C43F4E" w:rsidRPr="00332E53" w:rsidRDefault="00C43F4E" w:rsidP="00332E53">
            <w:pPr>
              <w:adjustRightInd w:val="0"/>
              <w:snapToGrid w:val="0"/>
              <w:rPr>
                <w:szCs w:val="21"/>
              </w:rPr>
            </w:pPr>
            <w:r w:rsidRPr="00332E53">
              <w:rPr>
                <w:szCs w:val="21"/>
              </w:rPr>
              <w:t>（</w:t>
            </w:r>
            <w:r w:rsidRPr="00332E53">
              <w:rPr>
                <w:szCs w:val="21"/>
              </w:rPr>
              <w:t>1</w:t>
            </w:r>
            <w:r w:rsidRPr="00332E53">
              <w:rPr>
                <w:szCs w:val="21"/>
              </w:rPr>
              <w:t>）支持教师上传视频、音频、图片或文档，文档支持</w:t>
            </w:r>
            <w:r w:rsidRPr="00332E53">
              <w:rPr>
                <w:szCs w:val="21"/>
              </w:rPr>
              <w:t>pdf</w:t>
            </w:r>
            <w:r w:rsidRPr="00332E53">
              <w:rPr>
                <w:szCs w:val="21"/>
              </w:rPr>
              <w:t>、</w:t>
            </w:r>
            <w:r w:rsidRPr="00332E53">
              <w:rPr>
                <w:szCs w:val="21"/>
              </w:rPr>
              <w:t>doc</w:t>
            </w:r>
            <w:r w:rsidRPr="00332E53">
              <w:rPr>
                <w:szCs w:val="21"/>
              </w:rPr>
              <w:t>、</w:t>
            </w:r>
            <w:r w:rsidRPr="00332E53">
              <w:rPr>
                <w:szCs w:val="21"/>
              </w:rPr>
              <w:t>docx</w:t>
            </w:r>
            <w:r w:rsidRPr="00332E53">
              <w:rPr>
                <w:szCs w:val="21"/>
              </w:rPr>
              <w:t>、</w:t>
            </w:r>
            <w:r w:rsidRPr="00332E53">
              <w:rPr>
                <w:szCs w:val="21"/>
              </w:rPr>
              <w:t>ppt</w:t>
            </w:r>
            <w:r w:rsidRPr="00332E53">
              <w:rPr>
                <w:szCs w:val="21"/>
              </w:rPr>
              <w:t>、</w:t>
            </w:r>
            <w:r w:rsidRPr="00332E53">
              <w:rPr>
                <w:szCs w:val="21"/>
              </w:rPr>
              <w:t>pptx</w:t>
            </w:r>
            <w:r w:rsidRPr="00332E53">
              <w:rPr>
                <w:szCs w:val="21"/>
              </w:rPr>
              <w:t>、</w:t>
            </w:r>
            <w:r w:rsidRPr="00332E53">
              <w:rPr>
                <w:szCs w:val="21"/>
              </w:rPr>
              <w:t>mp3</w:t>
            </w:r>
            <w:r w:rsidRPr="00332E53">
              <w:rPr>
                <w:szCs w:val="21"/>
              </w:rPr>
              <w:t>、</w:t>
            </w:r>
            <w:r w:rsidRPr="00332E53">
              <w:rPr>
                <w:szCs w:val="21"/>
              </w:rPr>
              <w:t>mp4</w:t>
            </w:r>
            <w:r w:rsidRPr="00332E53">
              <w:rPr>
                <w:szCs w:val="21"/>
              </w:rPr>
              <w:t>、</w:t>
            </w:r>
            <w:r w:rsidRPr="00332E53">
              <w:rPr>
                <w:szCs w:val="21"/>
              </w:rPr>
              <w:t>jpg</w:t>
            </w:r>
            <w:r w:rsidRPr="00332E53">
              <w:rPr>
                <w:szCs w:val="21"/>
              </w:rPr>
              <w:t>、</w:t>
            </w:r>
            <w:r w:rsidRPr="00332E53">
              <w:rPr>
                <w:szCs w:val="21"/>
              </w:rPr>
              <w:t>png</w:t>
            </w:r>
            <w:r w:rsidRPr="00332E53">
              <w:rPr>
                <w:szCs w:val="21"/>
              </w:rPr>
              <w:t>多种格式；</w:t>
            </w:r>
          </w:p>
          <w:p w:rsidR="00C43F4E" w:rsidRPr="00332E53" w:rsidRDefault="00C43F4E" w:rsidP="00332E53">
            <w:pPr>
              <w:adjustRightInd w:val="0"/>
              <w:snapToGrid w:val="0"/>
              <w:rPr>
                <w:szCs w:val="21"/>
              </w:rPr>
            </w:pPr>
            <w:r w:rsidRPr="00332E53">
              <w:rPr>
                <w:szCs w:val="21"/>
              </w:rPr>
              <w:t>（</w:t>
            </w:r>
            <w:r w:rsidRPr="00332E53">
              <w:rPr>
                <w:szCs w:val="21"/>
              </w:rPr>
              <w:t>2</w:t>
            </w:r>
            <w:r w:rsidRPr="00332E53">
              <w:rPr>
                <w:szCs w:val="21"/>
              </w:rPr>
              <w:t>）文档资源支持翻页查看、画笔标记以及笔记分享；音频、视频资源支持资源播放操控。</w:t>
            </w:r>
            <w:r w:rsidRPr="00332E53">
              <w:rPr>
                <w:szCs w:val="21"/>
              </w:rPr>
              <w:t xml:space="preserve"> </w:t>
            </w:r>
          </w:p>
          <w:p w:rsidR="00C43F4E" w:rsidRPr="00332E53" w:rsidRDefault="00C43F4E" w:rsidP="00332E53">
            <w:pPr>
              <w:adjustRightInd w:val="0"/>
              <w:snapToGrid w:val="0"/>
              <w:rPr>
                <w:szCs w:val="21"/>
              </w:rPr>
            </w:pPr>
            <w:r w:rsidRPr="00332E53">
              <w:rPr>
                <w:szCs w:val="21"/>
              </w:rPr>
              <w:t>10</w:t>
            </w:r>
            <w:r w:rsidRPr="00332E53">
              <w:rPr>
                <w:szCs w:val="21"/>
              </w:rPr>
              <w:t>、支持投屏、反控</w:t>
            </w:r>
          </w:p>
          <w:p w:rsidR="00C43F4E" w:rsidRPr="00332E53" w:rsidRDefault="00C43F4E" w:rsidP="00332E53">
            <w:pPr>
              <w:adjustRightInd w:val="0"/>
              <w:snapToGrid w:val="0"/>
              <w:rPr>
                <w:szCs w:val="21"/>
              </w:rPr>
            </w:pPr>
            <w:r w:rsidRPr="00332E53">
              <w:rPr>
                <w:szCs w:val="21"/>
              </w:rPr>
              <w:t>（</w:t>
            </w:r>
            <w:r w:rsidRPr="00332E53">
              <w:rPr>
                <w:szCs w:val="21"/>
              </w:rPr>
              <w:t>1</w:t>
            </w:r>
            <w:r w:rsidRPr="00332E53">
              <w:rPr>
                <w:szCs w:val="21"/>
              </w:rPr>
              <w:t>）支持教师或学生将移动设备或教学</w:t>
            </w:r>
            <w:r w:rsidRPr="00332E53">
              <w:rPr>
                <w:szCs w:val="21"/>
              </w:rPr>
              <w:t>PC</w:t>
            </w:r>
            <w:r w:rsidRPr="00332E53">
              <w:rPr>
                <w:szCs w:val="21"/>
              </w:rPr>
              <w:t>内容无线</w:t>
            </w:r>
            <w:proofErr w:type="gramStart"/>
            <w:r w:rsidRPr="00332E53">
              <w:rPr>
                <w:szCs w:val="21"/>
              </w:rPr>
              <w:t>投屏到教学</w:t>
            </w:r>
            <w:proofErr w:type="gramEnd"/>
            <w:r w:rsidRPr="00332E53">
              <w:rPr>
                <w:szCs w:val="21"/>
              </w:rPr>
              <w:t>大屏，支持的设备包含</w:t>
            </w:r>
            <w:r w:rsidRPr="00332E53">
              <w:rPr>
                <w:szCs w:val="21"/>
              </w:rPr>
              <w:t>ios</w:t>
            </w:r>
            <w:r w:rsidRPr="00332E53">
              <w:rPr>
                <w:szCs w:val="21"/>
              </w:rPr>
              <w:t>、</w:t>
            </w:r>
            <w:r w:rsidRPr="00332E53">
              <w:rPr>
                <w:szCs w:val="21"/>
              </w:rPr>
              <w:t>android</w:t>
            </w:r>
            <w:r w:rsidRPr="00332E53">
              <w:rPr>
                <w:szCs w:val="21"/>
              </w:rPr>
              <w:t>、</w:t>
            </w:r>
            <w:r w:rsidRPr="00332E53">
              <w:rPr>
                <w:szCs w:val="21"/>
              </w:rPr>
              <w:t>windows</w:t>
            </w:r>
            <w:r w:rsidRPr="00332E53">
              <w:rPr>
                <w:szCs w:val="21"/>
              </w:rPr>
              <w:t>系统的移动设备和</w:t>
            </w:r>
            <w:r w:rsidRPr="00332E53">
              <w:rPr>
                <w:szCs w:val="21"/>
              </w:rPr>
              <w:t>Windows</w:t>
            </w:r>
            <w:r w:rsidRPr="00332E53">
              <w:rPr>
                <w:szCs w:val="21"/>
              </w:rPr>
              <w:t>系统电脑；</w:t>
            </w:r>
          </w:p>
          <w:p w:rsidR="00C43F4E" w:rsidRPr="00332E53" w:rsidRDefault="00C43F4E" w:rsidP="00332E53">
            <w:pPr>
              <w:adjustRightInd w:val="0"/>
              <w:snapToGrid w:val="0"/>
              <w:rPr>
                <w:szCs w:val="21"/>
              </w:rPr>
            </w:pPr>
            <w:r w:rsidRPr="00332E53">
              <w:rPr>
                <w:szCs w:val="21"/>
              </w:rPr>
              <w:t>（</w:t>
            </w:r>
            <w:r w:rsidRPr="00332E53">
              <w:rPr>
                <w:szCs w:val="21"/>
              </w:rPr>
              <w:t>2</w:t>
            </w:r>
            <w:r w:rsidRPr="00332E53">
              <w:rPr>
                <w:szCs w:val="21"/>
              </w:rPr>
              <w:t>）支持同时</w:t>
            </w:r>
            <w:r w:rsidRPr="00332E53">
              <w:rPr>
                <w:szCs w:val="21"/>
              </w:rPr>
              <w:t>≥4</w:t>
            </w:r>
            <w:r w:rsidRPr="00332E53">
              <w:rPr>
                <w:szCs w:val="21"/>
              </w:rPr>
              <w:t>个设备</w:t>
            </w:r>
            <w:proofErr w:type="gramStart"/>
            <w:r w:rsidRPr="00332E53">
              <w:rPr>
                <w:szCs w:val="21"/>
              </w:rPr>
              <w:t>投屏到教学</w:t>
            </w:r>
            <w:proofErr w:type="gramEnd"/>
            <w:r w:rsidRPr="00332E53">
              <w:rPr>
                <w:szCs w:val="21"/>
              </w:rPr>
              <w:t>大屏，且支持选择任</w:t>
            </w:r>
            <w:proofErr w:type="gramStart"/>
            <w:r w:rsidRPr="00332E53">
              <w:rPr>
                <w:szCs w:val="21"/>
              </w:rPr>
              <w:t>一</w:t>
            </w:r>
            <w:proofErr w:type="gramEnd"/>
            <w:r w:rsidRPr="00332E53">
              <w:rPr>
                <w:szCs w:val="21"/>
              </w:rPr>
              <w:t>画面放大显示；</w:t>
            </w:r>
          </w:p>
          <w:p w:rsidR="00C43F4E" w:rsidRPr="00332E53" w:rsidRDefault="00C43F4E" w:rsidP="00332E53">
            <w:pPr>
              <w:adjustRightInd w:val="0"/>
              <w:snapToGrid w:val="0"/>
              <w:rPr>
                <w:szCs w:val="21"/>
              </w:rPr>
            </w:pPr>
            <w:r w:rsidRPr="00332E53">
              <w:rPr>
                <w:szCs w:val="21"/>
              </w:rPr>
              <w:t>（</w:t>
            </w:r>
            <w:r w:rsidRPr="00332E53">
              <w:rPr>
                <w:szCs w:val="21"/>
              </w:rPr>
              <w:t>3</w:t>
            </w:r>
            <w:r w:rsidRPr="00332E53">
              <w:rPr>
                <w:szCs w:val="21"/>
              </w:rPr>
              <w:t>）智慧课堂主机连接教学</w:t>
            </w:r>
            <w:r w:rsidRPr="00332E53">
              <w:rPr>
                <w:szCs w:val="21"/>
              </w:rPr>
              <w:t>PC/OPS</w:t>
            </w:r>
            <w:r w:rsidRPr="00332E53">
              <w:rPr>
                <w:szCs w:val="21"/>
              </w:rPr>
              <w:t>后，可将其桌面内容自动</w:t>
            </w:r>
            <w:proofErr w:type="gramStart"/>
            <w:r w:rsidRPr="00332E53">
              <w:rPr>
                <w:szCs w:val="21"/>
              </w:rPr>
              <w:t>投屏到大屏</w:t>
            </w:r>
            <w:proofErr w:type="gramEnd"/>
            <w:r w:rsidRPr="00332E53">
              <w:rPr>
                <w:szCs w:val="21"/>
              </w:rPr>
              <w:t>，支持在大屏上反向控制教学</w:t>
            </w:r>
            <w:r w:rsidRPr="00332E53">
              <w:rPr>
                <w:szCs w:val="21"/>
              </w:rPr>
              <w:t>PC/OPS</w:t>
            </w:r>
            <w:r w:rsidRPr="00332E53">
              <w:rPr>
                <w:szCs w:val="21"/>
              </w:rPr>
              <w:t>，教学</w:t>
            </w:r>
            <w:r w:rsidRPr="00332E53">
              <w:rPr>
                <w:szCs w:val="21"/>
              </w:rPr>
              <w:t>PC/OPS</w:t>
            </w:r>
            <w:r w:rsidRPr="00332E53">
              <w:rPr>
                <w:szCs w:val="21"/>
              </w:rPr>
              <w:t>桌面、其他设备投屏内容、系统自带的互动内容可在大屏上任意切换。</w:t>
            </w:r>
          </w:p>
        </w:tc>
        <w:tc>
          <w:tcPr>
            <w:tcW w:w="341"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6" w:type="pct"/>
            <w:vAlign w:val="center"/>
          </w:tcPr>
          <w:p w:rsidR="00C43F4E" w:rsidRPr="00332E53" w:rsidRDefault="00C43F4E" w:rsidP="00332E53">
            <w:pPr>
              <w:adjustRightInd w:val="0"/>
              <w:snapToGrid w:val="0"/>
              <w:jc w:val="center"/>
              <w:rPr>
                <w:szCs w:val="21"/>
              </w:rPr>
            </w:pPr>
            <w:r w:rsidRPr="00332E53">
              <w:rPr>
                <w:szCs w:val="21"/>
              </w:rPr>
              <w:t>20</w:t>
            </w:r>
          </w:p>
        </w:tc>
        <w:tc>
          <w:tcPr>
            <w:tcW w:w="520" w:type="pct"/>
            <w:vAlign w:val="center"/>
          </w:tcPr>
          <w:p w:rsidR="00C43F4E" w:rsidRPr="00332E53" w:rsidRDefault="00C43F4E" w:rsidP="00332E53">
            <w:pPr>
              <w:adjustRightInd w:val="0"/>
              <w:snapToGrid w:val="0"/>
              <w:jc w:val="center"/>
              <w:rPr>
                <w:szCs w:val="21"/>
              </w:rPr>
            </w:pPr>
            <w:r w:rsidRPr="00332E53">
              <w:rPr>
                <w:szCs w:val="21"/>
              </w:rPr>
              <w:t>否</w:t>
            </w:r>
          </w:p>
        </w:tc>
        <w:tc>
          <w:tcPr>
            <w:tcW w:w="520" w:type="pct"/>
            <w:vAlign w:val="center"/>
          </w:tcPr>
          <w:p w:rsidR="00C43F4E" w:rsidRPr="00332E53" w:rsidRDefault="00C43F4E" w:rsidP="00C43F4E">
            <w:pPr>
              <w:adjustRightInd w:val="0"/>
              <w:snapToGrid w:val="0"/>
              <w:jc w:val="center"/>
              <w:rPr>
                <w:szCs w:val="21"/>
              </w:rPr>
            </w:pPr>
            <w:r>
              <w:rPr>
                <w:szCs w:val="21"/>
              </w:rPr>
              <w:t>软件和信息技术服</w:t>
            </w:r>
            <w:r>
              <w:rPr>
                <w:szCs w:val="21"/>
              </w:rPr>
              <w:lastRenderedPageBreak/>
              <w:t>务业</w:t>
            </w:r>
          </w:p>
        </w:tc>
      </w:tr>
      <w:tr w:rsidR="00C43F4E" w:rsidRPr="00332E53" w:rsidTr="00C43F4E">
        <w:trPr>
          <w:jc w:val="center"/>
        </w:trPr>
        <w:tc>
          <w:tcPr>
            <w:tcW w:w="305" w:type="pct"/>
            <w:vAlign w:val="center"/>
          </w:tcPr>
          <w:p w:rsidR="00C43F4E" w:rsidRPr="00332E53" w:rsidRDefault="00C43F4E" w:rsidP="00332E53">
            <w:pPr>
              <w:adjustRightInd w:val="0"/>
              <w:snapToGrid w:val="0"/>
              <w:jc w:val="center"/>
              <w:rPr>
                <w:szCs w:val="21"/>
              </w:rPr>
            </w:pPr>
            <w:r w:rsidRPr="00332E53">
              <w:rPr>
                <w:szCs w:val="21"/>
              </w:rPr>
              <w:lastRenderedPageBreak/>
              <w:t>3</w:t>
            </w:r>
          </w:p>
        </w:tc>
        <w:tc>
          <w:tcPr>
            <w:tcW w:w="507" w:type="pct"/>
            <w:vAlign w:val="center"/>
          </w:tcPr>
          <w:p w:rsidR="00C43F4E" w:rsidRPr="00332E53" w:rsidRDefault="00C43F4E" w:rsidP="00332E53">
            <w:pPr>
              <w:adjustRightInd w:val="0"/>
              <w:snapToGrid w:val="0"/>
              <w:rPr>
                <w:szCs w:val="21"/>
              </w:rPr>
            </w:pPr>
            <w:r w:rsidRPr="00332E53">
              <w:rPr>
                <w:szCs w:val="21"/>
              </w:rPr>
              <w:t>智慧</w:t>
            </w:r>
            <w:proofErr w:type="gramStart"/>
            <w:r w:rsidRPr="00332E53">
              <w:rPr>
                <w:szCs w:val="21"/>
              </w:rPr>
              <w:t>云盒配套</w:t>
            </w:r>
            <w:proofErr w:type="gramEnd"/>
            <w:r w:rsidRPr="00332E53">
              <w:rPr>
                <w:szCs w:val="21"/>
              </w:rPr>
              <w:t>资源</w:t>
            </w:r>
          </w:p>
        </w:tc>
        <w:tc>
          <w:tcPr>
            <w:tcW w:w="2500" w:type="pct"/>
            <w:vAlign w:val="center"/>
          </w:tcPr>
          <w:p w:rsidR="00C43F4E" w:rsidRPr="00332E53" w:rsidRDefault="00C43F4E" w:rsidP="00332E53">
            <w:pPr>
              <w:tabs>
                <w:tab w:val="left" w:pos="5400"/>
              </w:tabs>
              <w:adjustRightInd w:val="0"/>
              <w:snapToGrid w:val="0"/>
              <w:rPr>
                <w:color w:val="000000"/>
                <w:szCs w:val="21"/>
              </w:rPr>
            </w:pPr>
            <w:r w:rsidRPr="00332E53">
              <w:rPr>
                <w:color w:val="000000"/>
                <w:szCs w:val="21"/>
              </w:rPr>
              <w:t>1</w:t>
            </w:r>
            <w:r w:rsidRPr="00332E53">
              <w:rPr>
                <w:color w:val="000000"/>
                <w:szCs w:val="21"/>
              </w:rPr>
              <w:t>、基于数据挖掘、社会网络分析与挖掘技术，实现区域国别研究与人才培养素材汇聚以及多模态研究素材实时更新、舆情监测实时预警等功能，确保研究素材的实时性。</w:t>
            </w:r>
          </w:p>
          <w:p w:rsidR="00C43F4E" w:rsidRPr="00332E53" w:rsidRDefault="00C43F4E" w:rsidP="00332E53">
            <w:pPr>
              <w:tabs>
                <w:tab w:val="left" w:pos="5400"/>
              </w:tabs>
              <w:adjustRightInd w:val="0"/>
              <w:snapToGrid w:val="0"/>
              <w:rPr>
                <w:color w:val="000000"/>
                <w:szCs w:val="21"/>
              </w:rPr>
            </w:pPr>
            <w:r w:rsidRPr="00332E53">
              <w:rPr>
                <w:color w:val="000000"/>
                <w:szCs w:val="21"/>
              </w:rPr>
              <w:t>2</w:t>
            </w:r>
            <w:r w:rsidRPr="00332E53">
              <w:rPr>
                <w:color w:val="000000"/>
                <w:szCs w:val="21"/>
              </w:rPr>
              <w:t>、提供多语种机器翻译能力，助力研究者突破对象国语言限制，实现研究者通过母语理解与掌握多语种来源的研究素材。</w:t>
            </w:r>
          </w:p>
          <w:p w:rsidR="00C43F4E" w:rsidRPr="00332E53" w:rsidRDefault="00C43F4E" w:rsidP="00332E53">
            <w:pPr>
              <w:tabs>
                <w:tab w:val="left" w:pos="5400"/>
              </w:tabs>
              <w:adjustRightInd w:val="0"/>
              <w:snapToGrid w:val="0"/>
              <w:rPr>
                <w:color w:val="000000"/>
                <w:szCs w:val="21"/>
              </w:rPr>
            </w:pPr>
            <w:r w:rsidRPr="00332E53">
              <w:rPr>
                <w:color w:val="000000"/>
                <w:szCs w:val="21"/>
              </w:rPr>
              <w:t>3</w:t>
            </w:r>
            <w:r w:rsidRPr="00332E53">
              <w:rPr>
                <w:color w:val="000000"/>
                <w:szCs w:val="21"/>
              </w:rPr>
              <w:t>、基于机器学习、生成式人工智能技术，结合研究者区域国别研究领域和方向，实现智能推荐排序、素材要点提炼。</w:t>
            </w:r>
          </w:p>
          <w:p w:rsidR="00C43F4E" w:rsidRPr="00332E53" w:rsidRDefault="00C43F4E" w:rsidP="00332E53">
            <w:pPr>
              <w:adjustRightInd w:val="0"/>
              <w:snapToGrid w:val="0"/>
              <w:rPr>
                <w:szCs w:val="21"/>
              </w:rPr>
            </w:pPr>
            <w:r w:rsidRPr="00332E53">
              <w:rPr>
                <w:color w:val="000000"/>
                <w:szCs w:val="21"/>
              </w:rPr>
              <w:lastRenderedPageBreak/>
              <w:t>4</w:t>
            </w:r>
            <w:r w:rsidRPr="00332E53">
              <w:rPr>
                <w:color w:val="000000"/>
                <w:szCs w:val="21"/>
              </w:rPr>
              <w:t>、提供</w:t>
            </w:r>
            <w:proofErr w:type="gramStart"/>
            <w:r w:rsidRPr="00332E53">
              <w:rPr>
                <w:color w:val="000000"/>
                <w:szCs w:val="21"/>
              </w:rPr>
              <w:t>咨</w:t>
            </w:r>
            <w:proofErr w:type="gramEnd"/>
            <w:r w:rsidRPr="00332E53">
              <w:rPr>
                <w:color w:val="000000"/>
                <w:szCs w:val="21"/>
              </w:rPr>
              <w:t>政报告、</w:t>
            </w:r>
            <w:proofErr w:type="gramStart"/>
            <w:r w:rsidRPr="00332E53">
              <w:rPr>
                <w:color w:val="000000"/>
                <w:szCs w:val="21"/>
              </w:rPr>
              <w:t>咨</w:t>
            </w:r>
            <w:proofErr w:type="gramEnd"/>
            <w:r w:rsidRPr="00332E53">
              <w:rPr>
                <w:color w:val="000000"/>
                <w:szCs w:val="21"/>
              </w:rPr>
              <w:t>商报告、舆情报告等类型的规范体例，智能生成报告提纲、初稿内容、趋势预测，在人智共生的模式下，输出研究报告。</w:t>
            </w:r>
          </w:p>
        </w:tc>
        <w:tc>
          <w:tcPr>
            <w:tcW w:w="341"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6" w:type="pct"/>
            <w:vAlign w:val="center"/>
          </w:tcPr>
          <w:p w:rsidR="00C43F4E" w:rsidRPr="00332E53" w:rsidRDefault="00C43F4E" w:rsidP="00332E53">
            <w:pPr>
              <w:adjustRightInd w:val="0"/>
              <w:snapToGrid w:val="0"/>
              <w:jc w:val="center"/>
              <w:rPr>
                <w:szCs w:val="21"/>
              </w:rPr>
            </w:pPr>
            <w:r w:rsidRPr="00332E53">
              <w:rPr>
                <w:szCs w:val="21"/>
              </w:rPr>
              <w:t>1</w:t>
            </w:r>
          </w:p>
        </w:tc>
        <w:tc>
          <w:tcPr>
            <w:tcW w:w="520" w:type="pct"/>
            <w:vAlign w:val="center"/>
          </w:tcPr>
          <w:p w:rsidR="00C43F4E" w:rsidRPr="00332E53" w:rsidRDefault="00C43F4E" w:rsidP="00332E53">
            <w:pPr>
              <w:adjustRightInd w:val="0"/>
              <w:snapToGrid w:val="0"/>
              <w:jc w:val="center"/>
              <w:rPr>
                <w:szCs w:val="21"/>
              </w:rPr>
            </w:pPr>
            <w:r w:rsidRPr="00332E53">
              <w:rPr>
                <w:szCs w:val="21"/>
              </w:rPr>
              <w:t>否</w:t>
            </w:r>
          </w:p>
        </w:tc>
        <w:tc>
          <w:tcPr>
            <w:tcW w:w="520" w:type="pct"/>
            <w:vAlign w:val="center"/>
          </w:tcPr>
          <w:p w:rsidR="00C43F4E" w:rsidRPr="00332E53" w:rsidRDefault="00C43F4E" w:rsidP="00C43F4E">
            <w:pPr>
              <w:adjustRightInd w:val="0"/>
              <w:snapToGrid w:val="0"/>
              <w:jc w:val="center"/>
              <w:rPr>
                <w:szCs w:val="21"/>
              </w:rPr>
            </w:pPr>
            <w:r>
              <w:rPr>
                <w:szCs w:val="21"/>
              </w:rPr>
              <w:t>软件和信息技术服务业</w:t>
            </w:r>
          </w:p>
        </w:tc>
      </w:tr>
    </w:tbl>
    <w:p w:rsidR="00332E53" w:rsidRDefault="00332E53" w:rsidP="002A1FBA">
      <w:pPr>
        <w:spacing w:line="360" w:lineRule="auto"/>
        <w:ind w:firstLineChars="200" w:firstLine="480"/>
        <w:outlineLvl w:val="0"/>
        <w:rPr>
          <w:sz w:val="24"/>
        </w:rPr>
      </w:pPr>
      <w:r>
        <w:rPr>
          <w:rFonts w:hint="eastAsia"/>
          <w:sz w:val="24"/>
        </w:rPr>
        <w:lastRenderedPageBreak/>
        <w:t>第四包：</w:t>
      </w:r>
    </w:p>
    <w:tbl>
      <w:tblPr>
        <w:tblW w:w="6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132"/>
        <w:gridCol w:w="5904"/>
        <w:gridCol w:w="755"/>
        <w:gridCol w:w="679"/>
        <w:gridCol w:w="989"/>
        <w:gridCol w:w="987"/>
      </w:tblGrid>
      <w:tr w:rsidR="00C43F4E" w:rsidRPr="00332E53" w:rsidTr="00C43F4E">
        <w:trPr>
          <w:tblHeader/>
          <w:jc w:val="center"/>
        </w:trPr>
        <w:tc>
          <w:tcPr>
            <w:tcW w:w="322" w:type="pct"/>
            <w:vAlign w:val="center"/>
          </w:tcPr>
          <w:p w:rsidR="00C43F4E" w:rsidRPr="00332E53" w:rsidRDefault="00C43F4E" w:rsidP="00332E53">
            <w:pPr>
              <w:jc w:val="center"/>
              <w:rPr>
                <w:szCs w:val="21"/>
              </w:rPr>
            </w:pPr>
            <w:r w:rsidRPr="00332E53">
              <w:rPr>
                <w:szCs w:val="21"/>
              </w:rPr>
              <w:t>序号</w:t>
            </w:r>
          </w:p>
        </w:tc>
        <w:tc>
          <w:tcPr>
            <w:tcW w:w="507" w:type="pct"/>
            <w:vAlign w:val="center"/>
          </w:tcPr>
          <w:p w:rsidR="00C43F4E" w:rsidRPr="00332E53" w:rsidRDefault="00C43F4E" w:rsidP="00700148">
            <w:pPr>
              <w:jc w:val="center"/>
              <w:rPr>
                <w:szCs w:val="21"/>
              </w:rPr>
            </w:pPr>
            <w:r w:rsidRPr="00332E53">
              <w:rPr>
                <w:szCs w:val="21"/>
              </w:rPr>
              <w:t>标的名称</w:t>
            </w:r>
          </w:p>
        </w:tc>
        <w:tc>
          <w:tcPr>
            <w:tcW w:w="2644" w:type="pct"/>
            <w:vAlign w:val="center"/>
          </w:tcPr>
          <w:p w:rsidR="00C43F4E" w:rsidRPr="00332E53" w:rsidRDefault="00C43F4E" w:rsidP="00700148">
            <w:pPr>
              <w:jc w:val="center"/>
              <w:rPr>
                <w:szCs w:val="21"/>
              </w:rPr>
            </w:pPr>
            <w:r w:rsidRPr="00332E53">
              <w:rPr>
                <w:szCs w:val="21"/>
              </w:rPr>
              <w:t>技术要求</w:t>
            </w:r>
          </w:p>
        </w:tc>
        <w:tc>
          <w:tcPr>
            <w:tcW w:w="338" w:type="pct"/>
            <w:vAlign w:val="center"/>
          </w:tcPr>
          <w:p w:rsidR="00C43F4E" w:rsidRPr="00332E53" w:rsidRDefault="00C43F4E" w:rsidP="00332E53">
            <w:pPr>
              <w:jc w:val="center"/>
              <w:rPr>
                <w:szCs w:val="21"/>
              </w:rPr>
            </w:pPr>
            <w:r w:rsidRPr="00332E53">
              <w:rPr>
                <w:szCs w:val="21"/>
              </w:rPr>
              <w:t>单位</w:t>
            </w:r>
          </w:p>
        </w:tc>
        <w:tc>
          <w:tcPr>
            <w:tcW w:w="304" w:type="pct"/>
            <w:vAlign w:val="center"/>
          </w:tcPr>
          <w:p w:rsidR="00C43F4E" w:rsidRPr="00332E53" w:rsidRDefault="00C43F4E" w:rsidP="00332E53">
            <w:pPr>
              <w:jc w:val="center"/>
              <w:rPr>
                <w:szCs w:val="21"/>
              </w:rPr>
            </w:pPr>
            <w:r w:rsidRPr="00332E53">
              <w:rPr>
                <w:szCs w:val="21"/>
              </w:rPr>
              <w:t>数量</w:t>
            </w:r>
          </w:p>
        </w:tc>
        <w:tc>
          <w:tcPr>
            <w:tcW w:w="443" w:type="pct"/>
            <w:vAlign w:val="center"/>
          </w:tcPr>
          <w:p w:rsidR="00C43F4E" w:rsidRPr="00332E53" w:rsidRDefault="00C43F4E" w:rsidP="00700148">
            <w:pPr>
              <w:jc w:val="center"/>
              <w:rPr>
                <w:szCs w:val="21"/>
              </w:rPr>
            </w:pPr>
            <w:r w:rsidRPr="00332E53">
              <w:rPr>
                <w:szCs w:val="21"/>
              </w:rPr>
              <w:t>是否属于集采目录内产品</w:t>
            </w:r>
          </w:p>
        </w:tc>
        <w:tc>
          <w:tcPr>
            <w:tcW w:w="443" w:type="pct"/>
            <w:vAlign w:val="center"/>
          </w:tcPr>
          <w:p w:rsidR="00C43F4E" w:rsidRPr="00332E53" w:rsidRDefault="00C43F4E" w:rsidP="00C43F4E">
            <w:pPr>
              <w:jc w:val="center"/>
              <w:rPr>
                <w:szCs w:val="21"/>
              </w:rPr>
            </w:pPr>
            <w:r>
              <w:rPr>
                <w:szCs w:val="21"/>
              </w:rPr>
              <w:t>所属行业</w:t>
            </w:r>
          </w:p>
        </w:tc>
      </w:tr>
      <w:tr w:rsidR="00C43F4E" w:rsidRPr="00332E53" w:rsidTr="00C43F4E">
        <w:trPr>
          <w:jc w:val="center"/>
        </w:trPr>
        <w:tc>
          <w:tcPr>
            <w:tcW w:w="322" w:type="pct"/>
            <w:vAlign w:val="center"/>
          </w:tcPr>
          <w:p w:rsidR="00C43F4E" w:rsidRPr="00332E53" w:rsidRDefault="00C43F4E" w:rsidP="00332E53">
            <w:pPr>
              <w:adjustRightInd w:val="0"/>
              <w:snapToGrid w:val="0"/>
              <w:jc w:val="center"/>
              <w:rPr>
                <w:szCs w:val="21"/>
              </w:rPr>
            </w:pPr>
            <w:r w:rsidRPr="00332E53">
              <w:rPr>
                <w:szCs w:val="21"/>
                <w:lang w:val="zh-TW"/>
              </w:rPr>
              <w:t>1</w:t>
            </w:r>
          </w:p>
        </w:tc>
        <w:tc>
          <w:tcPr>
            <w:tcW w:w="507" w:type="pct"/>
            <w:vAlign w:val="center"/>
          </w:tcPr>
          <w:p w:rsidR="00C43F4E" w:rsidRPr="00332E53" w:rsidRDefault="00C43F4E" w:rsidP="00700148">
            <w:pPr>
              <w:adjustRightInd w:val="0"/>
              <w:snapToGrid w:val="0"/>
              <w:rPr>
                <w:szCs w:val="21"/>
              </w:rPr>
            </w:pPr>
            <w:r w:rsidRPr="00332E53">
              <w:rPr>
                <w:szCs w:val="21"/>
              </w:rPr>
              <w:t>智慧终端</w:t>
            </w:r>
          </w:p>
        </w:tc>
        <w:tc>
          <w:tcPr>
            <w:tcW w:w="2644" w:type="pct"/>
            <w:vAlign w:val="center"/>
          </w:tcPr>
          <w:p w:rsidR="00C43F4E" w:rsidRPr="00332E53" w:rsidRDefault="00C43F4E" w:rsidP="00700148">
            <w:pPr>
              <w:rPr>
                <w:szCs w:val="21"/>
              </w:rPr>
            </w:pPr>
            <w:r w:rsidRPr="00332E53">
              <w:rPr>
                <w:szCs w:val="21"/>
              </w:rPr>
              <w:t>1.</w:t>
            </w:r>
            <w:r w:rsidRPr="00332E53">
              <w:rPr>
                <w:szCs w:val="21"/>
              </w:rPr>
              <w:t>智慧终端为嵌入式架构一体化硬件设备；</w:t>
            </w:r>
          </w:p>
          <w:p w:rsidR="00C43F4E" w:rsidRPr="00332E53" w:rsidRDefault="00C43F4E" w:rsidP="00700148">
            <w:pPr>
              <w:rPr>
                <w:szCs w:val="21"/>
              </w:rPr>
            </w:pPr>
            <w:r w:rsidRPr="00332E53">
              <w:rPr>
                <w:szCs w:val="21"/>
              </w:rPr>
              <w:t>2.</w:t>
            </w:r>
            <w:r w:rsidRPr="00332E53">
              <w:rPr>
                <w:szCs w:val="21"/>
              </w:rPr>
              <w:t>智慧教室终端需要支持账号密码登录、</w:t>
            </w:r>
            <w:r w:rsidRPr="00332E53">
              <w:rPr>
                <w:szCs w:val="21"/>
              </w:rPr>
              <w:t>IC</w:t>
            </w:r>
            <w:r w:rsidRPr="00332E53">
              <w:rPr>
                <w:szCs w:val="21"/>
              </w:rPr>
              <w:t>卡刷卡登录、</w:t>
            </w:r>
            <w:proofErr w:type="gramStart"/>
            <w:r w:rsidRPr="00332E53">
              <w:rPr>
                <w:szCs w:val="21"/>
              </w:rPr>
              <w:t>二维码扫描</w:t>
            </w:r>
            <w:proofErr w:type="gramEnd"/>
            <w:r w:rsidRPr="00332E53">
              <w:rPr>
                <w:szCs w:val="21"/>
              </w:rPr>
              <w:t>登录、人脸识别登录等登录方式。登陆终端后可以自动读取老师信息与权限，自动匹配个人数据；</w:t>
            </w:r>
          </w:p>
          <w:p w:rsidR="00C43F4E" w:rsidRPr="00332E53" w:rsidRDefault="00C43F4E" w:rsidP="00700148">
            <w:pPr>
              <w:rPr>
                <w:szCs w:val="21"/>
              </w:rPr>
            </w:pPr>
            <w:r w:rsidRPr="00332E53">
              <w:rPr>
                <w:szCs w:val="21"/>
              </w:rPr>
              <w:t>3.</w:t>
            </w:r>
            <w:r w:rsidRPr="00332E53">
              <w:rPr>
                <w:szCs w:val="21"/>
              </w:rPr>
              <w:t>讲台高</w:t>
            </w:r>
            <w:proofErr w:type="gramStart"/>
            <w:r w:rsidRPr="00332E53">
              <w:rPr>
                <w:szCs w:val="21"/>
              </w:rPr>
              <w:t>清触控屏具备</w:t>
            </w:r>
            <w:proofErr w:type="gramEnd"/>
            <w:r w:rsidRPr="00332E53">
              <w:rPr>
                <w:szCs w:val="21"/>
              </w:rPr>
              <w:t>电脑显示器功能以及操控屏功能，尺寸</w:t>
            </w:r>
            <w:r w:rsidRPr="00332E53">
              <w:rPr>
                <w:szCs w:val="21"/>
              </w:rPr>
              <w:t>≥29</w:t>
            </w:r>
            <w:r w:rsidRPr="00332E53">
              <w:rPr>
                <w:szCs w:val="21"/>
              </w:rPr>
              <w:t>英寸，</w:t>
            </w:r>
            <w:r w:rsidRPr="00332E53">
              <w:rPr>
                <w:szCs w:val="21"/>
              </w:rPr>
              <w:t>21:9</w:t>
            </w:r>
            <w:r w:rsidRPr="00332E53">
              <w:rPr>
                <w:szCs w:val="21"/>
              </w:rPr>
              <w:t>显示比例，支持</w:t>
            </w:r>
            <w:r w:rsidRPr="00332E53">
              <w:rPr>
                <w:szCs w:val="21"/>
              </w:rPr>
              <w:t>1080p</w:t>
            </w:r>
            <w:r w:rsidRPr="00332E53">
              <w:rPr>
                <w:szCs w:val="21"/>
              </w:rPr>
              <w:t>及以上高</w:t>
            </w:r>
            <w:proofErr w:type="gramStart"/>
            <w:r w:rsidRPr="00332E53">
              <w:rPr>
                <w:szCs w:val="21"/>
              </w:rPr>
              <w:t>清显示</w:t>
            </w:r>
            <w:proofErr w:type="gramEnd"/>
            <w:r w:rsidRPr="00332E53">
              <w:rPr>
                <w:szCs w:val="21"/>
              </w:rPr>
              <w:t>和多点触控，内置摄像头、</w:t>
            </w:r>
            <w:r w:rsidRPr="00332E53">
              <w:rPr>
                <w:szCs w:val="21"/>
              </w:rPr>
              <w:t>IC</w:t>
            </w:r>
            <w:r w:rsidRPr="00332E53">
              <w:rPr>
                <w:szCs w:val="21"/>
              </w:rPr>
              <w:t>卡读卡器、</w:t>
            </w:r>
            <w:r w:rsidRPr="00332E53">
              <w:rPr>
                <w:szCs w:val="21"/>
              </w:rPr>
              <w:t>USB</w:t>
            </w:r>
            <w:r w:rsidRPr="00332E53">
              <w:rPr>
                <w:szCs w:val="21"/>
              </w:rPr>
              <w:t>接口等功能；</w:t>
            </w:r>
            <w:r w:rsidRPr="00332E53">
              <w:rPr>
                <w:szCs w:val="21"/>
              </w:rPr>
              <w:t xml:space="preserve"> </w:t>
            </w:r>
          </w:p>
          <w:p w:rsidR="00C43F4E" w:rsidRPr="00332E53" w:rsidRDefault="00C43F4E" w:rsidP="00700148">
            <w:pPr>
              <w:rPr>
                <w:szCs w:val="21"/>
              </w:rPr>
            </w:pPr>
            <w:r w:rsidRPr="00332E53">
              <w:rPr>
                <w:szCs w:val="21"/>
              </w:rPr>
              <w:t>4.</w:t>
            </w:r>
            <w:r w:rsidRPr="00332E53">
              <w:rPr>
                <w:szCs w:val="21"/>
              </w:rPr>
              <w:t>要求具备屏幕切换显示功能：老师通过操作讲台</w:t>
            </w:r>
            <w:proofErr w:type="gramStart"/>
            <w:r w:rsidRPr="00332E53">
              <w:rPr>
                <w:szCs w:val="21"/>
              </w:rPr>
              <w:t>高清触控</w:t>
            </w:r>
            <w:proofErr w:type="gramEnd"/>
            <w:r w:rsidRPr="00332E53">
              <w:rPr>
                <w:szCs w:val="21"/>
              </w:rPr>
              <w:t>屏，可快捷切换智慧教室终端控制界面和电脑桌面；</w:t>
            </w:r>
            <w:r w:rsidRPr="00332E53">
              <w:rPr>
                <w:szCs w:val="21"/>
              </w:rPr>
              <w:t xml:space="preserve"> </w:t>
            </w:r>
          </w:p>
          <w:p w:rsidR="00C43F4E" w:rsidRPr="00332E53" w:rsidRDefault="00C43F4E" w:rsidP="00700148">
            <w:pPr>
              <w:rPr>
                <w:szCs w:val="21"/>
              </w:rPr>
            </w:pPr>
            <w:r w:rsidRPr="00332E53">
              <w:rPr>
                <w:szCs w:val="21"/>
              </w:rPr>
              <w:t>5.</w:t>
            </w:r>
            <w:r w:rsidRPr="00332E53">
              <w:rPr>
                <w:szCs w:val="21"/>
              </w:rPr>
              <w:t>内置教师权限管理模块，支持</w:t>
            </w:r>
            <w:proofErr w:type="gramStart"/>
            <w:r w:rsidRPr="00332E53">
              <w:rPr>
                <w:szCs w:val="21"/>
              </w:rPr>
              <w:t>在扫码登录</w:t>
            </w:r>
            <w:proofErr w:type="gramEnd"/>
            <w:r w:rsidRPr="00332E53">
              <w:rPr>
                <w:szCs w:val="21"/>
              </w:rPr>
              <w:t>界面一键开启课程录制，并且支持点击下课结束录制后自动上传至学校网络教学平台云盘空间；</w:t>
            </w:r>
          </w:p>
          <w:p w:rsidR="00C43F4E" w:rsidRPr="00332E53" w:rsidRDefault="00C43F4E" w:rsidP="00700148">
            <w:pPr>
              <w:rPr>
                <w:szCs w:val="21"/>
              </w:rPr>
            </w:pPr>
            <w:r w:rsidRPr="00332E53">
              <w:rPr>
                <w:szCs w:val="21"/>
              </w:rPr>
              <w:t>6.</w:t>
            </w:r>
            <w:r w:rsidRPr="00332E53">
              <w:rPr>
                <w:szCs w:val="21"/>
              </w:rPr>
              <w:t>内置录播模块，具备录制、导播、跟踪、音视频编解码、远程互动、音频处理、存储、流媒体服务器等功能于一体，支持不少于</w:t>
            </w:r>
            <w:r w:rsidRPr="00332E53">
              <w:rPr>
                <w:szCs w:val="21"/>
              </w:rPr>
              <w:t>6</w:t>
            </w:r>
            <w:r w:rsidRPr="00332E53">
              <w:rPr>
                <w:szCs w:val="21"/>
              </w:rPr>
              <w:t>路摄像机画面的接入；</w:t>
            </w:r>
          </w:p>
          <w:p w:rsidR="00C43F4E" w:rsidRPr="00332E53" w:rsidRDefault="00C43F4E" w:rsidP="00700148">
            <w:pPr>
              <w:rPr>
                <w:szCs w:val="21"/>
              </w:rPr>
            </w:pPr>
            <w:r w:rsidRPr="00332E53">
              <w:rPr>
                <w:szCs w:val="21"/>
              </w:rPr>
              <w:t>7.</w:t>
            </w:r>
            <w:r w:rsidRPr="00332E53">
              <w:rPr>
                <w:szCs w:val="21"/>
              </w:rPr>
              <w:t>要求录播画面在讲台</w:t>
            </w:r>
            <w:proofErr w:type="gramStart"/>
            <w:r w:rsidRPr="00332E53">
              <w:rPr>
                <w:szCs w:val="21"/>
              </w:rPr>
              <w:t>高清触控</w:t>
            </w:r>
            <w:proofErr w:type="gramEnd"/>
            <w:r w:rsidRPr="00332E53">
              <w:rPr>
                <w:szCs w:val="21"/>
              </w:rPr>
              <w:t>屏上可实时预览，并支持录制、暂停、停止等操作，录制开启时能在教室显示大屏上呈现倒计时，提醒师生即将开始录制；</w:t>
            </w:r>
            <w:r w:rsidRPr="00332E53">
              <w:rPr>
                <w:szCs w:val="21"/>
              </w:rPr>
              <w:t xml:space="preserve"> </w:t>
            </w:r>
          </w:p>
          <w:p w:rsidR="00C43F4E" w:rsidRPr="00332E53" w:rsidRDefault="00C43F4E" w:rsidP="00700148">
            <w:pPr>
              <w:rPr>
                <w:szCs w:val="21"/>
              </w:rPr>
            </w:pPr>
            <w:r w:rsidRPr="00332E53">
              <w:rPr>
                <w:szCs w:val="21"/>
              </w:rPr>
              <w:t>8.</w:t>
            </w:r>
            <w:r w:rsidRPr="00332E53">
              <w:rPr>
                <w:szCs w:val="21"/>
              </w:rPr>
              <w:t>支持</w:t>
            </w:r>
            <w:r w:rsidRPr="00332E53">
              <w:rPr>
                <w:szCs w:val="21"/>
              </w:rPr>
              <w:t>web</w:t>
            </w:r>
            <w:r w:rsidRPr="00332E53">
              <w:rPr>
                <w:szCs w:val="21"/>
              </w:rPr>
              <w:t>远程导播控制，导播画面模式支持单画面、多画面、画中画等，通过</w:t>
            </w:r>
            <w:proofErr w:type="gramStart"/>
            <w:r w:rsidRPr="00332E53">
              <w:rPr>
                <w:szCs w:val="21"/>
              </w:rPr>
              <w:t>键鼠即</w:t>
            </w:r>
            <w:proofErr w:type="gramEnd"/>
            <w:r w:rsidRPr="00332E53">
              <w:rPr>
                <w:szCs w:val="21"/>
              </w:rPr>
              <w:t>可控制导播实时切换，支持手动</w:t>
            </w:r>
            <w:r w:rsidRPr="00332E53">
              <w:rPr>
                <w:szCs w:val="21"/>
              </w:rPr>
              <w:t>/</w:t>
            </w:r>
            <w:r w:rsidRPr="00332E53">
              <w:rPr>
                <w:szCs w:val="21"/>
              </w:rPr>
              <w:t>自动导播切换和手动</w:t>
            </w:r>
            <w:r w:rsidRPr="00332E53">
              <w:rPr>
                <w:szCs w:val="21"/>
              </w:rPr>
              <w:t>/</w:t>
            </w:r>
            <w:r w:rsidRPr="00332E53">
              <w:rPr>
                <w:szCs w:val="21"/>
              </w:rPr>
              <w:t>自动跟踪切换；</w:t>
            </w:r>
          </w:p>
          <w:p w:rsidR="00C43F4E" w:rsidRPr="00332E53" w:rsidRDefault="00C43F4E" w:rsidP="00700148">
            <w:pPr>
              <w:rPr>
                <w:szCs w:val="21"/>
              </w:rPr>
            </w:pPr>
            <w:r w:rsidRPr="00332E53">
              <w:rPr>
                <w:szCs w:val="21"/>
              </w:rPr>
              <w:t xml:space="preserve">9. </w:t>
            </w:r>
            <w:r w:rsidRPr="00332E53">
              <w:rPr>
                <w:szCs w:val="21"/>
              </w:rPr>
              <w:t>终端接口要求：</w:t>
            </w:r>
            <w:r w:rsidRPr="00332E53">
              <w:rPr>
                <w:szCs w:val="21"/>
              </w:rPr>
              <w:t>HDMI</w:t>
            </w:r>
            <w:r w:rsidRPr="00332E53">
              <w:rPr>
                <w:szCs w:val="21"/>
              </w:rPr>
              <w:t>视频输入接口</w:t>
            </w:r>
            <w:r w:rsidRPr="00332E53">
              <w:rPr>
                <w:szCs w:val="21"/>
              </w:rPr>
              <w:t>≥3</w:t>
            </w:r>
            <w:r w:rsidRPr="00332E53">
              <w:rPr>
                <w:szCs w:val="21"/>
              </w:rPr>
              <w:t>路，用于授课电脑、外接笔记本、实物展台等设备接入终端；</w:t>
            </w:r>
            <w:r w:rsidRPr="00332E53">
              <w:rPr>
                <w:szCs w:val="21"/>
              </w:rPr>
              <w:t>HDMI</w:t>
            </w:r>
            <w:r w:rsidRPr="00332E53">
              <w:rPr>
                <w:szCs w:val="21"/>
              </w:rPr>
              <w:t>输出接口</w:t>
            </w:r>
            <w:r w:rsidRPr="00332E53">
              <w:rPr>
                <w:szCs w:val="21"/>
              </w:rPr>
              <w:t>≥2</w:t>
            </w:r>
            <w:r w:rsidRPr="00332E53">
              <w:rPr>
                <w:szCs w:val="21"/>
              </w:rPr>
              <w:t>路，其中至少</w:t>
            </w:r>
            <w:r w:rsidRPr="00332E53">
              <w:rPr>
                <w:szCs w:val="21"/>
              </w:rPr>
              <w:t>1</w:t>
            </w:r>
            <w:r w:rsidRPr="00332E53">
              <w:rPr>
                <w:szCs w:val="21"/>
              </w:rPr>
              <w:t>路支持</w:t>
            </w:r>
            <w:r w:rsidRPr="00332E53">
              <w:rPr>
                <w:szCs w:val="21"/>
              </w:rPr>
              <w:t>4K</w:t>
            </w:r>
            <w:r w:rsidRPr="00332E53">
              <w:rPr>
                <w:szCs w:val="21"/>
              </w:rPr>
              <w:t>分辨率输出，用于外接授课大屏、互动电视；网口</w:t>
            </w:r>
            <w:r w:rsidRPr="00332E53">
              <w:rPr>
                <w:szCs w:val="21"/>
              </w:rPr>
              <w:t>≥4</w:t>
            </w:r>
            <w:r w:rsidRPr="00332E53">
              <w:rPr>
                <w:szCs w:val="21"/>
              </w:rPr>
              <w:t>路，至少</w:t>
            </w:r>
            <w:r w:rsidRPr="00332E53">
              <w:rPr>
                <w:szCs w:val="21"/>
              </w:rPr>
              <w:t>2</w:t>
            </w:r>
            <w:r w:rsidRPr="00332E53">
              <w:rPr>
                <w:szCs w:val="21"/>
              </w:rPr>
              <w:t>路支持</w:t>
            </w:r>
            <w:r w:rsidRPr="00332E53">
              <w:rPr>
                <w:szCs w:val="21"/>
              </w:rPr>
              <w:t>POE</w:t>
            </w:r>
            <w:r w:rsidRPr="00332E53">
              <w:rPr>
                <w:szCs w:val="21"/>
              </w:rPr>
              <w:t>；</w:t>
            </w:r>
            <w:r w:rsidRPr="00332E53">
              <w:rPr>
                <w:szCs w:val="21"/>
              </w:rPr>
              <w:t>RS-232</w:t>
            </w:r>
            <w:r w:rsidRPr="00332E53">
              <w:rPr>
                <w:szCs w:val="21"/>
              </w:rPr>
              <w:t>控制接口</w:t>
            </w:r>
            <w:r w:rsidRPr="00332E53">
              <w:rPr>
                <w:szCs w:val="21"/>
              </w:rPr>
              <w:t>≥4</w:t>
            </w:r>
            <w:r w:rsidRPr="00332E53">
              <w:rPr>
                <w:szCs w:val="21"/>
              </w:rPr>
              <w:t>路；音频</w:t>
            </w:r>
            <w:r w:rsidRPr="00332E53">
              <w:rPr>
                <w:szCs w:val="21"/>
              </w:rPr>
              <w:t>MIC</w:t>
            </w:r>
            <w:r w:rsidRPr="00332E53">
              <w:rPr>
                <w:szCs w:val="21"/>
              </w:rPr>
              <w:t>输入接口</w:t>
            </w:r>
            <w:r w:rsidRPr="00332E53">
              <w:rPr>
                <w:szCs w:val="21"/>
              </w:rPr>
              <w:t>≥5</w:t>
            </w:r>
            <w:r w:rsidRPr="00332E53">
              <w:rPr>
                <w:szCs w:val="21"/>
              </w:rPr>
              <w:t>路，每路均支持独立的</w:t>
            </w:r>
            <w:r w:rsidRPr="00332E53">
              <w:rPr>
                <w:szCs w:val="21"/>
              </w:rPr>
              <w:t>48V</w:t>
            </w:r>
            <w:r w:rsidRPr="00332E53">
              <w:rPr>
                <w:szCs w:val="21"/>
              </w:rPr>
              <w:t>幻象供电开关；音频</w:t>
            </w:r>
            <w:r w:rsidRPr="00332E53">
              <w:rPr>
                <w:szCs w:val="21"/>
              </w:rPr>
              <w:t>LINE OUT</w:t>
            </w:r>
            <w:r w:rsidRPr="00332E53">
              <w:rPr>
                <w:szCs w:val="21"/>
              </w:rPr>
              <w:t>接口</w:t>
            </w:r>
            <w:r w:rsidRPr="00332E53">
              <w:rPr>
                <w:szCs w:val="21"/>
              </w:rPr>
              <w:t>≥1</w:t>
            </w:r>
            <w:r w:rsidRPr="00332E53">
              <w:rPr>
                <w:szCs w:val="21"/>
              </w:rPr>
              <w:t>路；可电源管理的授课大屏供电接口不少于</w:t>
            </w:r>
            <w:r w:rsidRPr="00332E53">
              <w:rPr>
                <w:szCs w:val="21"/>
              </w:rPr>
              <w:t>1</w:t>
            </w:r>
            <w:r w:rsidRPr="00332E53">
              <w:rPr>
                <w:szCs w:val="21"/>
              </w:rPr>
              <w:t>路、投影幕升降接口不少于</w:t>
            </w:r>
            <w:r w:rsidRPr="00332E53">
              <w:rPr>
                <w:szCs w:val="21"/>
              </w:rPr>
              <w:t>1</w:t>
            </w:r>
            <w:r w:rsidRPr="00332E53">
              <w:rPr>
                <w:szCs w:val="21"/>
              </w:rPr>
              <w:t>路；</w:t>
            </w:r>
            <w:r w:rsidRPr="00332E53">
              <w:rPr>
                <w:szCs w:val="21"/>
              </w:rPr>
              <w:t>PC</w:t>
            </w:r>
            <w:r w:rsidRPr="00332E53">
              <w:rPr>
                <w:szCs w:val="21"/>
              </w:rPr>
              <w:t>控制接口不少于</w:t>
            </w:r>
            <w:r w:rsidRPr="00332E53">
              <w:rPr>
                <w:szCs w:val="21"/>
              </w:rPr>
              <w:t>1</w:t>
            </w:r>
            <w:r w:rsidRPr="00332E53">
              <w:rPr>
                <w:szCs w:val="21"/>
              </w:rPr>
              <w:t>路；无线麦</w:t>
            </w:r>
            <w:r w:rsidRPr="00332E53">
              <w:rPr>
                <w:szCs w:val="21"/>
              </w:rPr>
              <w:t>IR</w:t>
            </w:r>
            <w:r w:rsidRPr="00332E53">
              <w:rPr>
                <w:szCs w:val="21"/>
              </w:rPr>
              <w:t>接口不少于</w:t>
            </w:r>
            <w:r w:rsidRPr="00332E53">
              <w:rPr>
                <w:szCs w:val="21"/>
              </w:rPr>
              <w:t>1</w:t>
            </w:r>
            <w:r w:rsidRPr="00332E53">
              <w:rPr>
                <w:szCs w:val="21"/>
              </w:rPr>
              <w:t>路；</w:t>
            </w:r>
            <w:r w:rsidRPr="00332E53">
              <w:rPr>
                <w:szCs w:val="21"/>
              </w:rPr>
              <w:t>USB</w:t>
            </w:r>
            <w:r w:rsidRPr="00332E53">
              <w:rPr>
                <w:szCs w:val="21"/>
              </w:rPr>
              <w:t>接口不少于</w:t>
            </w:r>
            <w:r w:rsidRPr="00332E53">
              <w:rPr>
                <w:szCs w:val="21"/>
              </w:rPr>
              <w:t>1</w:t>
            </w:r>
            <w:r w:rsidRPr="00332E53">
              <w:rPr>
                <w:szCs w:val="21"/>
              </w:rPr>
              <w:t>路；</w:t>
            </w:r>
            <w:r w:rsidRPr="00332E53">
              <w:rPr>
                <w:szCs w:val="21"/>
              </w:rPr>
              <w:t>TYPE-C</w:t>
            </w:r>
            <w:r w:rsidRPr="00332E53">
              <w:rPr>
                <w:szCs w:val="21"/>
              </w:rPr>
              <w:t>接口不少于</w:t>
            </w:r>
            <w:r w:rsidRPr="00332E53">
              <w:rPr>
                <w:szCs w:val="21"/>
              </w:rPr>
              <w:t>2</w:t>
            </w:r>
            <w:r w:rsidRPr="00332E53">
              <w:rPr>
                <w:szCs w:val="21"/>
              </w:rPr>
              <w:t>路。</w:t>
            </w:r>
          </w:p>
          <w:p w:rsidR="00C43F4E" w:rsidRPr="00332E53" w:rsidRDefault="00C43F4E" w:rsidP="00700148">
            <w:pPr>
              <w:rPr>
                <w:szCs w:val="21"/>
              </w:rPr>
            </w:pPr>
            <w:r w:rsidRPr="00332E53">
              <w:rPr>
                <w:szCs w:val="21"/>
              </w:rPr>
              <w:t>10.</w:t>
            </w:r>
            <w:r w:rsidRPr="00332E53">
              <w:rPr>
                <w:szCs w:val="21"/>
              </w:rPr>
              <w:t>要求内置数字音频处理功能，支持</w:t>
            </w:r>
            <w:r w:rsidRPr="00332E53">
              <w:rPr>
                <w:szCs w:val="21"/>
              </w:rPr>
              <w:t>MIC</w:t>
            </w:r>
            <w:r w:rsidRPr="00332E53">
              <w:rPr>
                <w:szCs w:val="21"/>
              </w:rPr>
              <w:t>、</w:t>
            </w:r>
            <w:r w:rsidRPr="00332E53">
              <w:rPr>
                <w:szCs w:val="21"/>
              </w:rPr>
              <w:t>LINE IN</w:t>
            </w:r>
            <w:r w:rsidRPr="00332E53">
              <w:rPr>
                <w:szCs w:val="21"/>
              </w:rPr>
              <w:t>等音频混音、增益、降噪等处理，音视频互动中支持回声抑制处理功能；</w:t>
            </w:r>
            <w:r w:rsidRPr="00332E53">
              <w:rPr>
                <w:szCs w:val="21"/>
              </w:rPr>
              <w:t xml:space="preserve"> </w:t>
            </w:r>
          </w:p>
          <w:p w:rsidR="00C43F4E" w:rsidRPr="00332E53" w:rsidRDefault="00C43F4E" w:rsidP="00700148">
            <w:pPr>
              <w:rPr>
                <w:szCs w:val="21"/>
              </w:rPr>
            </w:pPr>
            <w:r w:rsidRPr="00332E53">
              <w:rPr>
                <w:szCs w:val="21"/>
              </w:rPr>
              <w:t>11.</w:t>
            </w:r>
            <w:r w:rsidRPr="00332E53">
              <w:rPr>
                <w:szCs w:val="21"/>
              </w:rPr>
              <w:t>内置圈点批注功能，无需启动任何软件工具，并支持对手机</w:t>
            </w:r>
            <w:r w:rsidRPr="00332E53">
              <w:rPr>
                <w:szCs w:val="21"/>
              </w:rPr>
              <w:lastRenderedPageBreak/>
              <w:t>和笔记本投屏的反控，讲台</w:t>
            </w:r>
            <w:proofErr w:type="gramStart"/>
            <w:r w:rsidRPr="00332E53">
              <w:rPr>
                <w:szCs w:val="21"/>
              </w:rPr>
              <w:t>高清触控</w:t>
            </w:r>
            <w:proofErr w:type="gramEnd"/>
            <w:r w:rsidRPr="00332E53">
              <w:rPr>
                <w:szCs w:val="21"/>
              </w:rPr>
              <w:t>屏可反</w:t>
            </w:r>
            <w:proofErr w:type="gramStart"/>
            <w:r w:rsidRPr="00332E53">
              <w:rPr>
                <w:szCs w:val="21"/>
              </w:rPr>
              <w:t>控安卓</w:t>
            </w:r>
            <w:proofErr w:type="gramEnd"/>
            <w:r w:rsidRPr="00332E53">
              <w:rPr>
                <w:szCs w:val="21"/>
              </w:rPr>
              <w:t>手机投屏内容和</w:t>
            </w:r>
            <w:r w:rsidRPr="00332E53">
              <w:rPr>
                <w:szCs w:val="21"/>
              </w:rPr>
              <w:t>Windows</w:t>
            </w:r>
            <w:r w:rsidRPr="00332E53">
              <w:rPr>
                <w:szCs w:val="21"/>
              </w:rPr>
              <w:t>笔记本投屏内容；</w:t>
            </w:r>
          </w:p>
          <w:p w:rsidR="00C43F4E" w:rsidRPr="00332E53" w:rsidRDefault="00C43F4E" w:rsidP="00700148">
            <w:pPr>
              <w:rPr>
                <w:szCs w:val="21"/>
              </w:rPr>
            </w:pPr>
            <w:r w:rsidRPr="00332E53">
              <w:rPr>
                <w:szCs w:val="21"/>
              </w:rPr>
              <w:t>12.</w:t>
            </w:r>
            <w:r w:rsidRPr="00332E53">
              <w:rPr>
                <w:szCs w:val="21"/>
              </w:rPr>
              <w:t>内置白板教学功能，支持教师在授课过程中通过讲台</w:t>
            </w:r>
            <w:proofErr w:type="gramStart"/>
            <w:r w:rsidRPr="00332E53">
              <w:rPr>
                <w:szCs w:val="21"/>
              </w:rPr>
              <w:t>高清触控</w:t>
            </w:r>
            <w:proofErr w:type="gramEnd"/>
            <w:r w:rsidRPr="00332E53">
              <w:rPr>
                <w:szCs w:val="21"/>
              </w:rPr>
              <w:t>屏模拟白板粉笔书写来进行板书教学；白板内容能全屏展示到黑板、大屏或投影幕布上显示；</w:t>
            </w:r>
          </w:p>
          <w:p w:rsidR="00C43F4E" w:rsidRPr="00332E53" w:rsidRDefault="00C43F4E" w:rsidP="00700148">
            <w:pPr>
              <w:rPr>
                <w:szCs w:val="21"/>
              </w:rPr>
            </w:pPr>
            <w:r w:rsidRPr="00332E53">
              <w:rPr>
                <w:szCs w:val="21"/>
              </w:rPr>
              <w:t>13.</w:t>
            </w:r>
            <w:r w:rsidRPr="00332E53">
              <w:rPr>
                <w:szCs w:val="21"/>
              </w:rPr>
              <w:t>支持硬件无线投屏，支持移动设备投屏显示到智慧教室终端（支持手机、平板、笔记本电脑</w:t>
            </w:r>
            <w:r w:rsidRPr="00332E53">
              <w:rPr>
                <w:szCs w:val="21"/>
              </w:rPr>
              <w:t>3</w:t>
            </w:r>
            <w:r w:rsidRPr="00332E53">
              <w:rPr>
                <w:szCs w:val="21"/>
              </w:rPr>
              <w:t>种不同类型移动设备），可以选中投屏内容的全屏输出；支持投屏内容的录制，完整记录老师投屏、圈点</w:t>
            </w:r>
            <w:proofErr w:type="gramStart"/>
            <w:r w:rsidRPr="00332E53">
              <w:rPr>
                <w:szCs w:val="21"/>
              </w:rPr>
              <w:t>批注全</w:t>
            </w:r>
            <w:proofErr w:type="gramEnd"/>
            <w:r w:rsidRPr="00332E53">
              <w:rPr>
                <w:szCs w:val="21"/>
              </w:rPr>
              <w:t>过程，并可上传至云盘空间；</w:t>
            </w:r>
          </w:p>
          <w:p w:rsidR="00C43F4E" w:rsidRPr="00332E53" w:rsidRDefault="00C43F4E" w:rsidP="00700148">
            <w:pPr>
              <w:rPr>
                <w:szCs w:val="21"/>
              </w:rPr>
            </w:pPr>
            <w:r w:rsidRPr="00332E53">
              <w:rPr>
                <w:szCs w:val="21"/>
              </w:rPr>
              <w:t>14.</w:t>
            </w:r>
            <w:r w:rsidRPr="00332E53">
              <w:rPr>
                <w:szCs w:val="21"/>
              </w:rPr>
              <w:t>内置多路信号</w:t>
            </w:r>
            <w:proofErr w:type="gramStart"/>
            <w:r w:rsidRPr="00332E53">
              <w:rPr>
                <w:szCs w:val="21"/>
              </w:rPr>
              <w:t>源快速</w:t>
            </w:r>
            <w:proofErr w:type="gramEnd"/>
            <w:r w:rsidRPr="00332E53">
              <w:rPr>
                <w:szCs w:val="21"/>
              </w:rPr>
              <w:t>切换功能，通过讲台</w:t>
            </w:r>
            <w:proofErr w:type="gramStart"/>
            <w:r w:rsidRPr="00332E53">
              <w:rPr>
                <w:szCs w:val="21"/>
              </w:rPr>
              <w:t>高清触控</w:t>
            </w:r>
            <w:proofErr w:type="gramEnd"/>
            <w:r w:rsidRPr="00332E53">
              <w:rPr>
                <w:szCs w:val="21"/>
              </w:rPr>
              <w:t>屏操控即可对内置电脑、外接笔记本、无线投屏、远程教室等视频信号进行快速切换；</w:t>
            </w:r>
          </w:p>
          <w:p w:rsidR="00C43F4E" w:rsidRPr="00332E53" w:rsidRDefault="00C43F4E" w:rsidP="00700148">
            <w:pPr>
              <w:rPr>
                <w:szCs w:val="21"/>
              </w:rPr>
            </w:pPr>
            <w:r w:rsidRPr="00332E53">
              <w:rPr>
                <w:szCs w:val="21"/>
              </w:rPr>
              <w:t>15.</w:t>
            </w:r>
            <w:r w:rsidRPr="00332E53">
              <w:rPr>
                <w:szCs w:val="21"/>
              </w:rPr>
              <w:t>内置无线路由器，可实现标准教室的无线网覆盖，支持老师手机连接</w:t>
            </w:r>
            <w:r w:rsidRPr="00332E53">
              <w:rPr>
                <w:szCs w:val="21"/>
              </w:rPr>
              <w:t>WiFi</w:t>
            </w:r>
            <w:r w:rsidRPr="00332E53">
              <w:rPr>
                <w:szCs w:val="21"/>
              </w:rPr>
              <w:t>用各种移动</w:t>
            </w:r>
            <w:r w:rsidRPr="00332E53">
              <w:rPr>
                <w:szCs w:val="21"/>
              </w:rPr>
              <w:t>APP</w:t>
            </w:r>
            <w:r w:rsidRPr="00332E53">
              <w:rPr>
                <w:szCs w:val="21"/>
              </w:rPr>
              <w:t>辅助教学；</w:t>
            </w:r>
          </w:p>
          <w:p w:rsidR="00C43F4E" w:rsidRPr="00332E53" w:rsidRDefault="00C43F4E" w:rsidP="00700148">
            <w:pPr>
              <w:rPr>
                <w:szCs w:val="21"/>
              </w:rPr>
            </w:pPr>
            <w:r w:rsidRPr="00332E53">
              <w:rPr>
                <w:szCs w:val="21"/>
              </w:rPr>
              <w:t>16.</w:t>
            </w:r>
            <w:r w:rsidRPr="00332E53">
              <w:rPr>
                <w:szCs w:val="21"/>
              </w:rPr>
              <w:t>直播功能，支持提前创建直播活动并支持在终端设备上一键开启直播，支持多终端观看，可以支持校内、校外远程直播；</w:t>
            </w:r>
            <w:r w:rsidRPr="00332E53">
              <w:rPr>
                <w:szCs w:val="21"/>
              </w:rPr>
              <w:t xml:space="preserve"> </w:t>
            </w:r>
          </w:p>
          <w:p w:rsidR="00C43F4E" w:rsidRPr="00382C70" w:rsidRDefault="00C43F4E" w:rsidP="00700148">
            <w:pPr>
              <w:rPr>
                <w:szCs w:val="21"/>
              </w:rPr>
            </w:pPr>
            <w:r w:rsidRPr="00332E53">
              <w:rPr>
                <w:szCs w:val="21"/>
              </w:rPr>
              <w:t>17.</w:t>
            </w:r>
            <w:r w:rsidRPr="00332E53">
              <w:rPr>
                <w:szCs w:val="21"/>
              </w:rPr>
              <w:t>支持在课程录制界面将已录制好的资源一键上传到学校现有网络教学平台个人云盘空间内；</w:t>
            </w:r>
          </w:p>
          <w:p w:rsidR="00C43F4E" w:rsidRPr="00332E53" w:rsidRDefault="00C43F4E" w:rsidP="00700148">
            <w:pPr>
              <w:rPr>
                <w:szCs w:val="21"/>
              </w:rPr>
            </w:pPr>
            <w:r w:rsidRPr="00332E53">
              <w:rPr>
                <w:szCs w:val="21"/>
              </w:rPr>
              <w:t>18.</w:t>
            </w:r>
            <w:r w:rsidRPr="00332E53">
              <w:rPr>
                <w:szCs w:val="21"/>
              </w:rPr>
              <w:t>支持通过智慧终端在任意界面下，一键唤醒内置于智慧黑板的教学互动系统：</w:t>
            </w:r>
            <w:proofErr w:type="gramStart"/>
            <w:r w:rsidRPr="00332E53">
              <w:rPr>
                <w:szCs w:val="21"/>
              </w:rPr>
              <w:t>支持免密登录</w:t>
            </w:r>
            <w:proofErr w:type="gramEnd"/>
            <w:r w:rsidRPr="00332E53">
              <w:rPr>
                <w:szCs w:val="21"/>
              </w:rPr>
              <w:t>互动教学系统；打开课件模块，完成教学相关操作；打开互动教学模块，完成教学活动，打开投屏，云盘等功能，并完成远程互动操作；</w:t>
            </w:r>
          </w:p>
          <w:p w:rsidR="00C43F4E" w:rsidRDefault="00C43F4E" w:rsidP="00571F50">
            <w:pPr>
              <w:rPr>
                <w:szCs w:val="21"/>
              </w:rPr>
            </w:pPr>
            <w:r w:rsidRPr="00332E53">
              <w:rPr>
                <w:szCs w:val="21"/>
              </w:rPr>
              <w:t>19.</w:t>
            </w:r>
            <w:r w:rsidRPr="00332E53">
              <w:rPr>
                <w:szCs w:val="21"/>
              </w:rPr>
              <w:t>支持教师在线打开授课</w:t>
            </w:r>
            <w:r w:rsidRPr="00332E53">
              <w:rPr>
                <w:szCs w:val="21"/>
              </w:rPr>
              <w:t>PPT</w:t>
            </w:r>
            <w:r w:rsidRPr="00332E53">
              <w:rPr>
                <w:szCs w:val="21"/>
              </w:rPr>
              <w:t>时，通过智慧终端显示正在讲课的</w:t>
            </w:r>
            <w:r w:rsidRPr="00332E53">
              <w:rPr>
                <w:szCs w:val="21"/>
              </w:rPr>
              <w:t>PPT</w:t>
            </w:r>
            <w:r w:rsidRPr="00332E53">
              <w:rPr>
                <w:szCs w:val="21"/>
              </w:rPr>
              <w:t>目录视图，大屏显示</w:t>
            </w:r>
            <w:r w:rsidRPr="00332E53">
              <w:rPr>
                <w:szCs w:val="21"/>
              </w:rPr>
              <w:t>PPT</w:t>
            </w:r>
            <w:r w:rsidRPr="00332E53">
              <w:rPr>
                <w:szCs w:val="21"/>
              </w:rPr>
              <w:t>播放画面，同时支持通过智慧终端进行跳转任意</w:t>
            </w:r>
            <w:r w:rsidRPr="00332E53">
              <w:rPr>
                <w:szCs w:val="21"/>
              </w:rPr>
              <w:t>PPT</w:t>
            </w:r>
            <w:r>
              <w:rPr>
                <w:szCs w:val="21"/>
              </w:rPr>
              <w:t>页码。</w:t>
            </w:r>
          </w:p>
          <w:p w:rsidR="00C43F4E" w:rsidRPr="00700148" w:rsidRDefault="00C43F4E" w:rsidP="00571F50">
            <w:pPr>
              <w:rPr>
                <w:strike/>
                <w:szCs w:val="21"/>
              </w:rPr>
            </w:pPr>
            <w:r w:rsidRPr="00683114">
              <w:rPr>
                <w:rFonts w:hint="eastAsia"/>
                <w:szCs w:val="21"/>
              </w:rPr>
              <w:t xml:space="preserve">20. </w:t>
            </w:r>
            <w:r w:rsidRPr="00683114">
              <w:rPr>
                <w:rFonts w:hint="eastAsia"/>
                <w:szCs w:val="21"/>
              </w:rPr>
              <w:t>平均无故障时间不低于</w:t>
            </w:r>
            <w:r w:rsidRPr="00683114">
              <w:rPr>
                <w:rFonts w:hint="eastAsia"/>
                <w:szCs w:val="21"/>
              </w:rPr>
              <w:t>20</w:t>
            </w:r>
            <w:r w:rsidRPr="00683114">
              <w:rPr>
                <w:rFonts w:hint="eastAsia"/>
                <w:szCs w:val="21"/>
              </w:rPr>
              <w:t>万小时。</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台</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lang w:val="zh-TW"/>
              </w:rPr>
              <w:lastRenderedPageBreak/>
              <w:t>2</w:t>
            </w:r>
          </w:p>
        </w:tc>
        <w:tc>
          <w:tcPr>
            <w:tcW w:w="507" w:type="pct"/>
            <w:vAlign w:val="center"/>
          </w:tcPr>
          <w:p w:rsidR="00C43F4E" w:rsidRPr="00332E53" w:rsidRDefault="00C43F4E" w:rsidP="00700148">
            <w:pPr>
              <w:adjustRightInd w:val="0"/>
              <w:snapToGrid w:val="0"/>
              <w:rPr>
                <w:kern w:val="0"/>
                <w:szCs w:val="21"/>
              </w:rPr>
            </w:pPr>
            <w:r w:rsidRPr="00332E53">
              <w:rPr>
                <w:szCs w:val="21"/>
              </w:rPr>
              <w:t>智慧终端管理系统</w:t>
            </w:r>
          </w:p>
        </w:tc>
        <w:tc>
          <w:tcPr>
            <w:tcW w:w="2644" w:type="pct"/>
            <w:vAlign w:val="center"/>
          </w:tcPr>
          <w:p w:rsidR="00C43F4E" w:rsidRPr="00332E53" w:rsidRDefault="00C43F4E" w:rsidP="00700148">
            <w:pPr>
              <w:rPr>
                <w:szCs w:val="21"/>
              </w:rPr>
            </w:pPr>
            <w:r w:rsidRPr="00332E53">
              <w:rPr>
                <w:szCs w:val="21"/>
              </w:rPr>
              <w:t>1.</w:t>
            </w:r>
            <w:r w:rsidRPr="00332E53">
              <w:rPr>
                <w:szCs w:val="21"/>
              </w:rPr>
              <w:t>所投产</w:t>
            </w:r>
            <w:proofErr w:type="gramStart"/>
            <w:r w:rsidRPr="00332E53">
              <w:rPr>
                <w:szCs w:val="21"/>
              </w:rPr>
              <w:t>品需内置</w:t>
            </w:r>
            <w:proofErr w:type="gramEnd"/>
            <w:r w:rsidRPr="00332E53">
              <w:rPr>
                <w:szCs w:val="21"/>
              </w:rPr>
              <w:t>于智慧终端；</w:t>
            </w:r>
          </w:p>
          <w:p w:rsidR="00C43F4E" w:rsidRPr="00332E53" w:rsidRDefault="00C43F4E" w:rsidP="00700148">
            <w:pPr>
              <w:rPr>
                <w:szCs w:val="21"/>
              </w:rPr>
            </w:pPr>
            <w:r w:rsidRPr="00332E53">
              <w:rPr>
                <w:szCs w:val="21"/>
              </w:rPr>
              <w:t>2.</w:t>
            </w:r>
            <w:r w:rsidRPr="00332E53">
              <w:rPr>
                <w:szCs w:val="21"/>
              </w:rPr>
              <w:t>采用智能操作系统，支持可视化集中管控终端所有功能；</w:t>
            </w:r>
          </w:p>
          <w:p w:rsidR="00C43F4E" w:rsidRPr="00332E53" w:rsidRDefault="00C43F4E" w:rsidP="00700148">
            <w:pPr>
              <w:rPr>
                <w:szCs w:val="21"/>
              </w:rPr>
            </w:pPr>
            <w:r w:rsidRPr="00332E53">
              <w:rPr>
                <w:szCs w:val="21"/>
              </w:rPr>
              <w:t>3.</w:t>
            </w:r>
            <w:r w:rsidRPr="00332E53">
              <w:rPr>
                <w:szCs w:val="21"/>
              </w:rPr>
              <w:t>支持统一配置智慧终端网络信息；</w:t>
            </w:r>
          </w:p>
          <w:p w:rsidR="00C43F4E" w:rsidRPr="00332E53" w:rsidRDefault="00C43F4E" w:rsidP="00700148">
            <w:pPr>
              <w:rPr>
                <w:szCs w:val="21"/>
              </w:rPr>
            </w:pPr>
            <w:r w:rsidRPr="00332E53">
              <w:rPr>
                <w:szCs w:val="21"/>
              </w:rPr>
              <w:t>4.</w:t>
            </w:r>
            <w:r w:rsidRPr="00332E53">
              <w:rPr>
                <w:szCs w:val="21"/>
              </w:rPr>
              <w:t>支持绑定管控平台，并对智慧终端进行相关系统设置；</w:t>
            </w:r>
          </w:p>
          <w:p w:rsidR="00C43F4E" w:rsidRPr="00332E53" w:rsidRDefault="00C43F4E" w:rsidP="00700148">
            <w:pPr>
              <w:rPr>
                <w:szCs w:val="21"/>
              </w:rPr>
            </w:pPr>
            <w:r w:rsidRPr="00332E53">
              <w:rPr>
                <w:szCs w:val="21"/>
              </w:rPr>
              <w:t>5.</w:t>
            </w:r>
            <w:r w:rsidRPr="00332E53">
              <w:rPr>
                <w:szCs w:val="21"/>
              </w:rPr>
              <w:t>支持统一修改无线网络信息；</w:t>
            </w:r>
          </w:p>
          <w:p w:rsidR="00C43F4E" w:rsidRPr="00332E53" w:rsidRDefault="00C43F4E" w:rsidP="00700148">
            <w:pPr>
              <w:rPr>
                <w:szCs w:val="21"/>
              </w:rPr>
            </w:pPr>
            <w:r w:rsidRPr="00332E53">
              <w:rPr>
                <w:szCs w:val="21"/>
              </w:rPr>
              <w:t>6.</w:t>
            </w:r>
            <w:r w:rsidRPr="00332E53">
              <w:rPr>
                <w:szCs w:val="21"/>
              </w:rPr>
              <w:t>支持统一设置教室设备串口信息，包括一体机、投影等。</w:t>
            </w:r>
          </w:p>
        </w:tc>
        <w:tc>
          <w:tcPr>
            <w:tcW w:w="338" w:type="pct"/>
            <w:vAlign w:val="center"/>
          </w:tcPr>
          <w:p w:rsidR="00C43F4E" w:rsidRPr="00332E53" w:rsidRDefault="00C43F4E" w:rsidP="00332E53">
            <w:pPr>
              <w:adjustRightInd w:val="0"/>
              <w:snapToGrid w:val="0"/>
              <w:jc w:val="center"/>
              <w:rPr>
                <w:szCs w:val="21"/>
              </w:rPr>
            </w:pPr>
            <w:r w:rsidRPr="00332E53">
              <w:rPr>
                <w:szCs w:val="21"/>
              </w:rPr>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4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3</w:t>
            </w:r>
          </w:p>
        </w:tc>
        <w:tc>
          <w:tcPr>
            <w:tcW w:w="507" w:type="pct"/>
            <w:vAlign w:val="center"/>
          </w:tcPr>
          <w:p w:rsidR="00C43F4E" w:rsidRPr="00332E53" w:rsidRDefault="00C43F4E" w:rsidP="00700148">
            <w:pPr>
              <w:adjustRightInd w:val="0"/>
              <w:snapToGrid w:val="0"/>
              <w:rPr>
                <w:kern w:val="0"/>
                <w:szCs w:val="21"/>
              </w:rPr>
            </w:pPr>
            <w:r w:rsidRPr="00332E53">
              <w:rPr>
                <w:kern w:val="0"/>
                <w:szCs w:val="21"/>
              </w:rPr>
              <w:t>精品录播系统</w:t>
            </w:r>
          </w:p>
        </w:tc>
        <w:tc>
          <w:tcPr>
            <w:tcW w:w="2644" w:type="pct"/>
            <w:vAlign w:val="center"/>
          </w:tcPr>
          <w:p w:rsidR="00C43F4E" w:rsidRPr="00332E53" w:rsidRDefault="00C43F4E" w:rsidP="00700148">
            <w:pPr>
              <w:rPr>
                <w:szCs w:val="21"/>
              </w:rPr>
            </w:pPr>
            <w:r w:rsidRPr="00332E53">
              <w:rPr>
                <w:szCs w:val="21"/>
              </w:rPr>
              <w:t>1.</w:t>
            </w:r>
            <w:r w:rsidRPr="00332E53">
              <w:rPr>
                <w:szCs w:val="21"/>
              </w:rPr>
              <w:t>为保证系统的稳定性，所投产</w:t>
            </w:r>
            <w:proofErr w:type="gramStart"/>
            <w:r w:rsidRPr="00332E53">
              <w:rPr>
                <w:szCs w:val="21"/>
              </w:rPr>
              <w:t>品需内置</w:t>
            </w:r>
            <w:proofErr w:type="gramEnd"/>
            <w:r w:rsidRPr="00332E53">
              <w:rPr>
                <w:szCs w:val="21"/>
              </w:rPr>
              <w:t>于智慧教室终端；</w:t>
            </w:r>
          </w:p>
          <w:p w:rsidR="00C43F4E" w:rsidRPr="00332E53" w:rsidRDefault="00C43F4E" w:rsidP="00700148">
            <w:pPr>
              <w:rPr>
                <w:szCs w:val="21"/>
              </w:rPr>
            </w:pPr>
            <w:r w:rsidRPr="00332E53">
              <w:rPr>
                <w:szCs w:val="21"/>
              </w:rPr>
              <w:t>2.</w:t>
            </w:r>
            <w:r w:rsidRPr="00332E53">
              <w:rPr>
                <w:szCs w:val="21"/>
              </w:rPr>
              <w:t>采用</w:t>
            </w:r>
            <w:r w:rsidRPr="00332E53">
              <w:rPr>
                <w:szCs w:val="21"/>
              </w:rPr>
              <w:t>B/S</w:t>
            </w:r>
            <w:r w:rsidRPr="00332E53">
              <w:rPr>
                <w:szCs w:val="21"/>
              </w:rPr>
              <w:t>架构，具备直播、点播、录制管理、导播控制、系统设置、参数修改等功能，支持</w:t>
            </w:r>
            <w:r w:rsidRPr="00332E53">
              <w:rPr>
                <w:szCs w:val="21"/>
              </w:rPr>
              <w:t>Linux</w:t>
            </w:r>
            <w:r w:rsidRPr="00332E53">
              <w:rPr>
                <w:szCs w:val="21"/>
              </w:rPr>
              <w:t>、</w:t>
            </w:r>
            <w:r w:rsidRPr="00332E53">
              <w:rPr>
                <w:szCs w:val="21"/>
              </w:rPr>
              <w:t>mac</w:t>
            </w:r>
            <w:r w:rsidRPr="00332E53">
              <w:rPr>
                <w:szCs w:val="21"/>
              </w:rPr>
              <w:t>、</w:t>
            </w:r>
            <w:r w:rsidRPr="00332E53">
              <w:rPr>
                <w:szCs w:val="21"/>
              </w:rPr>
              <w:t>Windows</w:t>
            </w:r>
            <w:r w:rsidRPr="00332E53">
              <w:rPr>
                <w:szCs w:val="21"/>
              </w:rPr>
              <w:t>多操作系统访问，支持浏览器访问；</w:t>
            </w:r>
          </w:p>
          <w:p w:rsidR="00C43F4E" w:rsidRPr="00332E53" w:rsidRDefault="00C43F4E" w:rsidP="00700148">
            <w:pPr>
              <w:rPr>
                <w:szCs w:val="21"/>
              </w:rPr>
            </w:pPr>
            <w:r w:rsidRPr="00332E53">
              <w:rPr>
                <w:szCs w:val="21"/>
              </w:rPr>
              <w:t>3.</w:t>
            </w:r>
            <w:r w:rsidRPr="00332E53">
              <w:rPr>
                <w:szCs w:val="21"/>
              </w:rPr>
              <w:t>为保证系统与资源平台进行资源对接，要求系统支持</w:t>
            </w:r>
            <w:r w:rsidRPr="00332E53">
              <w:rPr>
                <w:szCs w:val="21"/>
              </w:rPr>
              <w:t>RTP</w:t>
            </w:r>
            <w:r w:rsidRPr="00332E53">
              <w:rPr>
                <w:szCs w:val="21"/>
              </w:rPr>
              <w:t>、</w:t>
            </w:r>
            <w:r w:rsidRPr="00332E53">
              <w:rPr>
                <w:szCs w:val="21"/>
              </w:rPr>
              <w:t>RTSP</w:t>
            </w:r>
            <w:r w:rsidRPr="00332E53">
              <w:rPr>
                <w:szCs w:val="21"/>
              </w:rPr>
              <w:t>、</w:t>
            </w:r>
            <w:r w:rsidRPr="00332E53">
              <w:rPr>
                <w:szCs w:val="21"/>
              </w:rPr>
              <w:t>RTMP</w:t>
            </w:r>
            <w:r w:rsidRPr="00332E53">
              <w:rPr>
                <w:szCs w:val="21"/>
              </w:rPr>
              <w:t>等音视频传输协议，支持所录制的视频文件</w:t>
            </w:r>
            <w:r w:rsidRPr="00332E53">
              <w:rPr>
                <w:szCs w:val="21"/>
              </w:rPr>
              <w:t>FTP</w:t>
            </w:r>
            <w:r w:rsidRPr="00332E53">
              <w:rPr>
                <w:szCs w:val="21"/>
              </w:rPr>
              <w:t>自动上传至服务器功能；</w:t>
            </w:r>
          </w:p>
          <w:p w:rsidR="00C43F4E" w:rsidRPr="00332E53" w:rsidRDefault="00C43F4E" w:rsidP="00700148">
            <w:pPr>
              <w:rPr>
                <w:szCs w:val="21"/>
              </w:rPr>
            </w:pPr>
            <w:r w:rsidRPr="00332E53">
              <w:rPr>
                <w:szCs w:val="21"/>
              </w:rPr>
              <w:t>4.</w:t>
            </w:r>
            <w:r w:rsidRPr="00332E53">
              <w:rPr>
                <w:szCs w:val="21"/>
              </w:rPr>
              <w:t>为保证直播观看和视频交互流畅进行，要求画面延迟</w:t>
            </w:r>
            <w:r w:rsidRPr="00332E53">
              <w:rPr>
                <w:szCs w:val="21"/>
              </w:rPr>
              <w:t>≤300ms</w:t>
            </w:r>
            <w:r w:rsidRPr="00332E53">
              <w:rPr>
                <w:szCs w:val="21"/>
              </w:rPr>
              <w:lastRenderedPageBreak/>
              <w:t>（局域网）；</w:t>
            </w:r>
          </w:p>
          <w:p w:rsidR="00C43F4E" w:rsidRPr="00332E53" w:rsidRDefault="00C43F4E" w:rsidP="00700148">
            <w:pPr>
              <w:rPr>
                <w:szCs w:val="21"/>
              </w:rPr>
            </w:pPr>
            <w:r w:rsidRPr="00332E53">
              <w:rPr>
                <w:szCs w:val="21"/>
              </w:rPr>
              <w:t>5.</w:t>
            </w:r>
            <w:r w:rsidRPr="00332E53">
              <w:rPr>
                <w:szCs w:val="21"/>
              </w:rPr>
              <w:t>支持公网</w:t>
            </w:r>
            <w:r w:rsidRPr="00332E53">
              <w:rPr>
                <w:szCs w:val="21"/>
              </w:rPr>
              <w:t>CDN</w:t>
            </w:r>
            <w:r w:rsidRPr="00332E53">
              <w:rPr>
                <w:szCs w:val="21"/>
              </w:rPr>
              <w:t>直播推送，支持公网视频平台进行直播对接，支持平台数量</w:t>
            </w:r>
            <w:r w:rsidRPr="00332E53">
              <w:rPr>
                <w:szCs w:val="21"/>
              </w:rPr>
              <w:t>≥3</w:t>
            </w:r>
            <w:r w:rsidRPr="00332E53">
              <w:rPr>
                <w:szCs w:val="21"/>
              </w:rPr>
              <w:t>个，进行活动视频的大规模直播；</w:t>
            </w:r>
          </w:p>
          <w:p w:rsidR="00C43F4E" w:rsidRPr="00332E53" w:rsidRDefault="00C43F4E" w:rsidP="00700148">
            <w:pPr>
              <w:rPr>
                <w:szCs w:val="21"/>
              </w:rPr>
            </w:pPr>
            <w:r w:rsidRPr="00332E53">
              <w:rPr>
                <w:szCs w:val="21"/>
              </w:rPr>
              <w:t>6.</w:t>
            </w:r>
            <w:r w:rsidRPr="00332E53">
              <w:rPr>
                <w:szCs w:val="21"/>
              </w:rPr>
              <w:t>录制模式支持本地电影模式、资源模式视频录制和双模式同步录制；</w:t>
            </w:r>
          </w:p>
          <w:p w:rsidR="00C43F4E" w:rsidRPr="00332E53" w:rsidRDefault="00C43F4E" w:rsidP="00700148">
            <w:pPr>
              <w:rPr>
                <w:szCs w:val="21"/>
                <w:lang w:val="zh-TW"/>
              </w:rPr>
            </w:pPr>
            <w:r w:rsidRPr="00332E53">
              <w:rPr>
                <w:szCs w:val="21"/>
              </w:rPr>
              <w:t>7.</w:t>
            </w:r>
            <w:r w:rsidRPr="00332E53">
              <w:rPr>
                <w:szCs w:val="21"/>
              </w:rPr>
              <w:t>具有自动导播系统，全自动录制时，具有合理的画面跟踪切换机制，可自动进行教学内容（包含教学电脑、笔记本、无线投屏等）、老师特写、老师全景、学生全景、学生特写等画面的全自动导播切换。</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lastRenderedPageBreak/>
              <w:t>4</w:t>
            </w:r>
          </w:p>
        </w:tc>
        <w:tc>
          <w:tcPr>
            <w:tcW w:w="507" w:type="pct"/>
            <w:vAlign w:val="center"/>
          </w:tcPr>
          <w:p w:rsidR="00C43F4E" w:rsidRPr="00332E53" w:rsidRDefault="00C43F4E" w:rsidP="00700148">
            <w:pPr>
              <w:rPr>
                <w:szCs w:val="21"/>
              </w:rPr>
            </w:pPr>
            <w:r w:rsidRPr="00332E53">
              <w:rPr>
                <w:szCs w:val="21"/>
              </w:rPr>
              <w:t>教师</w:t>
            </w:r>
            <w:r w:rsidRPr="00332E53">
              <w:rPr>
                <w:szCs w:val="21"/>
              </w:rPr>
              <w:t>3D</w:t>
            </w:r>
            <w:r w:rsidRPr="00332E53">
              <w:rPr>
                <w:szCs w:val="21"/>
              </w:rPr>
              <w:t>跟踪探测器</w:t>
            </w:r>
          </w:p>
        </w:tc>
        <w:tc>
          <w:tcPr>
            <w:tcW w:w="2644" w:type="pct"/>
            <w:vAlign w:val="center"/>
          </w:tcPr>
          <w:p w:rsidR="00C43F4E" w:rsidRPr="00332E53" w:rsidRDefault="00C43F4E" w:rsidP="00700148">
            <w:pPr>
              <w:rPr>
                <w:szCs w:val="21"/>
              </w:rPr>
            </w:pPr>
            <w:r w:rsidRPr="00332E53">
              <w:rPr>
                <w:szCs w:val="21"/>
              </w:rPr>
              <w:t>1.</w:t>
            </w:r>
            <w:r w:rsidRPr="00332E53">
              <w:rPr>
                <w:szCs w:val="21"/>
              </w:rPr>
              <w:t>要求传感器能够对可视范围</w:t>
            </w:r>
            <w:proofErr w:type="gramStart"/>
            <w:r w:rsidRPr="00332E53">
              <w:rPr>
                <w:szCs w:val="21"/>
              </w:rPr>
              <w:t>内教师</w:t>
            </w:r>
            <w:proofErr w:type="gramEnd"/>
            <w:r w:rsidRPr="00332E53">
              <w:rPr>
                <w:szCs w:val="21"/>
              </w:rPr>
              <w:t>人物目标追踪，精准标定教师目标三维坐标；</w:t>
            </w:r>
          </w:p>
          <w:p w:rsidR="00C43F4E" w:rsidRPr="00332E53" w:rsidRDefault="00C43F4E" w:rsidP="00700148">
            <w:pPr>
              <w:rPr>
                <w:szCs w:val="21"/>
              </w:rPr>
            </w:pPr>
            <w:r w:rsidRPr="00332E53">
              <w:rPr>
                <w:szCs w:val="21"/>
              </w:rPr>
              <w:t>2.</w:t>
            </w:r>
            <w:r w:rsidRPr="00332E53">
              <w:rPr>
                <w:szCs w:val="21"/>
              </w:rPr>
              <w:t>要求传感器内置定位检测智能算法，传感器内置视频摄像头和光学感应镜头，双目深度信息测量。传感深度范围：</w:t>
            </w:r>
            <w:r w:rsidRPr="00332E53">
              <w:rPr>
                <w:szCs w:val="21"/>
              </w:rPr>
              <w:t>1.2-9.8</w:t>
            </w:r>
            <w:r w:rsidRPr="00332E53">
              <w:rPr>
                <w:szCs w:val="21"/>
              </w:rPr>
              <w:t>米。接口：</w:t>
            </w:r>
            <w:r w:rsidRPr="00332E53">
              <w:rPr>
                <w:szCs w:val="21"/>
              </w:rPr>
              <w:t>RJ45</w:t>
            </w:r>
            <w:r w:rsidRPr="00332E53">
              <w:rPr>
                <w:szCs w:val="21"/>
              </w:rPr>
              <w:t>。网络协议：</w:t>
            </w:r>
            <w:r w:rsidRPr="00332E53">
              <w:rPr>
                <w:szCs w:val="21"/>
              </w:rPr>
              <w:t>UDP</w:t>
            </w:r>
            <w:r w:rsidRPr="00332E53">
              <w:rPr>
                <w:szCs w:val="21"/>
              </w:rPr>
              <w:t>、</w:t>
            </w:r>
            <w:r w:rsidRPr="00332E53">
              <w:rPr>
                <w:szCs w:val="21"/>
              </w:rPr>
              <w:t>TCP</w:t>
            </w:r>
            <w:r w:rsidRPr="00332E53">
              <w:rPr>
                <w:szCs w:val="21"/>
              </w:rPr>
              <w:t>；</w:t>
            </w:r>
          </w:p>
          <w:p w:rsidR="00C43F4E" w:rsidRPr="00332E53" w:rsidRDefault="00C43F4E" w:rsidP="00700148">
            <w:pPr>
              <w:rPr>
                <w:szCs w:val="21"/>
              </w:rPr>
            </w:pPr>
            <w:r w:rsidRPr="00332E53">
              <w:rPr>
                <w:szCs w:val="21"/>
              </w:rPr>
              <w:t>3.</w:t>
            </w:r>
            <w:r w:rsidRPr="00332E53">
              <w:rPr>
                <w:szCs w:val="21"/>
              </w:rPr>
              <w:t>传感器实时侦测包含人物高度、纵向距离和横向距离等数据；</w:t>
            </w:r>
          </w:p>
          <w:p w:rsidR="00C43F4E" w:rsidRPr="00332E53" w:rsidRDefault="00C43F4E" w:rsidP="00700148">
            <w:pPr>
              <w:rPr>
                <w:szCs w:val="21"/>
              </w:rPr>
            </w:pPr>
            <w:r w:rsidRPr="00332E53">
              <w:rPr>
                <w:szCs w:val="21"/>
              </w:rPr>
              <w:t>4.</w:t>
            </w:r>
            <w:r w:rsidRPr="00332E53">
              <w:rPr>
                <w:szCs w:val="21"/>
              </w:rPr>
              <w:t>综合运用景深识别、视觉感知分析、面部识别分析等多种算法，准确定位目标；</w:t>
            </w:r>
          </w:p>
          <w:p w:rsidR="00C43F4E" w:rsidRPr="00332E53" w:rsidRDefault="00C43F4E" w:rsidP="00700148">
            <w:pPr>
              <w:rPr>
                <w:szCs w:val="21"/>
              </w:rPr>
            </w:pPr>
            <w:r w:rsidRPr="00332E53">
              <w:rPr>
                <w:szCs w:val="21"/>
              </w:rPr>
              <w:t>5.</w:t>
            </w:r>
            <w:r w:rsidRPr="00332E53">
              <w:rPr>
                <w:szCs w:val="21"/>
              </w:rPr>
              <w:t>要求与智慧终端同一品牌。</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5</w:t>
            </w:r>
          </w:p>
        </w:tc>
        <w:tc>
          <w:tcPr>
            <w:tcW w:w="507" w:type="pct"/>
            <w:vAlign w:val="center"/>
          </w:tcPr>
          <w:p w:rsidR="00C43F4E" w:rsidRPr="00332E53" w:rsidRDefault="00C43F4E" w:rsidP="00700148">
            <w:pPr>
              <w:rPr>
                <w:szCs w:val="21"/>
              </w:rPr>
            </w:pPr>
            <w:r w:rsidRPr="00332E53">
              <w:rPr>
                <w:szCs w:val="21"/>
              </w:rPr>
              <w:t>学生</w:t>
            </w:r>
            <w:r w:rsidRPr="00332E53">
              <w:rPr>
                <w:szCs w:val="21"/>
              </w:rPr>
              <w:t>3D</w:t>
            </w:r>
            <w:r w:rsidRPr="00332E53">
              <w:rPr>
                <w:szCs w:val="21"/>
              </w:rPr>
              <w:t>跟踪探测器</w:t>
            </w:r>
          </w:p>
        </w:tc>
        <w:tc>
          <w:tcPr>
            <w:tcW w:w="2644" w:type="pct"/>
            <w:vAlign w:val="center"/>
          </w:tcPr>
          <w:p w:rsidR="00C43F4E" w:rsidRPr="00332E53" w:rsidRDefault="00C43F4E" w:rsidP="00700148">
            <w:pPr>
              <w:rPr>
                <w:szCs w:val="21"/>
              </w:rPr>
            </w:pPr>
            <w:r w:rsidRPr="00332E53">
              <w:rPr>
                <w:szCs w:val="21"/>
              </w:rPr>
              <w:t>1.</w:t>
            </w:r>
            <w:r w:rsidRPr="00332E53">
              <w:rPr>
                <w:szCs w:val="21"/>
              </w:rPr>
              <w:t>要求传感器能够对可视范围内学生人物目标追踪，精准标定学生目标三维坐标；</w:t>
            </w:r>
          </w:p>
          <w:p w:rsidR="00C43F4E" w:rsidRPr="00332E53" w:rsidRDefault="00C43F4E" w:rsidP="00700148">
            <w:pPr>
              <w:rPr>
                <w:szCs w:val="21"/>
              </w:rPr>
            </w:pPr>
            <w:r w:rsidRPr="00332E53">
              <w:rPr>
                <w:szCs w:val="21"/>
              </w:rPr>
              <w:t>2.</w:t>
            </w:r>
            <w:r w:rsidRPr="00332E53">
              <w:rPr>
                <w:szCs w:val="21"/>
              </w:rPr>
              <w:t>要求传感器内置定位检测智能算法，传感器内置视频摄像头和光学感应镜头，双目深度信息测量。传感深度范围：</w:t>
            </w:r>
            <w:r w:rsidRPr="00332E53">
              <w:rPr>
                <w:szCs w:val="21"/>
              </w:rPr>
              <w:t>1.2-9.8</w:t>
            </w:r>
            <w:r w:rsidRPr="00332E53">
              <w:rPr>
                <w:szCs w:val="21"/>
              </w:rPr>
              <w:t>米。接口：</w:t>
            </w:r>
            <w:r w:rsidRPr="00332E53">
              <w:rPr>
                <w:szCs w:val="21"/>
              </w:rPr>
              <w:t>RJ45</w:t>
            </w:r>
            <w:r w:rsidRPr="00332E53">
              <w:rPr>
                <w:szCs w:val="21"/>
              </w:rPr>
              <w:t>。网络协议：</w:t>
            </w:r>
            <w:r w:rsidRPr="00332E53">
              <w:rPr>
                <w:szCs w:val="21"/>
              </w:rPr>
              <w:t>UDP</w:t>
            </w:r>
            <w:r w:rsidRPr="00332E53">
              <w:rPr>
                <w:szCs w:val="21"/>
              </w:rPr>
              <w:t>、</w:t>
            </w:r>
            <w:r w:rsidRPr="00332E53">
              <w:rPr>
                <w:szCs w:val="21"/>
              </w:rPr>
              <w:t>TCP</w:t>
            </w:r>
            <w:r w:rsidRPr="00332E53">
              <w:rPr>
                <w:szCs w:val="21"/>
              </w:rPr>
              <w:t>；</w:t>
            </w:r>
          </w:p>
          <w:p w:rsidR="00C43F4E" w:rsidRPr="00332E53" w:rsidRDefault="00C43F4E" w:rsidP="00700148">
            <w:pPr>
              <w:rPr>
                <w:szCs w:val="21"/>
              </w:rPr>
            </w:pPr>
            <w:r w:rsidRPr="00332E53">
              <w:rPr>
                <w:szCs w:val="21"/>
              </w:rPr>
              <w:t>3.</w:t>
            </w:r>
            <w:r w:rsidRPr="00332E53">
              <w:rPr>
                <w:szCs w:val="21"/>
              </w:rPr>
              <w:t>传感器实时侦测包含人物高度、纵向距离和横向距离等数据；</w:t>
            </w:r>
            <w:r w:rsidRPr="00332E53">
              <w:rPr>
                <w:szCs w:val="21"/>
              </w:rPr>
              <w:t xml:space="preserve"> </w:t>
            </w:r>
          </w:p>
          <w:p w:rsidR="00C43F4E" w:rsidRPr="00332E53" w:rsidRDefault="00C43F4E" w:rsidP="00700148">
            <w:pPr>
              <w:rPr>
                <w:szCs w:val="21"/>
              </w:rPr>
            </w:pPr>
            <w:r w:rsidRPr="00332E53">
              <w:rPr>
                <w:szCs w:val="21"/>
              </w:rPr>
              <w:t>4.</w:t>
            </w:r>
            <w:r w:rsidRPr="00332E53">
              <w:rPr>
                <w:szCs w:val="21"/>
              </w:rPr>
              <w:t>综合运用景深识别、视觉感知分析、面部识别分析等多种算法，准确定位目标；</w:t>
            </w:r>
          </w:p>
          <w:p w:rsidR="00C43F4E" w:rsidRPr="00332E53" w:rsidRDefault="00C43F4E" w:rsidP="00700148">
            <w:pPr>
              <w:rPr>
                <w:szCs w:val="21"/>
                <w:lang w:val="zh-TW"/>
              </w:rPr>
            </w:pPr>
            <w:r w:rsidRPr="00332E53">
              <w:rPr>
                <w:szCs w:val="21"/>
              </w:rPr>
              <w:t>5.</w:t>
            </w:r>
            <w:r w:rsidRPr="00332E53">
              <w:rPr>
                <w:szCs w:val="21"/>
              </w:rPr>
              <w:t>要求与智慧终端同一品牌。</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4</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60"/>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6</w:t>
            </w:r>
          </w:p>
        </w:tc>
        <w:tc>
          <w:tcPr>
            <w:tcW w:w="507" w:type="pct"/>
            <w:vAlign w:val="center"/>
          </w:tcPr>
          <w:p w:rsidR="00C43F4E" w:rsidRPr="00332E53" w:rsidRDefault="00C43F4E" w:rsidP="00700148">
            <w:pPr>
              <w:adjustRightInd w:val="0"/>
              <w:snapToGrid w:val="0"/>
              <w:rPr>
                <w:kern w:val="0"/>
                <w:szCs w:val="21"/>
              </w:rPr>
            </w:pPr>
            <w:r w:rsidRPr="00332E53">
              <w:rPr>
                <w:szCs w:val="21"/>
              </w:rPr>
              <w:t>全自动跟踪系统</w:t>
            </w:r>
          </w:p>
        </w:tc>
        <w:tc>
          <w:tcPr>
            <w:tcW w:w="2644" w:type="pct"/>
            <w:vAlign w:val="center"/>
          </w:tcPr>
          <w:p w:rsidR="00C43F4E" w:rsidRPr="00332E53" w:rsidRDefault="00C43F4E" w:rsidP="00700148">
            <w:pPr>
              <w:rPr>
                <w:szCs w:val="21"/>
              </w:rPr>
            </w:pPr>
            <w:r w:rsidRPr="00332E53">
              <w:rPr>
                <w:szCs w:val="21"/>
              </w:rPr>
              <w:t>1.</w:t>
            </w:r>
            <w:r w:rsidRPr="00332E53">
              <w:rPr>
                <w:szCs w:val="21"/>
              </w:rPr>
              <w:t>所投产</w:t>
            </w:r>
            <w:proofErr w:type="gramStart"/>
            <w:r w:rsidRPr="00332E53">
              <w:rPr>
                <w:szCs w:val="21"/>
              </w:rPr>
              <w:t>品需内置</w:t>
            </w:r>
            <w:proofErr w:type="gramEnd"/>
            <w:r w:rsidRPr="00332E53">
              <w:rPr>
                <w:szCs w:val="21"/>
              </w:rPr>
              <w:t>于智慧教室终端；</w:t>
            </w:r>
          </w:p>
          <w:p w:rsidR="00C43F4E" w:rsidRPr="00332E53" w:rsidRDefault="00C43F4E" w:rsidP="00700148">
            <w:pPr>
              <w:rPr>
                <w:szCs w:val="21"/>
              </w:rPr>
            </w:pPr>
            <w:r w:rsidRPr="00332E53">
              <w:rPr>
                <w:szCs w:val="21"/>
              </w:rPr>
              <w:t>2.</w:t>
            </w:r>
            <w:r w:rsidRPr="00332E53">
              <w:rPr>
                <w:szCs w:val="21"/>
              </w:rPr>
              <w:t>采用图像识别主动跟踪技术，无需另配跟踪主机，抗干扰性强，教师、学生均无需佩戴任何辅助装置，能够实现全场景跟踪；</w:t>
            </w:r>
          </w:p>
          <w:p w:rsidR="00C43F4E" w:rsidRPr="00332E53" w:rsidRDefault="00C43F4E" w:rsidP="00700148">
            <w:pPr>
              <w:rPr>
                <w:szCs w:val="21"/>
              </w:rPr>
            </w:pPr>
            <w:r w:rsidRPr="00332E53">
              <w:rPr>
                <w:szCs w:val="21"/>
              </w:rPr>
              <w:t>3.</w:t>
            </w:r>
            <w:r w:rsidRPr="00332E53">
              <w:rPr>
                <w:szCs w:val="21"/>
              </w:rPr>
              <w:t>全自动录制时，能进行老师特写、老师全景、学生特写、学生全景画面的自动切换。特写镜头支持自动距离识别，可自动调节摄像变焦功能，始终保持老师</w:t>
            </w:r>
            <w:r w:rsidRPr="00332E53">
              <w:rPr>
                <w:szCs w:val="21"/>
              </w:rPr>
              <w:t>/</w:t>
            </w:r>
            <w:r w:rsidRPr="00332E53">
              <w:rPr>
                <w:szCs w:val="21"/>
              </w:rPr>
              <w:t>学生的最佳特写画面。支持画面的大小、远近距离的预设调节；</w:t>
            </w:r>
          </w:p>
          <w:p w:rsidR="00C43F4E" w:rsidRPr="00332E53" w:rsidRDefault="00C43F4E" w:rsidP="00700148">
            <w:pPr>
              <w:rPr>
                <w:szCs w:val="21"/>
                <w:lang w:val="zh-TW"/>
              </w:rPr>
            </w:pPr>
            <w:r w:rsidRPr="00332E53">
              <w:rPr>
                <w:szCs w:val="21"/>
              </w:rPr>
              <w:t>4.</w:t>
            </w:r>
            <w:r w:rsidRPr="00332E53">
              <w:rPr>
                <w:szCs w:val="21"/>
              </w:rPr>
              <w:t>自动跟踪系统支持</w:t>
            </w:r>
            <w:proofErr w:type="gramStart"/>
            <w:r w:rsidRPr="00332E53">
              <w:rPr>
                <w:szCs w:val="21"/>
              </w:rPr>
              <w:t>多人员</w:t>
            </w:r>
            <w:proofErr w:type="gramEnd"/>
            <w:r w:rsidRPr="00332E53">
              <w:rPr>
                <w:szCs w:val="21"/>
              </w:rPr>
              <w:t>识别与拍摄、单人拍摄特写、多人全景拍摄。支持多种逻辑跟踪策略，支持自定义老师、学生的画面布局。支持</w:t>
            </w:r>
            <w:r w:rsidRPr="00332E53">
              <w:rPr>
                <w:szCs w:val="21"/>
              </w:rPr>
              <w:t>VGA</w:t>
            </w:r>
            <w:r w:rsidRPr="00332E53">
              <w:rPr>
                <w:szCs w:val="21"/>
              </w:rPr>
              <w:t>信号自动检测跟踪，支持自定义</w:t>
            </w:r>
            <w:r w:rsidRPr="00332E53">
              <w:rPr>
                <w:szCs w:val="21"/>
              </w:rPr>
              <w:t>VGA</w:t>
            </w:r>
            <w:r w:rsidRPr="00332E53">
              <w:rPr>
                <w:szCs w:val="21"/>
              </w:rPr>
              <w:t>保留时长。</w:t>
            </w:r>
          </w:p>
        </w:tc>
        <w:tc>
          <w:tcPr>
            <w:tcW w:w="338" w:type="pct"/>
            <w:vAlign w:val="center"/>
          </w:tcPr>
          <w:p w:rsidR="00C43F4E" w:rsidRPr="00332E53" w:rsidRDefault="00C43F4E" w:rsidP="00332E53">
            <w:pPr>
              <w:adjustRightInd w:val="0"/>
              <w:snapToGrid w:val="0"/>
              <w:jc w:val="center"/>
              <w:rPr>
                <w:szCs w:val="21"/>
              </w:rPr>
            </w:pPr>
            <w:r w:rsidRPr="00332E53">
              <w:rPr>
                <w:szCs w:val="21"/>
              </w:rPr>
              <w:t>套</w:t>
            </w:r>
          </w:p>
        </w:tc>
        <w:tc>
          <w:tcPr>
            <w:tcW w:w="304" w:type="pct"/>
            <w:vAlign w:val="center"/>
          </w:tcPr>
          <w:p w:rsidR="00C43F4E" w:rsidRPr="00332E53" w:rsidRDefault="00C43F4E" w:rsidP="00332E53">
            <w:pPr>
              <w:adjustRightInd w:val="0"/>
              <w:snapToGrid w:val="0"/>
              <w:jc w:val="center"/>
              <w:rPr>
                <w:szCs w:val="21"/>
              </w:rPr>
            </w:pPr>
            <w:r w:rsidRPr="00332E53">
              <w:rPr>
                <w:szCs w:val="21"/>
              </w:rPr>
              <w:t>6</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434"/>
          <w:jc w:val="center"/>
        </w:trPr>
        <w:tc>
          <w:tcPr>
            <w:tcW w:w="322" w:type="pct"/>
            <w:vAlign w:val="center"/>
          </w:tcPr>
          <w:p w:rsidR="00C43F4E" w:rsidRPr="00332E53" w:rsidRDefault="00C43F4E" w:rsidP="00332E53">
            <w:pPr>
              <w:jc w:val="center"/>
              <w:rPr>
                <w:szCs w:val="21"/>
              </w:rPr>
            </w:pPr>
            <w:r w:rsidRPr="00332E53">
              <w:rPr>
                <w:szCs w:val="21"/>
              </w:rPr>
              <w:t>7</w:t>
            </w:r>
          </w:p>
        </w:tc>
        <w:tc>
          <w:tcPr>
            <w:tcW w:w="507" w:type="pct"/>
            <w:vAlign w:val="center"/>
          </w:tcPr>
          <w:p w:rsidR="00C43F4E" w:rsidRPr="00332E53" w:rsidRDefault="00C43F4E" w:rsidP="00700148">
            <w:pPr>
              <w:rPr>
                <w:szCs w:val="21"/>
              </w:rPr>
            </w:pPr>
            <w:r w:rsidRPr="00332E53">
              <w:rPr>
                <w:szCs w:val="21"/>
              </w:rPr>
              <w:t>云台摄像</w:t>
            </w:r>
            <w:r w:rsidRPr="00332E53">
              <w:rPr>
                <w:szCs w:val="21"/>
              </w:rPr>
              <w:lastRenderedPageBreak/>
              <w:t>机</w:t>
            </w:r>
          </w:p>
        </w:tc>
        <w:tc>
          <w:tcPr>
            <w:tcW w:w="2644" w:type="pct"/>
            <w:vAlign w:val="center"/>
          </w:tcPr>
          <w:p w:rsidR="00C43F4E" w:rsidRPr="00332E53" w:rsidRDefault="00C43F4E" w:rsidP="00700148">
            <w:pPr>
              <w:rPr>
                <w:szCs w:val="21"/>
              </w:rPr>
            </w:pPr>
            <w:r w:rsidRPr="00332E53">
              <w:rPr>
                <w:szCs w:val="21"/>
              </w:rPr>
              <w:lastRenderedPageBreak/>
              <w:t>1.</w:t>
            </w:r>
            <w:r w:rsidRPr="00332E53">
              <w:rPr>
                <w:szCs w:val="21"/>
              </w:rPr>
              <w:t>传感器类型：</w:t>
            </w:r>
            <w:r w:rsidRPr="00332E53">
              <w:rPr>
                <w:szCs w:val="21"/>
              </w:rPr>
              <w:t>1/2.8</w:t>
            </w:r>
            <w:r w:rsidRPr="00332E53">
              <w:rPr>
                <w:szCs w:val="21"/>
              </w:rPr>
              <w:t>英寸高品质</w:t>
            </w:r>
            <w:r w:rsidRPr="00332E53">
              <w:rPr>
                <w:szCs w:val="21"/>
              </w:rPr>
              <w:t>CMOS</w:t>
            </w:r>
            <w:r w:rsidRPr="00332E53">
              <w:rPr>
                <w:szCs w:val="21"/>
              </w:rPr>
              <w:t>传感器；</w:t>
            </w:r>
          </w:p>
          <w:p w:rsidR="00C43F4E" w:rsidRPr="00332E53" w:rsidRDefault="00C43F4E" w:rsidP="00700148">
            <w:pPr>
              <w:rPr>
                <w:szCs w:val="21"/>
              </w:rPr>
            </w:pPr>
            <w:r w:rsidRPr="00332E53">
              <w:rPr>
                <w:szCs w:val="21"/>
              </w:rPr>
              <w:lastRenderedPageBreak/>
              <w:t>2.</w:t>
            </w:r>
            <w:r w:rsidRPr="00332E53">
              <w:rPr>
                <w:szCs w:val="21"/>
              </w:rPr>
              <w:t>传感器像素：有效像素：</w:t>
            </w:r>
            <w:r w:rsidRPr="00332E53">
              <w:rPr>
                <w:szCs w:val="21"/>
              </w:rPr>
              <w:t>≥200</w:t>
            </w:r>
            <w:r w:rsidRPr="00332E53">
              <w:rPr>
                <w:szCs w:val="21"/>
              </w:rPr>
              <w:t>万；</w:t>
            </w:r>
          </w:p>
          <w:p w:rsidR="00C43F4E" w:rsidRPr="00332E53" w:rsidRDefault="00C43F4E" w:rsidP="00700148">
            <w:pPr>
              <w:rPr>
                <w:szCs w:val="21"/>
              </w:rPr>
            </w:pPr>
            <w:r w:rsidRPr="00332E53">
              <w:rPr>
                <w:szCs w:val="21"/>
              </w:rPr>
              <w:t>3.</w:t>
            </w:r>
            <w:r w:rsidRPr="00332E53">
              <w:rPr>
                <w:szCs w:val="21"/>
              </w:rPr>
              <w:t>视频格式：</w:t>
            </w:r>
            <w:r w:rsidRPr="00332E53">
              <w:rPr>
                <w:szCs w:val="21"/>
              </w:rPr>
              <w:t>1080p/60, 1080i/60,1080p/50</w:t>
            </w:r>
            <w:r w:rsidRPr="00332E53">
              <w:rPr>
                <w:szCs w:val="21"/>
              </w:rPr>
              <w:t>，</w:t>
            </w:r>
            <w:r w:rsidRPr="00332E53">
              <w:rPr>
                <w:szCs w:val="21"/>
              </w:rPr>
              <w:t>1080i/50</w:t>
            </w:r>
            <w:r w:rsidRPr="00332E53">
              <w:rPr>
                <w:szCs w:val="21"/>
              </w:rPr>
              <w:t>，</w:t>
            </w:r>
            <w:r w:rsidRPr="00332E53">
              <w:rPr>
                <w:szCs w:val="21"/>
              </w:rPr>
              <w:t xml:space="preserve"> 1080p/30,1080p/25</w:t>
            </w:r>
            <w:r w:rsidRPr="00332E53">
              <w:rPr>
                <w:szCs w:val="21"/>
              </w:rPr>
              <w:t>向下兼容；</w:t>
            </w:r>
          </w:p>
          <w:p w:rsidR="00C43F4E" w:rsidRPr="00332E53" w:rsidRDefault="00C43F4E" w:rsidP="00700148">
            <w:pPr>
              <w:rPr>
                <w:szCs w:val="21"/>
              </w:rPr>
            </w:pPr>
            <w:r w:rsidRPr="00332E53">
              <w:rPr>
                <w:szCs w:val="21"/>
              </w:rPr>
              <w:t>4.</w:t>
            </w:r>
            <w:r w:rsidRPr="00332E53">
              <w:rPr>
                <w:szCs w:val="21"/>
              </w:rPr>
              <w:t>数据接口：</w:t>
            </w:r>
            <w:r w:rsidRPr="00332E53">
              <w:rPr>
                <w:szCs w:val="21"/>
              </w:rPr>
              <w:t>SDI</w:t>
            </w:r>
            <w:r w:rsidRPr="00332E53">
              <w:rPr>
                <w:szCs w:val="21"/>
              </w:rPr>
              <w:t>，</w:t>
            </w:r>
            <w:r w:rsidRPr="00332E53">
              <w:rPr>
                <w:szCs w:val="21"/>
              </w:rPr>
              <w:t>RJ45</w:t>
            </w:r>
            <w:r w:rsidRPr="00332E53">
              <w:rPr>
                <w:szCs w:val="21"/>
              </w:rPr>
              <w:t>；</w:t>
            </w:r>
          </w:p>
          <w:p w:rsidR="00C43F4E" w:rsidRPr="00332E53" w:rsidRDefault="00C43F4E" w:rsidP="00700148">
            <w:pPr>
              <w:rPr>
                <w:szCs w:val="21"/>
              </w:rPr>
            </w:pPr>
            <w:r w:rsidRPr="00332E53">
              <w:rPr>
                <w:szCs w:val="21"/>
              </w:rPr>
              <w:t>5.</w:t>
            </w:r>
            <w:r w:rsidRPr="00332E53">
              <w:rPr>
                <w:szCs w:val="21"/>
              </w:rPr>
              <w:t>镜头焦距：</w:t>
            </w:r>
            <w:r w:rsidRPr="00332E53">
              <w:rPr>
                <w:szCs w:val="21"/>
              </w:rPr>
              <w:t>12</w:t>
            </w:r>
            <w:r w:rsidRPr="00332E53">
              <w:rPr>
                <w:szCs w:val="21"/>
              </w:rPr>
              <w:t>倍光学变焦，</w:t>
            </w:r>
            <w:r w:rsidRPr="00332E53">
              <w:rPr>
                <w:szCs w:val="21"/>
              </w:rPr>
              <w:t>f</w:t>
            </w:r>
            <w:r w:rsidRPr="00332E53">
              <w:rPr>
                <w:szCs w:val="21"/>
              </w:rPr>
              <w:t>＝</w:t>
            </w:r>
            <w:r w:rsidRPr="00332E53">
              <w:rPr>
                <w:szCs w:val="21"/>
              </w:rPr>
              <w:t>3.9</w:t>
            </w:r>
            <w:r w:rsidRPr="00332E53">
              <w:rPr>
                <w:szCs w:val="21"/>
              </w:rPr>
              <w:t>～</w:t>
            </w:r>
            <w:r w:rsidRPr="00332E53">
              <w:rPr>
                <w:szCs w:val="21"/>
              </w:rPr>
              <w:t>46.8mm</w:t>
            </w:r>
            <w:r w:rsidRPr="00332E53">
              <w:rPr>
                <w:szCs w:val="21"/>
              </w:rPr>
              <w:t>；</w:t>
            </w:r>
          </w:p>
          <w:p w:rsidR="00C43F4E" w:rsidRPr="00332E53" w:rsidRDefault="00C43F4E" w:rsidP="00700148">
            <w:pPr>
              <w:rPr>
                <w:szCs w:val="21"/>
              </w:rPr>
            </w:pPr>
            <w:r w:rsidRPr="00332E53">
              <w:rPr>
                <w:szCs w:val="21"/>
              </w:rPr>
              <w:t>6.</w:t>
            </w:r>
            <w:r w:rsidRPr="00332E53">
              <w:rPr>
                <w:szCs w:val="21"/>
              </w:rPr>
              <w:t>光圈系数：</w:t>
            </w:r>
            <w:r w:rsidRPr="00332E53">
              <w:rPr>
                <w:szCs w:val="21"/>
              </w:rPr>
              <w:t>F1.8~F2.4</w:t>
            </w:r>
            <w:r w:rsidRPr="00332E53">
              <w:rPr>
                <w:szCs w:val="21"/>
              </w:rPr>
              <w:t>；</w:t>
            </w:r>
          </w:p>
          <w:p w:rsidR="00C43F4E" w:rsidRPr="00332E53" w:rsidRDefault="00C43F4E" w:rsidP="00700148">
            <w:pPr>
              <w:rPr>
                <w:szCs w:val="21"/>
              </w:rPr>
            </w:pPr>
            <w:r w:rsidRPr="00332E53">
              <w:rPr>
                <w:szCs w:val="21"/>
              </w:rPr>
              <w:t>7.</w:t>
            </w:r>
            <w:r w:rsidRPr="00332E53">
              <w:rPr>
                <w:szCs w:val="21"/>
              </w:rPr>
              <w:t>视角：</w:t>
            </w:r>
            <w:r w:rsidRPr="00332E53">
              <w:rPr>
                <w:szCs w:val="21"/>
              </w:rPr>
              <w:t>6.3°(</w:t>
            </w:r>
            <w:r w:rsidRPr="00332E53">
              <w:rPr>
                <w:szCs w:val="21"/>
              </w:rPr>
              <w:t>窄角</w:t>
            </w:r>
            <w:r w:rsidRPr="00332E53">
              <w:rPr>
                <w:szCs w:val="21"/>
              </w:rPr>
              <w:t>)</w:t>
            </w:r>
            <w:r w:rsidRPr="00332E53">
              <w:rPr>
                <w:szCs w:val="21"/>
              </w:rPr>
              <w:t>～</w:t>
            </w:r>
            <w:r w:rsidRPr="00332E53">
              <w:rPr>
                <w:szCs w:val="21"/>
              </w:rPr>
              <w:t>72.5°(</w:t>
            </w:r>
            <w:r w:rsidRPr="00332E53">
              <w:rPr>
                <w:szCs w:val="21"/>
              </w:rPr>
              <w:t>广角</w:t>
            </w:r>
            <w:r w:rsidRPr="00332E53">
              <w:rPr>
                <w:szCs w:val="21"/>
              </w:rPr>
              <w:t>)</w:t>
            </w:r>
            <w:r w:rsidRPr="00332E53">
              <w:rPr>
                <w:szCs w:val="21"/>
              </w:rPr>
              <w:t>；</w:t>
            </w:r>
          </w:p>
          <w:p w:rsidR="00C43F4E" w:rsidRPr="00332E53" w:rsidRDefault="00C43F4E" w:rsidP="00700148">
            <w:pPr>
              <w:rPr>
                <w:szCs w:val="21"/>
              </w:rPr>
            </w:pPr>
            <w:r w:rsidRPr="00332E53">
              <w:rPr>
                <w:szCs w:val="21"/>
              </w:rPr>
              <w:t>8.</w:t>
            </w:r>
            <w:r w:rsidRPr="00332E53">
              <w:rPr>
                <w:szCs w:val="21"/>
              </w:rPr>
              <w:t>支持协议：</w:t>
            </w:r>
            <w:r w:rsidRPr="00332E53">
              <w:rPr>
                <w:szCs w:val="21"/>
              </w:rPr>
              <w:t>VISCA</w:t>
            </w:r>
            <w:r w:rsidRPr="00332E53">
              <w:rPr>
                <w:szCs w:val="21"/>
              </w:rPr>
              <w:t>、</w:t>
            </w:r>
            <w:r w:rsidRPr="00332E53">
              <w:rPr>
                <w:szCs w:val="21"/>
              </w:rPr>
              <w:t>Pelco-D</w:t>
            </w:r>
            <w:r w:rsidRPr="00332E53">
              <w:rPr>
                <w:szCs w:val="21"/>
              </w:rPr>
              <w:t>、</w:t>
            </w:r>
            <w:r w:rsidRPr="00332E53">
              <w:rPr>
                <w:szCs w:val="21"/>
              </w:rPr>
              <w:t>Pelco-P</w:t>
            </w:r>
            <w:r w:rsidRPr="00332E53">
              <w:rPr>
                <w:szCs w:val="21"/>
              </w:rPr>
              <w:t>；</w:t>
            </w:r>
          </w:p>
          <w:p w:rsidR="00C43F4E" w:rsidRPr="00332E53" w:rsidRDefault="00C43F4E" w:rsidP="00700148">
            <w:pPr>
              <w:rPr>
                <w:szCs w:val="21"/>
              </w:rPr>
            </w:pPr>
            <w:r w:rsidRPr="00332E53">
              <w:rPr>
                <w:szCs w:val="21"/>
              </w:rPr>
              <w:t>9.</w:t>
            </w:r>
            <w:r w:rsidRPr="00332E53">
              <w:rPr>
                <w:szCs w:val="21"/>
              </w:rPr>
              <w:t>支持倒装，支持网口版本升级；</w:t>
            </w:r>
          </w:p>
          <w:p w:rsidR="00C43F4E" w:rsidRPr="00332E53" w:rsidRDefault="00C43F4E" w:rsidP="00700148">
            <w:pPr>
              <w:rPr>
                <w:szCs w:val="21"/>
              </w:rPr>
            </w:pPr>
            <w:r w:rsidRPr="00332E53">
              <w:rPr>
                <w:szCs w:val="21"/>
              </w:rPr>
              <w:t>10</w:t>
            </w:r>
            <w:r>
              <w:rPr>
                <w:rFonts w:hint="eastAsia"/>
                <w:szCs w:val="21"/>
              </w:rPr>
              <w:t>.</w:t>
            </w:r>
            <w:r w:rsidRPr="00332E53">
              <w:rPr>
                <w:szCs w:val="21"/>
              </w:rPr>
              <w:t>与智慧终端为同一品牌。</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台</w:t>
            </w:r>
          </w:p>
        </w:tc>
        <w:tc>
          <w:tcPr>
            <w:tcW w:w="304" w:type="pct"/>
            <w:vAlign w:val="center"/>
          </w:tcPr>
          <w:p w:rsidR="00C43F4E" w:rsidRPr="00332E53" w:rsidRDefault="00C43F4E" w:rsidP="00332E53">
            <w:pPr>
              <w:adjustRightInd w:val="0"/>
              <w:snapToGrid w:val="0"/>
              <w:jc w:val="center"/>
              <w:rPr>
                <w:szCs w:val="21"/>
              </w:rPr>
            </w:pPr>
            <w:r w:rsidRPr="00332E53">
              <w:rPr>
                <w:szCs w:val="21"/>
              </w:rPr>
              <w:t>8</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lastRenderedPageBreak/>
              <w:t>8</w:t>
            </w:r>
          </w:p>
        </w:tc>
        <w:tc>
          <w:tcPr>
            <w:tcW w:w="507" w:type="pct"/>
            <w:vAlign w:val="center"/>
          </w:tcPr>
          <w:p w:rsidR="00C43F4E" w:rsidRPr="00332E53" w:rsidRDefault="00C43F4E" w:rsidP="00700148">
            <w:pPr>
              <w:adjustRightInd w:val="0"/>
              <w:snapToGrid w:val="0"/>
              <w:rPr>
                <w:kern w:val="0"/>
                <w:szCs w:val="21"/>
              </w:rPr>
            </w:pPr>
            <w:proofErr w:type="gramStart"/>
            <w:r w:rsidRPr="00332E53">
              <w:rPr>
                <w:szCs w:val="21"/>
              </w:rPr>
              <w:t>收音吊麦</w:t>
            </w:r>
            <w:proofErr w:type="gramEnd"/>
          </w:p>
        </w:tc>
        <w:tc>
          <w:tcPr>
            <w:tcW w:w="2644" w:type="pct"/>
            <w:vAlign w:val="center"/>
          </w:tcPr>
          <w:p w:rsidR="00C43F4E" w:rsidRPr="00332E53" w:rsidRDefault="00C43F4E" w:rsidP="00700148">
            <w:pPr>
              <w:rPr>
                <w:szCs w:val="21"/>
              </w:rPr>
            </w:pPr>
            <w:r w:rsidRPr="00332E53">
              <w:rPr>
                <w:szCs w:val="21"/>
              </w:rPr>
              <w:t>1.</w:t>
            </w:r>
            <w:r w:rsidRPr="00332E53">
              <w:rPr>
                <w:szCs w:val="21"/>
              </w:rPr>
              <w:t>换能方式：电容式</w:t>
            </w:r>
          </w:p>
          <w:p w:rsidR="00C43F4E" w:rsidRPr="00332E53" w:rsidRDefault="00C43F4E" w:rsidP="00700148">
            <w:pPr>
              <w:rPr>
                <w:szCs w:val="21"/>
              </w:rPr>
            </w:pPr>
            <w:r w:rsidRPr="00332E53">
              <w:rPr>
                <w:szCs w:val="21"/>
              </w:rPr>
              <w:t>2.</w:t>
            </w:r>
            <w:r w:rsidRPr="00332E53">
              <w:rPr>
                <w:szCs w:val="21"/>
              </w:rPr>
              <w:t>指向性：单一超指向</w:t>
            </w:r>
          </w:p>
          <w:p w:rsidR="00C43F4E" w:rsidRPr="00332E53" w:rsidRDefault="00C43F4E" w:rsidP="00700148">
            <w:pPr>
              <w:rPr>
                <w:szCs w:val="21"/>
              </w:rPr>
            </w:pPr>
            <w:r w:rsidRPr="00332E53">
              <w:rPr>
                <w:szCs w:val="21"/>
              </w:rPr>
              <w:t>3.</w:t>
            </w:r>
            <w:r w:rsidRPr="00332E53">
              <w:rPr>
                <w:szCs w:val="21"/>
              </w:rPr>
              <w:t>频率响应：</w:t>
            </w:r>
            <w:r w:rsidRPr="00332E53">
              <w:rPr>
                <w:szCs w:val="21"/>
              </w:rPr>
              <w:t>100-16000Hz</w:t>
            </w:r>
          </w:p>
          <w:p w:rsidR="00C43F4E" w:rsidRPr="00332E53" w:rsidRDefault="00C43F4E" w:rsidP="00700148">
            <w:pPr>
              <w:rPr>
                <w:szCs w:val="21"/>
              </w:rPr>
            </w:pPr>
            <w:r w:rsidRPr="00332E53">
              <w:rPr>
                <w:szCs w:val="21"/>
              </w:rPr>
              <w:t>4.</w:t>
            </w:r>
            <w:r w:rsidRPr="00332E53">
              <w:rPr>
                <w:szCs w:val="21"/>
              </w:rPr>
              <w:t>输出阻抗：近距</w:t>
            </w:r>
            <w:r w:rsidRPr="00332E53">
              <w:rPr>
                <w:szCs w:val="21"/>
              </w:rPr>
              <w:t>1KΩ</w:t>
            </w:r>
            <w:r w:rsidRPr="00332E53">
              <w:rPr>
                <w:szCs w:val="21"/>
              </w:rPr>
              <w:t>、远距</w:t>
            </w:r>
            <w:r w:rsidRPr="00332E53">
              <w:rPr>
                <w:szCs w:val="21"/>
              </w:rPr>
              <w:t>2.3KΩ</w:t>
            </w:r>
          </w:p>
          <w:p w:rsidR="00C43F4E" w:rsidRPr="00332E53" w:rsidRDefault="00C43F4E" w:rsidP="00700148">
            <w:pPr>
              <w:rPr>
                <w:szCs w:val="21"/>
              </w:rPr>
            </w:pPr>
            <w:r w:rsidRPr="00332E53">
              <w:rPr>
                <w:szCs w:val="21"/>
              </w:rPr>
              <w:t>5.</w:t>
            </w:r>
            <w:r w:rsidRPr="00332E53">
              <w:rPr>
                <w:szCs w:val="21"/>
              </w:rPr>
              <w:t>灵敏度：近距</w:t>
            </w:r>
            <w:r w:rsidRPr="00332E53">
              <w:rPr>
                <w:szCs w:val="21"/>
              </w:rPr>
              <w:t>-45dB</w:t>
            </w:r>
            <w:r w:rsidRPr="00332E53">
              <w:rPr>
                <w:szCs w:val="21"/>
              </w:rPr>
              <w:t>、远距</w:t>
            </w:r>
            <w:r w:rsidRPr="00332E53">
              <w:rPr>
                <w:szCs w:val="21"/>
              </w:rPr>
              <w:t>-38dB</w:t>
            </w:r>
            <w:r w:rsidRPr="00332E53">
              <w:rPr>
                <w:szCs w:val="21"/>
              </w:rPr>
              <w:t>。</w:t>
            </w:r>
          </w:p>
        </w:tc>
        <w:tc>
          <w:tcPr>
            <w:tcW w:w="338" w:type="pct"/>
            <w:vAlign w:val="center"/>
          </w:tcPr>
          <w:p w:rsidR="00C43F4E" w:rsidRPr="00332E53" w:rsidRDefault="00C43F4E" w:rsidP="00332E53">
            <w:pPr>
              <w:adjustRightInd w:val="0"/>
              <w:snapToGrid w:val="0"/>
              <w:jc w:val="center"/>
              <w:rPr>
                <w:szCs w:val="21"/>
              </w:rPr>
            </w:pPr>
            <w:r w:rsidRPr="00332E53">
              <w:rPr>
                <w:szCs w:val="21"/>
              </w:rPr>
              <w:t>支</w:t>
            </w:r>
          </w:p>
        </w:tc>
        <w:tc>
          <w:tcPr>
            <w:tcW w:w="304" w:type="pct"/>
            <w:vAlign w:val="center"/>
          </w:tcPr>
          <w:p w:rsidR="00C43F4E" w:rsidRPr="00332E53" w:rsidRDefault="00C43F4E" w:rsidP="00332E53">
            <w:pPr>
              <w:adjustRightInd w:val="0"/>
              <w:snapToGrid w:val="0"/>
              <w:jc w:val="center"/>
              <w:rPr>
                <w:szCs w:val="21"/>
              </w:rPr>
            </w:pPr>
            <w:r w:rsidRPr="00332E53">
              <w:rPr>
                <w:szCs w:val="21"/>
              </w:rPr>
              <w:t>12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9</w:t>
            </w:r>
          </w:p>
        </w:tc>
        <w:tc>
          <w:tcPr>
            <w:tcW w:w="507" w:type="pct"/>
            <w:vAlign w:val="center"/>
          </w:tcPr>
          <w:p w:rsidR="00C43F4E" w:rsidRPr="00332E53" w:rsidRDefault="00C43F4E" w:rsidP="00700148">
            <w:pPr>
              <w:adjustRightInd w:val="0"/>
              <w:snapToGrid w:val="0"/>
              <w:rPr>
                <w:szCs w:val="21"/>
              </w:rPr>
            </w:pPr>
            <w:r w:rsidRPr="00332E53">
              <w:rPr>
                <w:szCs w:val="21"/>
              </w:rPr>
              <w:t>云直播系统</w:t>
            </w:r>
          </w:p>
        </w:tc>
        <w:tc>
          <w:tcPr>
            <w:tcW w:w="2644" w:type="pct"/>
            <w:vAlign w:val="center"/>
          </w:tcPr>
          <w:p w:rsidR="00C43F4E" w:rsidRPr="00332E53" w:rsidRDefault="00C43F4E" w:rsidP="00700148">
            <w:pPr>
              <w:rPr>
                <w:szCs w:val="21"/>
              </w:rPr>
            </w:pPr>
            <w:r w:rsidRPr="00332E53">
              <w:rPr>
                <w:szCs w:val="21"/>
              </w:rPr>
              <w:t>1.</w:t>
            </w:r>
            <w:r w:rsidRPr="00332E53">
              <w:rPr>
                <w:szCs w:val="21"/>
              </w:rPr>
              <w:t>云直播功能，支持多终端观看，与我校在用的教学平台及</w:t>
            </w:r>
            <w:r w:rsidRPr="00332E53">
              <w:rPr>
                <w:szCs w:val="21"/>
              </w:rPr>
              <w:t>APP</w:t>
            </w:r>
            <w:r w:rsidRPr="00332E53">
              <w:rPr>
                <w:szCs w:val="21"/>
              </w:rPr>
              <w:t>对接，可在教学</w:t>
            </w:r>
            <w:r w:rsidRPr="00332E53">
              <w:rPr>
                <w:szCs w:val="21"/>
              </w:rPr>
              <w:t>APP</w:t>
            </w:r>
            <w:r w:rsidRPr="00332E53">
              <w:rPr>
                <w:szCs w:val="21"/>
              </w:rPr>
              <w:t>中定制直播间，同时直播时长、互动数据等均可统计到教学平台，实现无缝对接；</w:t>
            </w:r>
          </w:p>
          <w:p w:rsidR="00C43F4E" w:rsidRPr="00332E53" w:rsidRDefault="00C43F4E" w:rsidP="00700148">
            <w:pPr>
              <w:rPr>
                <w:szCs w:val="21"/>
              </w:rPr>
            </w:pPr>
            <w:r w:rsidRPr="00332E53">
              <w:rPr>
                <w:szCs w:val="21"/>
              </w:rPr>
              <w:t>2.</w:t>
            </w:r>
            <w:r w:rsidRPr="00332E53">
              <w:rPr>
                <w:szCs w:val="21"/>
              </w:rPr>
              <w:t>支持</w:t>
            </w:r>
            <w:proofErr w:type="gramStart"/>
            <w:r w:rsidRPr="00332E53">
              <w:rPr>
                <w:szCs w:val="21"/>
              </w:rPr>
              <w:t>扫码进入</w:t>
            </w:r>
            <w:proofErr w:type="gramEnd"/>
            <w:r w:rsidRPr="00332E53">
              <w:rPr>
                <w:szCs w:val="21"/>
              </w:rPr>
              <w:t>直播间，同时也支持观看地址连接加入直播间；</w:t>
            </w:r>
          </w:p>
          <w:p w:rsidR="00C43F4E" w:rsidRPr="00332E53" w:rsidRDefault="00C43F4E" w:rsidP="00700148">
            <w:pPr>
              <w:rPr>
                <w:szCs w:val="21"/>
              </w:rPr>
            </w:pPr>
            <w:r w:rsidRPr="00332E53">
              <w:rPr>
                <w:szCs w:val="21"/>
              </w:rPr>
              <w:t>3.</w:t>
            </w:r>
            <w:r w:rsidRPr="00332E53">
              <w:rPr>
                <w:szCs w:val="21"/>
              </w:rPr>
              <w:t>具备直播管理行为，可设置云直播是否允许回放，是否允许评论，是否允许转发等功能。</w:t>
            </w:r>
          </w:p>
        </w:tc>
        <w:tc>
          <w:tcPr>
            <w:tcW w:w="338" w:type="pct"/>
            <w:vAlign w:val="center"/>
          </w:tcPr>
          <w:p w:rsidR="00C43F4E" w:rsidRPr="00332E53" w:rsidRDefault="00C43F4E" w:rsidP="00332E53">
            <w:pPr>
              <w:adjustRightInd w:val="0"/>
              <w:snapToGrid w:val="0"/>
              <w:jc w:val="center"/>
              <w:rPr>
                <w:szCs w:val="21"/>
              </w:rPr>
            </w:pPr>
            <w:r w:rsidRPr="00332E53">
              <w:rPr>
                <w:szCs w:val="21"/>
              </w:rPr>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10</w:t>
            </w:r>
          </w:p>
        </w:tc>
        <w:tc>
          <w:tcPr>
            <w:tcW w:w="507" w:type="pct"/>
            <w:vAlign w:val="center"/>
          </w:tcPr>
          <w:p w:rsidR="00C43F4E" w:rsidRPr="00332E53" w:rsidRDefault="00C43F4E" w:rsidP="00700148">
            <w:pPr>
              <w:adjustRightInd w:val="0"/>
              <w:snapToGrid w:val="0"/>
              <w:rPr>
                <w:szCs w:val="21"/>
              </w:rPr>
            </w:pPr>
            <w:r w:rsidRPr="00332E53">
              <w:rPr>
                <w:szCs w:val="21"/>
              </w:rPr>
              <w:t>▲</w:t>
            </w:r>
            <w:r w:rsidRPr="00332E53">
              <w:rPr>
                <w:szCs w:val="21"/>
              </w:rPr>
              <w:t>智慧课堂系统</w:t>
            </w:r>
          </w:p>
        </w:tc>
        <w:tc>
          <w:tcPr>
            <w:tcW w:w="2644" w:type="pct"/>
            <w:vAlign w:val="center"/>
          </w:tcPr>
          <w:p w:rsidR="00C43F4E" w:rsidRPr="00332E53" w:rsidRDefault="00C43F4E" w:rsidP="00700148">
            <w:pPr>
              <w:rPr>
                <w:szCs w:val="21"/>
              </w:rPr>
            </w:pPr>
            <w:r w:rsidRPr="00332E53">
              <w:rPr>
                <w:szCs w:val="21"/>
              </w:rPr>
              <w:t>1.</w:t>
            </w:r>
            <w:r w:rsidRPr="00332E53">
              <w:rPr>
                <w:szCs w:val="21"/>
              </w:rPr>
              <w:t>基础功能：</w:t>
            </w:r>
          </w:p>
          <w:p w:rsidR="00C43F4E" w:rsidRPr="00332E53" w:rsidRDefault="00C43F4E" w:rsidP="00700148">
            <w:pPr>
              <w:rPr>
                <w:szCs w:val="21"/>
              </w:rPr>
            </w:pPr>
            <w:r w:rsidRPr="00332E53">
              <w:rPr>
                <w:szCs w:val="21"/>
              </w:rPr>
              <w:t>1.1.</w:t>
            </w:r>
            <w:r w:rsidRPr="00332E53">
              <w:rPr>
                <w:szCs w:val="21"/>
              </w:rPr>
              <w:t>智慧课堂系统由智慧课堂教师端、智慧课堂小组端、智慧课堂移动端构成，实现课前课程建设、课中教学互动、多屏互动教学、对比教学、分组研讨等功能；</w:t>
            </w:r>
          </w:p>
          <w:p w:rsidR="00C43F4E" w:rsidRPr="00332E53" w:rsidRDefault="00C43F4E" w:rsidP="00700148">
            <w:pPr>
              <w:rPr>
                <w:szCs w:val="21"/>
              </w:rPr>
            </w:pPr>
            <w:r w:rsidRPr="00332E53">
              <w:rPr>
                <w:szCs w:val="21"/>
              </w:rPr>
              <w:t>1.2.</w:t>
            </w:r>
            <w:r w:rsidRPr="00332E53">
              <w:rPr>
                <w:szCs w:val="21"/>
              </w:rPr>
              <w:t>智慧课堂系统具备用户管理对接功能，支持与学校现有教学平台对接用户数据；</w:t>
            </w:r>
          </w:p>
          <w:p w:rsidR="00C43F4E" w:rsidRPr="00332E53" w:rsidRDefault="00C43F4E" w:rsidP="00700148">
            <w:pPr>
              <w:rPr>
                <w:szCs w:val="21"/>
              </w:rPr>
            </w:pPr>
            <w:r w:rsidRPr="00332E53">
              <w:rPr>
                <w:szCs w:val="21"/>
              </w:rPr>
              <w:t>1.3.</w:t>
            </w:r>
            <w:r w:rsidRPr="00332E53">
              <w:rPr>
                <w:szCs w:val="21"/>
              </w:rPr>
              <w:t>智慧课堂系统要求与学校现有教学平台无缝对接，共享课程数据、备课资料、班级数据、题库、作业、试卷等，实现与课前资源的连贯性；</w:t>
            </w:r>
          </w:p>
          <w:p w:rsidR="00C43F4E" w:rsidRPr="00332E53" w:rsidRDefault="00C43F4E" w:rsidP="00700148">
            <w:pPr>
              <w:rPr>
                <w:szCs w:val="21"/>
              </w:rPr>
            </w:pPr>
            <w:r w:rsidRPr="00332E53">
              <w:rPr>
                <w:szCs w:val="21"/>
              </w:rPr>
              <w:t>1.4.</w:t>
            </w:r>
            <w:r w:rsidRPr="00332E53">
              <w:rPr>
                <w:szCs w:val="21"/>
              </w:rPr>
              <w:t>智慧课堂系统在授课过程中所产生的</w:t>
            </w:r>
            <w:proofErr w:type="gramStart"/>
            <w:r w:rsidRPr="00332E53">
              <w:rPr>
                <w:szCs w:val="21"/>
              </w:rPr>
              <w:t>的</w:t>
            </w:r>
            <w:proofErr w:type="gramEnd"/>
            <w:r w:rsidRPr="00332E53">
              <w:rPr>
                <w:szCs w:val="21"/>
              </w:rPr>
              <w:t>教学数据需要自动汇总到学校现有教学平台包括但不仅限于课中签到数据，课中随机选人数据，课中评分数据，课中主题讨论数据等；</w:t>
            </w:r>
          </w:p>
          <w:p w:rsidR="00C43F4E" w:rsidRPr="00332E53" w:rsidRDefault="00C43F4E" w:rsidP="00700148">
            <w:pPr>
              <w:rPr>
                <w:szCs w:val="21"/>
              </w:rPr>
            </w:pPr>
            <w:r w:rsidRPr="00332E53">
              <w:rPr>
                <w:szCs w:val="21"/>
              </w:rPr>
              <w:t>1.5.</w:t>
            </w:r>
            <w:r w:rsidRPr="00332E53">
              <w:rPr>
                <w:szCs w:val="21"/>
              </w:rPr>
              <w:t>支持</w:t>
            </w:r>
            <w:r w:rsidRPr="00332E53">
              <w:rPr>
                <w:szCs w:val="21"/>
              </w:rPr>
              <w:t>PC</w:t>
            </w:r>
            <w:r w:rsidRPr="00332E53">
              <w:rPr>
                <w:szCs w:val="21"/>
              </w:rPr>
              <w:t>端（</w:t>
            </w:r>
            <w:r w:rsidRPr="00332E53">
              <w:rPr>
                <w:szCs w:val="21"/>
              </w:rPr>
              <w:t>mac</w:t>
            </w:r>
            <w:r w:rsidRPr="00332E53">
              <w:rPr>
                <w:szCs w:val="21"/>
              </w:rPr>
              <w:t>系统、</w:t>
            </w:r>
            <w:r w:rsidRPr="00332E53">
              <w:rPr>
                <w:szCs w:val="21"/>
              </w:rPr>
              <w:t>Windows</w:t>
            </w:r>
            <w:r w:rsidRPr="00332E53">
              <w:rPr>
                <w:szCs w:val="21"/>
              </w:rPr>
              <w:t>系统）和移动端（</w:t>
            </w:r>
            <w:r w:rsidRPr="00332E53">
              <w:rPr>
                <w:szCs w:val="21"/>
              </w:rPr>
              <w:t>Android</w:t>
            </w:r>
            <w:r w:rsidRPr="00332E53">
              <w:rPr>
                <w:szCs w:val="21"/>
              </w:rPr>
              <w:t>系统、</w:t>
            </w:r>
            <w:r w:rsidRPr="00332E53">
              <w:rPr>
                <w:szCs w:val="21"/>
              </w:rPr>
              <w:t>ios</w:t>
            </w:r>
            <w:r w:rsidRPr="00332E53">
              <w:rPr>
                <w:szCs w:val="21"/>
              </w:rPr>
              <w:t>系统、鸿蒙系统）等主流设备使用；</w:t>
            </w:r>
          </w:p>
          <w:p w:rsidR="00C43F4E" w:rsidRPr="00332E53" w:rsidRDefault="00C43F4E" w:rsidP="00700148">
            <w:pPr>
              <w:rPr>
                <w:szCs w:val="21"/>
              </w:rPr>
            </w:pPr>
            <w:r w:rsidRPr="00332E53">
              <w:rPr>
                <w:szCs w:val="21"/>
              </w:rPr>
              <w:t>2.</w:t>
            </w:r>
            <w:r w:rsidRPr="00332E53">
              <w:rPr>
                <w:szCs w:val="21"/>
              </w:rPr>
              <w:t>课程建设模块：</w:t>
            </w:r>
          </w:p>
          <w:p w:rsidR="00C43F4E" w:rsidRPr="00332E53" w:rsidRDefault="00C43F4E" w:rsidP="00700148">
            <w:pPr>
              <w:rPr>
                <w:szCs w:val="21"/>
              </w:rPr>
            </w:pPr>
            <w:r w:rsidRPr="00332E53">
              <w:rPr>
                <w:szCs w:val="21"/>
              </w:rPr>
              <w:t>2.1.</w:t>
            </w:r>
            <w:r w:rsidRPr="00332E53">
              <w:rPr>
                <w:szCs w:val="21"/>
              </w:rPr>
              <w:t>支持制作课程，所建课程自动同步到学校现有教学平台中；</w:t>
            </w:r>
          </w:p>
          <w:p w:rsidR="00C43F4E" w:rsidRPr="00332E53" w:rsidRDefault="00C43F4E" w:rsidP="00700148">
            <w:pPr>
              <w:rPr>
                <w:szCs w:val="21"/>
              </w:rPr>
            </w:pPr>
            <w:r w:rsidRPr="00332E53">
              <w:rPr>
                <w:szCs w:val="21"/>
              </w:rPr>
              <w:t>2.2.</w:t>
            </w:r>
            <w:proofErr w:type="gramStart"/>
            <w:r w:rsidRPr="00332E53">
              <w:rPr>
                <w:szCs w:val="21"/>
              </w:rPr>
              <w:t>提供建课模板</w:t>
            </w:r>
            <w:proofErr w:type="gramEnd"/>
            <w:r w:rsidRPr="00332E53">
              <w:rPr>
                <w:szCs w:val="21"/>
              </w:rPr>
              <w:t>，支持教师在建课程自动生成课程网站；</w:t>
            </w:r>
          </w:p>
          <w:p w:rsidR="00C43F4E" w:rsidRPr="00332E53" w:rsidRDefault="00C43F4E" w:rsidP="00700148">
            <w:pPr>
              <w:rPr>
                <w:szCs w:val="21"/>
              </w:rPr>
            </w:pPr>
            <w:r w:rsidRPr="00332E53">
              <w:rPr>
                <w:szCs w:val="21"/>
              </w:rPr>
              <w:t>2.3.</w:t>
            </w:r>
            <w:r w:rsidRPr="00332E53">
              <w:rPr>
                <w:szCs w:val="21"/>
              </w:rPr>
              <w:t>支持</w:t>
            </w:r>
            <w:proofErr w:type="gramStart"/>
            <w:r w:rsidRPr="00332E53">
              <w:rPr>
                <w:szCs w:val="21"/>
              </w:rPr>
              <w:t>慕课制作</w:t>
            </w:r>
            <w:proofErr w:type="gramEnd"/>
            <w:r w:rsidRPr="00332E53">
              <w:rPr>
                <w:szCs w:val="21"/>
              </w:rPr>
              <w:t>和</w:t>
            </w:r>
            <w:proofErr w:type="gramStart"/>
            <w:r w:rsidRPr="00332E53">
              <w:rPr>
                <w:szCs w:val="21"/>
              </w:rPr>
              <w:t>慕课</w:t>
            </w:r>
            <w:proofErr w:type="gramEnd"/>
            <w:r w:rsidRPr="00332E53">
              <w:rPr>
                <w:szCs w:val="21"/>
              </w:rPr>
              <w:t>教学模式，实现课程知识单元化，每个知识单元聚合丰富的</w:t>
            </w:r>
            <w:proofErr w:type="gramStart"/>
            <w:r w:rsidRPr="00332E53">
              <w:rPr>
                <w:szCs w:val="21"/>
              </w:rPr>
              <w:t>富媒体</w:t>
            </w:r>
            <w:proofErr w:type="gramEnd"/>
            <w:r w:rsidRPr="00332E53">
              <w:rPr>
                <w:szCs w:val="21"/>
              </w:rPr>
              <w:t>教学资源，并在同一个页面中进行</w:t>
            </w:r>
            <w:r w:rsidRPr="00332E53">
              <w:rPr>
                <w:szCs w:val="21"/>
              </w:rPr>
              <w:lastRenderedPageBreak/>
              <w:t>显示；</w:t>
            </w:r>
          </w:p>
          <w:p w:rsidR="00C43F4E" w:rsidRPr="00332E53" w:rsidRDefault="00C43F4E" w:rsidP="00700148">
            <w:pPr>
              <w:rPr>
                <w:szCs w:val="21"/>
              </w:rPr>
            </w:pPr>
            <w:r w:rsidRPr="00332E53">
              <w:rPr>
                <w:szCs w:val="21"/>
              </w:rPr>
              <w:t>2.4.</w:t>
            </w:r>
            <w:r w:rsidRPr="00332E53">
              <w:rPr>
                <w:szCs w:val="21"/>
              </w:rPr>
              <w:t>教师可通过系统上传课程所需要的教材、文档、视频等资源；</w:t>
            </w:r>
          </w:p>
          <w:p w:rsidR="00C43F4E" w:rsidRPr="00332E53" w:rsidRDefault="00C43F4E" w:rsidP="00700148">
            <w:pPr>
              <w:rPr>
                <w:szCs w:val="21"/>
              </w:rPr>
            </w:pPr>
            <w:r w:rsidRPr="00332E53">
              <w:rPr>
                <w:szCs w:val="21"/>
              </w:rPr>
              <w:t>2.5.</w:t>
            </w:r>
            <w:r w:rsidRPr="00332E53">
              <w:rPr>
                <w:szCs w:val="21"/>
              </w:rPr>
              <w:t>支持多种文档格式的上传，包括</w:t>
            </w:r>
            <w:r w:rsidRPr="00332E53">
              <w:rPr>
                <w:szCs w:val="21"/>
              </w:rPr>
              <w:t>DOC</w:t>
            </w:r>
            <w:r w:rsidRPr="00332E53">
              <w:rPr>
                <w:szCs w:val="21"/>
              </w:rPr>
              <w:t>、</w:t>
            </w:r>
            <w:r w:rsidRPr="00332E53">
              <w:rPr>
                <w:szCs w:val="21"/>
              </w:rPr>
              <w:t>PPT</w:t>
            </w:r>
            <w:r w:rsidRPr="00332E53">
              <w:rPr>
                <w:szCs w:val="21"/>
              </w:rPr>
              <w:t>、</w:t>
            </w:r>
            <w:r w:rsidRPr="00332E53">
              <w:rPr>
                <w:szCs w:val="21"/>
              </w:rPr>
              <w:t>PDF</w:t>
            </w:r>
            <w:r w:rsidRPr="00332E53">
              <w:rPr>
                <w:szCs w:val="21"/>
              </w:rPr>
              <w:t>、</w:t>
            </w:r>
            <w:r w:rsidRPr="00332E53">
              <w:rPr>
                <w:szCs w:val="21"/>
              </w:rPr>
              <w:t>TXT</w:t>
            </w:r>
            <w:r w:rsidRPr="00332E53">
              <w:rPr>
                <w:szCs w:val="21"/>
              </w:rPr>
              <w:t>等，上传后自动转码，无需下载可以直接在线阅读；</w:t>
            </w:r>
            <w:r w:rsidRPr="00332E53">
              <w:rPr>
                <w:szCs w:val="21"/>
              </w:rPr>
              <w:t xml:space="preserve"> </w:t>
            </w:r>
          </w:p>
          <w:p w:rsidR="00C43F4E" w:rsidRPr="00332E53" w:rsidRDefault="00C43F4E" w:rsidP="00700148">
            <w:pPr>
              <w:rPr>
                <w:szCs w:val="21"/>
              </w:rPr>
            </w:pPr>
            <w:r w:rsidRPr="00332E53">
              <w:rPr>
                <w:szCs w:val="21"/>
              </w:rPr>
              <w:t>2.6.</w:t>
            </w:r>
            <w:r w:rsidRPr="00332E53">
              <w:rPr>
                <w:szCs w:val="21"/>
              </w:rPr>
              <w:t>支持教学视频任意时间点可插入测验题、图片、</w:t>
            </w:r>
            <w:r w:rsidRPr="00332E53">
              <w:rPr>
                <w:szCs w:val="21"/>
              </w:rPr>
              <w:t>PPT</w:t>
            </w:r>
            <w:r w:rsidRPr="00332E53">
              <w:rPr>
                <w:szCs w:val="21"/>
              </w:rPr>
              <w:t>，插入的测试</w:t>
            </w:r>
            <w:proofErr w:type="gramStart"/>
            <w:r w:rsidRPr="00332E53">
              <w:rPr>
                <w:szCs w:val="21"/>
              </w:rPr>
              <w:t>题支持</w:t>
            </w:r>
            <w:proofErr w:type="gramEnd"/>
            <w:r w:rsidRPr="00332E53">
              <w:rPr>
                <w:szCs w:val="21"/>
              </w:rPr>
              <w:t>单选题、多选题和对错题等题型，插入的内容在时间轴上随意拖动，插入的</w:t>
            </w:r>
            <w:r w:rsidRPr="00332E53">
              <w:rPr>
                <w:szCs w:val="21"/>
              </w:rPr>
              <w:t>PPT</w:t>
            </w:r>
            <w:r w:rsidRPr="00332E53">
              <w:rPr>
                <w:szCs w:val="21"/>
              </w:rPr>
              <w:t>可以跟视频窗口进行切换；</w:t>
            </w:r>
          </w:p>
          <w:p w:rsidR="00C43F4E" w:rsidRPr="00332E53" w:rsidRDefault="00C43F4E" w:rsidP="00700148">
            <w:pPr>
              <w:rPr>
                <w:szCs w:val="21"/>
              </w:rPr>
            </w:pPr>
            <w:r w:rsidRPr="00332E53">
              <w:rPr>
                <w:szCs w:val="21"/>
              </w:rPr>
              <w:t>2.7.</w:t>
            </w:r>
            <w:r w:rsidRPr="00332E53">
              <w:rPr>
                <w:szCs w:val="21"/>
              </w:rPr>
              <w:t>支持视频的虚拟剪辑，可以将视频文件按照课程的要求剪辑成适当长度；</w:t>
            </w:r>
          </w:p>
          <w:p w:rsidR="00C43F4E" w:rsidRPr="00332E53" w:rsidRDefault="00C43F4E" w:rsidP="00700148">
            <w:pPr>
              <w:rPr>
                <w:szCs w:val="21"/>
              </w:rPr>
            </w:pPr>
            <w:r w:rsidRPr="00332E53">
              <w:rPr>
                <w:szCs w:val="21"/>
              </w:rPr>
              <w:t>2.8.</w:t>
            </w:r>
            <w:r w:rsidRPr="00332E53">
              <w:rPr>
                <w:szCs w:val="21"/>
              </w:rPr>
              <w:t>支持视频打开</w:t>
            </w:r>
            <w:r w:rsidRPr="00332E53">
              <w:rPr>
                <w:szCs w:val="21"/>
              </w:rPr>
              <w:t>“</w:t>
            </w:r>
            <w:r w:rsidRPr="00332E53">
              <w:rPr>
                <w:szCs w:val="21"/>
              </w:rPr>
              <w:t>防拖拽和防窗口切换</w:t>
            </w:r>
            <w:r w:rsidRPr="00332E53">
              <w:rPr>
                <w:szCs w:val="21"/>
              </w:rPr>
              <w:t>”</w:t>
            </w:r>
            <w:r w:rsidRPr="00332E53">
              <w:rPr>
                <w:szCs w:val="21"/>
              </w:rPr>
              <w:t>，学生观看时无法进行快进播放，切出系统界面自动停止播放；</w:t>
            </w:r>
          </w:p>
          <w:p w:rsidR="00C43F4E" w:rsidRPr="00332E53" w:rsidRDefault="00C43F4E" w:rsidP="00700148">
            <w:pPr>
              <w:rPr>
                <w:szCs w:val="21"/>
              </w:rPr>
            </w:pPr>
            <w:r w:rsidRPr="00332E53">
              <w:rPr>
                <w:szCs w:val="21"/>
              </w:rPr>
              <w:t>2.9.</w:t>
            </w:r>
            <w:r w:rsidRPr="00332E53">
              <w:rPr>
                <w:szCs w:val="21"/>
              </w:rPr>
              <w:t>知识点拓展阅读功能，可以根据一个关键词自动生成相关知识点的知识树，插入到课程单元中，并自动推送知识点相关的图书、期刊、论文等资料；</w:t>
            </w:r>
          </w:p>
          <w:p w:rsidR="00C43F4E" w:rsidRPr="00332E53" w:rsidRDefault="00C43F4E" w:rsidP="00700148">
            <w:pPr>
              <w:rPr>
                <w:szCs w:val="21"/>
              </w:rPr>
            </w:pPr>
            <w:r w:rsidRPr="00332E53">
              <w:rPr>
                <w:szCs w:val="21"/>
              </w:rPr>
              <w:t>2.10.</w:t>
            </w:r>
            <w:r w:rsidRPr="00332E53">
              <w:rPr>
                <w:szCs w:val="21"/>
              </w:rPr>
              <w:t>支持使用教学资源包建课，教学资源</w:t>
            </w:r>
            <w:proofErr w:type="gramStart"/>
            <w:r w:rsidRPr="00332E53">
              <w:rPr>
                <w:szCs w:val="21"/>
              </w:rPr>
              <w:t>包需整合</w:t>
            </w:r>
            <w:proofErr w:type="gramEnd"/>
            <w:r w:rsidRPr="00332E53">
              <w:rPr>
                <w:szCs w:val="21"/>
              </w:rPr>
              <w:t>本科、中高职、基础教育等各层次院校，各学科、专业的资源，教师可以在建课时引用教学资源包中的课程资源、课堂活动示例、题库等内容，同时可以根据教师自己课程的需要进行重新组合使用。</w:t>
            </w:r>
          </w:p>
          <w:p w:rsidR="00C43F4E" w:rsidRPr="00332E53" w:rsidRDefault="00C43F4E" w:rsidP="00700148">
            <w:pPr>
              <w:rPr>
                <w:szCs w:val="21"/>
              </w:rPr>
            </w:pPr>
            <w:r w:rsidRPr="00332E53">
              <w:rPr>
                <w:szCs w:val="21"/>
              </w:rPr>
              <w:t>3.</w:t>
            </w:r>
            <w:r w:rsidRPr="00332E53">
              <w:rPr>
                <w:szCs w:val="21"/>
              </w:rPr>
              <w:t>智慧课堂大屏</w:t>
            </w:r>
            <w:r w:rsidRPr="00332E53">
              <w:rPr>
                <w:szCs w:val="21"/>
              </w:rPr>
              <w:t>/</w:t>
            </w:r>
            <w:r w:rsidRPr="00332E53">
              <w:rPr>
                <w:szCs w:val="21"/>
              </w:rPr>
              <w:t>教师端端：</w:t>
            </w:r>
          </w:p>
          <w:p w:rsidR="00C43F4E" w:rsidRPr="00332E53" w:rsidRDefault="00C43F4E" w:rsidP="00700148">
            <w:pPr>
              <w:rPr>
                <w:szCs w:val="21"/>
              </w:rPr>
            </w:pPr>
            <w:r w:rsidRPr="00332E53">
              <w:rPr>
                <w:szCs w:val="21"/>
              </w:rPr>
              <w:t>采用安装包的形式，安装到教室大屏中；</w:t>
            </w:r>
          </w:p>
          <w:p w:rsidR="00C43F4E" w:rsidRPr="00332E53" w:rsidRDefault="00C43F4E" w:rsidP="00700148">
            <w:pPr>
              <w:rPr>
                <w:szCs w:val="21"/>
              </w:rPr>
            </w:pPr>
            <w:r w:rsidRPr="00332E53">
              <w:rPr>
                <w:szCs w:val="21"/>
              </w:rPr>
              <w:t>3.1</w:t>
            </w:r>
            <w:r w:rsidRPr="00332E53">
              <w:rPr>
                <w:szCs w:val="21"/>
              </w:rPr>
              <w:t>课件调用：</w:t>
            </w:r>
          </w:p>
          <w:p w:rsidR="00C43F4E" w:rsidRPr="00332E53" w:rsidRDefault="00C43F4E" w:rsidP="00700148">
            <w:pPr>
              <w:rPr>
                <w:szCs w:val="21"/>
              </w:rPr>
            </w:pPr>
            <w:r w:rsidRPr="00332E53">
              <w:rPr>
                <w:szCs w:val="21"/>
              </w:rPr>
              <w:t>3.1.1</w:t>
            </w:r>
            <w:r w:rsidRPr="00332E53">
              <w:rPr>
                <w:szCs w:val="21"/>
              </w:rPr>
              <w:t>云盘：为每个师生账号提供不少于</w:t>
            </w:r>
            <w:r w:rsidRPr="00332E53">
              <w:rPr>
                <w:szCs w:val="21"/>
              </w:rPr>
              <w:t>100G</w:t>
            </w:r>
            <w:r w:rsidRPr="00332E53">
              <w:rPr>
                <w:szCs w:val="21"/>
              </w:rPr>
              <w:t>云盘空间，支持上传文件夹、上传文件、打开文件、新建文件夹、重命名、删除、搜索文件等；可以随时调用云盘内容，支持云</w:t>
            </w:r>
            <w:proofErr w:type="gramStart"/>
            <w:r w:rsidRPr="00332E53">
              <w:rPr>
                <w:szCs w:val="21"/>
              </w:rPr>
              <w:t>盘资源</w:t>
            </w:r>
            <w:proofErr w:type="gramEnd"/>
            <w:r w:rsidRPr="00332E53">
              <w:rPr>
                <w:szCs w:val="21"/>
              </w:rPr>
              <w:t>的在线预览；支持将云盘中</w:t>
            </w:r>
            <w:r w:rsidRPr="00332E53">
              <w:rPr>
                <w:szCs w:val="21"/>
              </w:rPr>
              <w:t>PPT</w:t>
            </w:r>
            <w:r w:rsidRPr="00332E53">
              <w:rPr>
                <w:szCs w:val="21"/>
              </w:rPr>
              <w:t>文件直接点击上课使用；</w:t>
            </w:r>
            <w:r w:rsidRPr="00332E53">
              <w:rPr>
                <w:szCs w:val="21"/>
              </w:rPr>
              <w:t xml:space="preserve"> </w:t>
            </w:r>
          </w:p>
          <w:p w:rsidR="00C43F4E" w:rsidRPr="00332E53" w:rsidRDefault="00C43F4E" w:rsidP="00700148">
            <w:pPr>
              <w:rPr>
                <w:szCs w:val="21"/>
              </w:rPr>
            </w:pPr>
            <w:r w:rsidRPr="00332E53">
              <w:rPr>
                <w:szCs w:val="21"/>
              </w:rPr>
              <w:t>3.1.2</w:t>
            </w:r>
            <w:r w:rsidRPr="00332E53">
              <w:rPr>
                <w:szCs w:val="21"/>
              </w:rPr>
              <w:t>对接后可直接调取学校现有教学平台已建的课程资源，包含课程章节内容、作业模块、考试模块、教案等内容。支持教师在课堂中，随时调用备课系统中事先准备好的内容，实现课前、课中、课后的连贯性；</w:t>
            </w:r>
            <w:r w:rsidRPr="00332E53">
              <w:rPr>
                <w:szCs w:val="21"/>
              </w:rPr>
              <w:t xml:space="preserve"> </w:t>
            </w:r>
          </w:p>
          <w:p w:rsidR="00C43F4E" w:rsidRPr="00332E53" w:rsidRDefault="00C43F4E" w:rsidP="00700148">
            <w:pPr>
              <w:rPr>
                <w:szCs w:val="21"/>
              </w:rPr>
            </w:pPr>
            <w:r w:rsidRPr="00332E53">
              <w:rPr>
                <w:szCs w:val="21"/>
              </w:rPr>
              <w:t>3.1.3.PPT</w:t>
            </w:r>
            <w:r w:rsidRPr="00332E53">
              <w:rPr>
                <w:szCs w:val="21"/>
              </w:rPr>
              <w:t>文件：支持打开课程已有</w:t>
            </w:r>
            <w:r w:rsidRPr="00332E53">
              <w:rPr>
                <w:szCs w:val="21"/>
              </w:rPr>
              <w:t>PPT</w:t>
            </w:r>
            <w:r w:rsidRPr="00332E53">
              <w:rPr>
                <w:szCs w:val="21"/>
              </w:rPr>
              <w:t>，并可直接点击上课，并支持手机翻页、激光笔和聚光灯功能，</w:t>
            </w:r>
            <w:r w:rsidRPr="00332E53">
              <w:rPr>
                <w:szCs w:val="21"/>
              </w:rPr>
              <w:t>PPT</w:t>
            </w:r>
            <w:r w:rsidRPr="00332E53">
              <w:rPr>
                <w:szCs w:val="21"/>
              </w:rPr>
              <w:t>播放支持动画、翻页效果；课后</w:t>
            </w:r>
            <w:proofErr w:type="gramStart"/>
            <w:r w:rsidRPr="00332E53">
              <w:rPr>
                <w:szCs w:val="21"/>
              </w:rPr>
              <w:t>需统计</w:t>
            </w:r>
            <w:proofErr w:type="gramEnd"/>
            <w:r w:rsidRPr="00332E53">
              <w:rPr>
                <w:szCs w:val="21"/>
              </w:rPr>
              <w:t>教师每页</w:t>
            </w:r>
            <w:r w:rsidRPr="00332E53">
              <w:rPr>
                <w:szCs w:val="21"/>
              </w:rPr>
              <w:t>PPT</w:t>
            </w:r>
            <w:r w:rsidRPr="00332E53">
              <w:rPr>
                <w:szCs w:val="21"/>
              </w:rPr>
              <w:t>的打开时间等信息</w:t>
            </w:r>
          </w:p>
          <w:p w:rsidR="00C43F4E" w:rsidRPr="00332E53" w:rsidRDefault="00C43F4E" w:rsidP="00700148">
            <w:pPr>
              <w:rPr>
                <w:szCs w:val="21"/>
              </w:rPr>
            </w:pPr>
            <w:r w:rsidRPr="00332E53">
              <w:rPr>
                <w:szCs w:val="21"/>
              </w:rPr>
              <w:t>3.2</w:t>
            </w:r>
            <w:r w:rsidRPr="00332E53">
              <w:rPr>
                <w:szCs w:val="21"/>
              </w:rPr>
              <w:t>课堂活动：</w:t>
            </w:r>
          </w:p>
          <w:p w:rsidR="00C43F4E" w:rsidRPr="00332E53" w:rsidRDefault="00C43F4E" w:rsidP="00700148">
            <w:pPr>
              <w:rPr>
                <w:szCs w:val="21"/>
              </w:rPr>
            </w:pPr>
            <w:r w:rsidRPr="00332E53">
              <w:rPr>
                <w:szCs w:val="21"/>
              </w:rPr>
              <w:t>3.2.1.</w:t>
            </w:r>
            <w:r w:rsidRPr="00332E53">
              <w:rPr>
                <w:szCs w:val="21"/>
              </w:rPr>
              <w:t>签到：支持教师通过智慧课堂系统发起普通签到、手势签到、位置签到、</w:t>
            </w:r>
            <w:proofErr w:type="gramStart"/>
            <w:r w:rsidRPr="00332E53">
              <w:rPr>
                <w:szCs w:val="21"/>
              </w:rPr>
              <w:t>二维码签到</w:t>
            </w:r>
            <w:proofErr w:type="gramEnd"/>
            <w:r w:rsidRPr="00332E53">
              <w:rPr>
                <w:szCs w:val="21"/>
              </w:rPr>
              <w:t>等多种签到方式功能，学生通过移动端进行签到，教师端实时显示学生的签到情况；</w:t>
            </w:r>
            <w:r w:rsidRPr="00332E53">
              <w:rPr>
                <w:szCs w:val="21"/>
              </w:rPr>
              <w:t xml:space="preserve"> </w:t>
            </w:r>
          </w:p>
          <w:p w:rsidR="00C43F4E" w:rsidRPr="00332E53" w:rsidRDefault="00C43F4E" w:rsidP="00700148">
            <w:pPr>
              <w:rPr>
                <w:szCs w:val="21"/>
              </w:rPr>
            </w:pPr>
            <w:r w:rsidRPr="00332E53">
              <w:rPr>
                <w:szCs w:val="21"/>
              </w:rPr>
              <w:t>3.2.2.</w:t>
            </w:r>
            <w:r w:rsidRPr="00332E53">
              <w:rPr>
                <w:szCs w:val="21"/>
              </w:rPr>
              <w:t>选人：支持教师发起随机选人，屏幕上快速滚动学生的头像信息，支持多次选人，分别赋予分值并统计到学生个人成绩中；</w:t>
            </w:r>
          </w:p>
          <w:p w:rsidR="00C43F4E" w:rsidRPr="00332E53" w:rsidRDefault="00C43F4E" w:rsidP="00700148">
            <w:pPr>
              <w:rPr>
                <w:szCs w:val="21"/>
              </w:rPr>
            </w:pPr>
            <w:r w:rsidRPr="00332E53">
              <w:rPr>
                <w:szCs w:val="21"/>
              </w:rPr>
              <w:t>3.2.3.</w:t>
            </w:r>
            <w:r w:rsidRPr="00332E53">
              <w:rPr>
                <w:szCs w:val="21"/>
              </w:rPr>
              <w:t>抢答：支持教师发起抢答，教师可以看到所有学生的抢答</w:t>
            </w:r>
            <w:r w:rsidRPr="00332E53">
              <w:rPr>
                <w:szCs w:val="21"/>
              </w:rPr>
              <w:lastRenderedPageBreak/>
              <w:t>情况；</w:t>
            </w:r>
          </w:p>
          <w:p w:rsidR="00C43F4E" w:rsidRPr="00332E53" w:rsidRDefault="00C43F4E" w:rsidP="00700148">
            <w:pPr>
              <w:rPr>
                <w:szCs w:val="21"/>
              </w:rPr>
            </w:pPr>
            <w:r w:rsidRPr="00332E53">
              <w:rPr>
                <w:szCs w:val="21"/>
              </w:rPr>
              <w:t>3.2.4.</w:t>
            </w:r>
            <w:r w:rsidRPr="00332E53">
              <w:rPr>
                <w:szCs w:val="21"/>
              </w:rPr>
              <w:t>主题讨论：支持教师发起主题讨论，学生</w:t>
            </w:r>
            <w:proofErr w:type="gramStart"/>
            <w:r w:rsidRPr="00332E53">
              <w:rPr>
                <w:szCs w:val="21"/>
              </w:rPr>
              <w:t>端收到</w:t>
            </w:r>
            <w:proofErr w:type="gramEnd"/>
            <w:r w:rsidRPr="00332E53">
              <w:rPr>
                <w:szCs w:val="21"/>
              </w:rPr>
              <w:t>讨论点击进行发表自己的看法，支持文字、图片等方式上传，并可在大屏展示讨论结果，生成词云分析；</w:t>
            </w:r>
          </w:p>
          <w:p w:rsidR="00C43F4E" w:rsidRPr="00332E53" w:rsidRDefault="00C43F4E" w:rsidP="00700148">
            <w:pPr>
              <w:rPr>
                <w:szCs w:val="21"/>
              </w:rPr>
            </w:pPr>
            <w:r w:rsidRPr="00332E53">
              <w:rPr>
                <w:szCs w:val="21"/>
              </w:rPr>
              <w:t>3.2.5.</w:t>
            </w:r>
            <w:r w:rsidRPr="00332E53">
              <w:rPr>
                <w:szCs w:val="21"/>
              </w:rPr>
              <w:t>随堂练习：支持发送随堂练习给学生，支持在</w:t>
            </w:r>
            <w:r w:rsidRPr="00332E53">
              <w:rPr>
                <w:szCs w:val="21"/>
              </w:rPr>
              <w:t>PC</w:t>
            </w:r>
            <w:r w:rsidRPr="00332E53">
              <w:rPr>
                <w:szCs w:val="21"/>
              </w:rPr>
              <w:t>、手机终端查看学生答题结果及答题情况分析；练习题型类型至少包括单选题、多选题、判断题、客观题等常见题型，支持从网络教学平台教师原有课程题库导入；学生可使用录入文字、拍照上传等多种方式进行答题。</w:t>
            </w:r>
          </w:p>
          <w:p w:rsidR="00C43F4E" w:rsidRPr="00332E53" w:rsidRDefault="00C43F4E" w:rsidP="00700148">
            <w:pPr>
              <w:rPr>
                <w:szCs w:val="21"/>
              </w:rPr>
            </w:pPr>
            <w:r w:rsidRPr="00332E53">
              <w:rPr>
                <w:szCs w:val="21"/>
              </w:rPr>
              <w:t>3.2.6.</w:t>
            </w:r>
            <w:r w:rsidRPr="00332E53">
              <w:rPr>
                <w:szCs w:val="21"/>
              </w:rPr>
              <w:t>发放问卷：问卷编辑</w:t>
            </w:r>
            <w:proofErr w:type="gramStart"/>
            <w:r w:rsidRPr="00332E53">
              <w:rPr>
                <w:szCs w:val="21"/>
              </w:rPr>
              <w:t>需支持</w:t>
            </w:r>
            <w:proofErr w:type="gramEnd"/>
            <w:r w:rsidRPr="00332E53">
              <w:rPr>
                <w:szCs w:val="21"/>
              </w:rPr>
              <w:t>自定义编辑或从网络教学平台教师原有问卷库导入等方式。问卷包含单选题、多选题、简答题等常见题型。</w:t>
            </w:r>
            <w:r w:rsidRPr="00332E53">
              <w:rPr>
                <w:szCs w:val="21"/>
              </w:rPr>
              <w:t xml:space="preserve"> </w:t>
            </w:r>
          </w:p>
          <w:p w:rsidR="00C43F4E" w:rsidRPr="00332E53" w:rsidRDefault="00C43F4E" w:rsidP="00700148">
            <w:pPr>
              <w:rPr>
                <w:szCs w:val="21"/>
              </w:rPr>
            </w:pPr>
            <w:r w:rsidRPr="00332E53">
              <w:rPr>
                <w:szCs w:val="21"/>
              </w:rPr>
              <w:t>3.2.7.</w:t>
            </w:r>
            <w:r w:rsidRPr="00332E53">
              <w:rPr>
                <w:szCs w:val="21"/>
              </w:rPr>
              <w:t>分组讨论：可以</w:t>
            </w:r>
            <w:proofErr w:type="gramStart"/>
            <w:r w:rsidRPr="00332E53">
              <w:rPr>
                <w:szCs w:val="21"/>
              </w:rPr>
              <w:t>实现线</w:t>
            </w:r>
            <w:proofErr w:type="gramEnd"/>
            <w:r w:rsidRPr="00332E53">
              <w:rPr>
                <w:szCs w:val="21"/>
              </w:rPr>
              <w:t>上小组互动讨论。教师可总</w:t>
            </w:r>
            <w:proofErr w:type="gramStart"/>
            <w:r w:rsidRPr="00332E53">
              <w:rPr>
                <w:szCs w:val="21"/>
              </w:rPr>
              <w:t>览</w:t>
            </w:r>
            <w:proofErr w:type="gramEnd"/>
            <w:r w:rsidRPr="00332E53">
              <w:rPr>
                <w:szCs w:val="21"/>
              </w:rPr>
              <w:t>各个小组讨论情况，并对小组成员进行移入、移出、解散等操作。</w:t>
            </w:r>
          </w:p>
          <w:p w:rsidR="00C43F4E" w:rsidRPr="00332E53" w:rsidRDefault="00C43F4E" w:rsidP="00700148">
            <w:pPr>
              <w:rPr>
                <w:szCs w:val="21"/>
              </w:rPr>
            </w:pPr>
            <w:r w:rsidRPr="00332E53">
              <w:rPr>
                <w:szCs w:val="21"/>
              </w:rPr>
              <w:t>3.2.8.</w:t>
            </w:r>
            <w:r w:rsidRPr="00332E53">
              <w:rPr>
                <w:szCs w:val="21"/>
              </w:rPr>
              <w:t>可以对单个学生或互动小组等进行生生互评。</w:t>
            </w:r>
          </w:p>
          <w:p w:rsidR="00C43F4E" w:rsidRPr="00332E53" w:rsidRDefault="00C43F4E" w:rsidP="00700148">
            <w:pPr>
              <w:rPr>
                <w:szCs w:val="21"/>
              </w:rPr>
            </w:pPr>
            <w:r w:rsidRPr="00332E53">
              <w:rPr>
                <w:szCs w:val="21"/>
              </w:rPr>
              <w:t>3.2.9.</w:t>
            </w:r>
            <w:r w:rsidRPr="00332E53">
              <w:rPr>
                <w:szCs w:val="21"/>
              </w:rPr>
              <w:t>白板：教师可通过白板手写板书，板书完成后支持保存到教师个人云盘。</w:t>
            </w:r>
          </w:p>
          <w:p w:rsidR="00C43F4E" w:rsidRPr="00332E53" w:rsidRDefault="00C43F4E" w:rsidP="00700148">
            <w:pPr>
              <w:rPr>
                <w:szCs w:val="21"/>
              </w:rPr>
            </w:pPr>
            <w:r w:rsidRPr="00332E53">
              <w:rPr>
                <w:szCs w:val="21"/>
              </w:rPr>
              <w:t>3.2.10.</w:t>
            </w:r>
            <w:r w:rsidRPr="00332E53">
              <w:rPr>
                <w:szCs w:val="21"/>
              </w:rPr>
              <w:t>以上课堂活动均将结果数据汇总到学校网络教学平台中。</w:t>
            </w:r>
          </w:p>
          <w:p w:rsidR="00C43F4E" w:rsidRPr="00332E53" w:rsidRDefault="00C43F4E" w:rsidP="00700148">
            <w:pPr>
              <w:rPr>
                <w:szCs w:val="21"/>
              </w:rPr>
            </w:pPr>
            <w:r w:rsidRPr="00332E53">
              <w:rPr>
                <w:szCs w:val="21"/>
              </w:rPr>
              <w:t>3.2.11.</w:t>
            </w:r>
            <w:r w:rsidRPr="00332E53">
              <w:rPr>
                <w:szCs w:val="21"/>
              </w:rPr>
              <w:t>支持同时给一个或多个班级上课，若为多个班级同时上课，支持将签到、抢答、选人等课堂活动同时发放到多个班级。</w:t>
            </w:r>
          </w:p>
          <w:p w:rsidR="00C43F4E" w:rsidRPr="00332E53" w:rsidRDefault="00C43F4E" w:rsidP="00700148">
            <w:pPr>
              <w:rPr>
                <w:szCs w:val="21"/>
              </w:rPr>
            </w:pPr>
            <w:r w:rsidRPr="00332E53">
              <w:rPr>
                <w:szCs w:val="21"/>
              </w:rPr>
              <w:t>3.3</w:t>
            </w:r>
            <w:r w:rsidRPr="00332E53">
              <w:rPr>
                <w:szCs w:val="21"/>
              </w:rPr>
              <w:t>多屏互动：</w:t>
            </w:r>
          </w:p>
          <w:p w:rsidR="00C43F4E" w:rsidRPr="00332E53" w:rsidRDefault="00C43F4E" w:rsidP="00700148">
            <w:pPr>
              <w:rPr>
                <w:szCs w:val="21"/>
              </w:rPr>
            </w:pPr>
            <w:r w:rsidRPr="00332E53">
              <w:rPr>
                <w:szCs w:val="21"/>
              </w:rPr>
              <w:t>3.3.1.</w:t>
            </w:r>
            <w:r w:rsidRPr="00332E53">
              <w:rPr>
                <w:szCs w:val="21"/>
              </w:rPr>
              <w:t>共享本机屏幕：共享时，可选择共享桌面、也可选择单一浏览器、</w:t>
            </w:r>
            <w:r w:rsidRPr="00332E53">
              <w:rPr>
                <w:szCs w:val="21"/>
              </w:rPr>
              <w:t>PPT</w:t>
            </w:r>
            <w:r w:rsidRPr="00332E53">
              <w:rPr>
                <w:szCs w:val="21"/>
              </w:rPr>
              <w:t>等其他软件窗口，支持选择是否开启画中画、同时共享电脑声音；支持将授课设备屏幕或窗口共享</w:t>
            </w:r>
            <w:proofErr w:type="gramStart"/>
            <w:r w:rsidRPr="00332E53">
              <w:rPr>
                <w:szCs w:val="21"/>
              </w:rPr>
              <w:t>给侧屏</w:t>
            </w:r>
            <w:proofErr w:type="gramEnd"/>
            <w:r w:rsidRPr="00332E53">
              <w:rPr>
                <w:szCs w:val="21"/>
              </w:rPr>
              <w:t>、学生设备、课堂内成员；</w:t>
            </w:r>
          </w:p>
          <w:p w:rsidR="00C43F4E" w:rsidRPr="00332E53" w:rsidRDefault="00C43F4E" w:rsidP="00700148">
            <w:pPr>
              <w:rPr>
                <w:szCs w:val="21"/>
              </w:rPr>
            </w:pPr>
            <w:r w:rsidRPr="00332E53">
              <w:rPr>
                <w:szCs w:val="21"/>
              </w:rPr>
              <w:t>3.3.2.</w:t>
            </w:r>
            <w:r w:rsidRPr="00332E53">
              <w:rPr>
                <w:szCs w:val="21"/>
              </w:rPr>
              <w:t>共享学生设备：支持同时选择不少于</w:t>
            </w:r>
            <w:r w:rsidRPr="00332E53">
              <w:rPr>
                <w:szCs w:val="21"/>
              </w:rPr>
              <w:t>4</w:t>
            </w:r>
            <w:r w:rsidRPr="00332E53">
              <w:rPr>
                <w:szCs w:val="21"/>
              </w:rPr>
              <w:t>位学生，将学生屏幕展示到授课电脑或大屏上；包含</w:t>
            </w:r>
            <w:r w:rsidRPr="00332E53">
              <w:rPr>
                <w:szCs w:val="21"/>
              </w:rPr>
              <w:t>pad</w:t>
            </w:r>
            <w:r w:rsidRPr="00332E53">
              <w:rPr>
                <w:szCs w:val="21"/>
              </w:rPr>
              <w:t>、</w:t>
            </w:r>
            <w:r w:rsidRPr="00332E53">
              <w:rPr>
                <w:szCs w:val="21"/>
              </w:rPr>
              <w:t>Windows</w:t>
            </w:r>
            <w:r w:rsidRPr="00332E53">
              <w:rPr>
                <w:szCs w:val="21"/>
              </w:rPr>
              <w:t>电脑、</w:t>
            </w:r>
            <w:r w:rsidRPr="00332E53">
              <w:rPr>
                <w:szCs w:val="21"/>
              </w:rPr>
              <w:t>Mac</w:t>
            </w:r>
            <w:r w:rsidRPr="00332E53">
              <w:rPr>
                <w:szCs w:val="21"/>
              </w:rPr>
              <w:t>等移动设备；支持多个学生</w:t>
            </w:r>
            <w:proofErr w:type="gramStart"/>
            <w:r w:rsidRPr="00332E53">
              <w:rPr>
                <w:szCs w:val="21"/>
              </w:rPr>
              <w:t>投屏宫格</w:t>
            </w:r>
            <w:proofErr w:type="gramEnd"/>
            <w:r w:rsidRPr="00332E53">
              <w:rPr>
                <w:szCs w:val="21"/>
              </w:rPr>
              <w:t>视图展示，支持指定某学生屏幕放大展示，并支持两种展示视图切换；教师可控制学生设备投屏后声音开启关闭及学生投屏的开启和关闭；</w:t>
            </w:r>
            <w:r w:rsidRPr="00332E53">
              <w:rPr>
                <w:szCs w:val="21"/>
              </w:rPr>
              <w:t xml:space="preserve"> </w:t>
            </w:r>
          </w:p>
          <w:p w:rsidR="00C43F4E" w:rsidRPr="00332E53" w:rsidRDefault="00C43F4E" w:rsidP="00700148">
            <w:pPr>
              <w:rPr>
                <w:szCs w:val="21"/>
              </w:rPr>
            </w:pPr>
            <w:r w:rsidRPr="00332E53">
              <w:rPr>
                <w:szCs w:val="21"/>
              </w:rPr>
              <w:t>3.3.3.</w:t>
            </w:r>
            <w:r w:rsidRPr="00332E53">
              <w:rPr>
                <w:szCs w:val="21"/>
              </w:rPr>
              <w:t>小组侧屏展示：支持同时展示不少于</w:t>
            </w:r>
            <w:r w:rsidRPr="00332E53">
              <w:rPr>
                <w:szCs w:val="21"/>
              </w:rPr>
              <w:t>4</w:t>
            </w:r>
            <w:r w:rsidRPr="00332E53">
              <w:rPr>
                <w:szCs w:val="21"/>
              </w:rPr>
              <w:t>个侧屏屏幕，侧屏系统支持</w:t>
            </w:r>
            <w:r w:rsidRPr="00332E53">
              <w:rPr>
                <w:szCs w:val="21"/>
              </w:rPr>
              <w:t>Windows</w:t>
            </w:r>
            <w:r w:rsidRPr="00332E53">
              <w:rPr>
                <w:szCs w:val="21"/>
              </w:rPr>
              <w:t>、</w:t>
            </w:r>
            <w:r w:rsidRPr="00332E53">
              <w:rPr>
                <w:szCs w:val="21"/>
              </w:rPr>
              <w:t>Android</w:t>
            </w:r>
            <w:r w:rsidRPr="00332E53">
              <w:rPr>
                <w:szCs w:val="21"/>
              </w:rPr>
              <w:t>，支持多个</w:t>
            </w:r>
            <w:proofErr w:type="gramStart"/>
            <w:r w:rsidRPr="00332E53">
              <w:rPr>
                <w:szCs w:val="21"/>
              </w:rPr>
              <w:t>侧屏宫格</w:t>
            </w:r>
            <w:proofErr w:type="gramEnd"/>
            <w:r w:rsidRPr="00332E53">
              <w:rPr>
                <w:szCs w:val="21"/>
              </w:rPr>
              <w:t>视图展示，支持指定某一个侧屏放大展示，并支持两种展示视图切换；教师可控制侧</w:t>
            </w:r>
            <w:proofErr w:type="gramStart"/>
            <w:r w:rsidRPr="00332E53">
              <w:rPr>
                <w:szCs w:val="21"/>
              </w:rPr>
              <w:t>屏投屏</w:t>
            </w:r>
            <w:proofErr w:type="gramEnd"/>
            <w:r w:rsidRPr="00332E53">
              <w:rPr>
                <w:szCs w:val="21"/>
              </w:rPr>
              <w:t>后声音开启关闭及侧</w:t>
            </w:r>
            <w:proofErr w:type="gramStart"/>
            <w:r w:rsidRPr="00332E53">
              <w:rPr>
                <w:szCs w:val="21"/>
              </w:rPr>
              <w:t>屏投屏</w:t>
            </w:r>
            <w:proofErr w:type="gramEnd"/>
            <w:r w:rsidRPr="00332E53">
              <w:rPr>
                <w:szCs w:val="21"/>
              </w:rPr>
              <w:t>的开启和关闭；</w:t>
            </w:r>
            <w:r w:rsidRPr="00332E53">
              <w:rPr>
                <w:szCs w:val="21"/>
              </w:rPr>
              <w:t xml:space="preserve"> </w:t>
            </w:r>
          </w:p>
          <w:p w:rsidR="00C43F4E" w:rsidRPr="00332E53" w:rsidRDefault="00C43F4E" w:rsidP="00700148">
            <w:pPr>
              <w:rPr>
                <w:szCs w:val="21"/>
              </w:rPr>
            </w:pPr>
            <w:r w:rsidRPr="00332E53">
              <w:rPr>
                <w:szCs w:val="21"/>
              </w:rPr>
              <w:t>3.3.4.</w:t>
            </w:r>
            <w:r w:rsidRPr="00332E53">
              <w:rPr>
                <w:szCs w:val="21"/>
              </w:rPr>
              <w:t>投屏：无同一局域网、</w:t>
            </w:r>
            <w:r w:rsidRPr="00332E53">
              <w:rPr>
                <w:szCs w:val="21"/>
              </w:rPr>
              <w:t>WiFi</w:t>
            </w:r>
            <w:r w:rsidRPr="00332E53">
              <w:rPr>
                <w:szCs w:val="21"/>
              </w:rPr>
              <w:t>网络限制，可使用</w:t>
            </w:r>
            <w:r w:rsidRPr="00332E53">
              <w:rPr>
                <w:szCs w:val="21"/>
              </w:rPr>
              <w:t>4G</w:t>
            </w:r>
            <w:r w:rsidRPr="00332E53">
              <w:rPr>
                <w:szCs w:val="21"/>
              </w:rPr>
              <w:t>、</w:t>
            </w:r>
            <w:r w:rsidRPr="00332E53">
              <w:rPr>
                <w:szCs w:val="21"/>
              </w:rPr>
              <w:t>5G</w:t>
            </w:r>
            <w:r w:rsidRPr="00332E53">
              <w:rPr>
                <w:szCs w:val="21"/>
              </w:rPr>
              <w:t>、</w:t>
            </w:r>
            <w:r w:rsidRPr="00332E53">
              <w:rPr>
                <w:szCs w:val="21"/>
              </w:rPr>
              <w:t>WiFi</w:t>
            </w:r>
            <w:r w:rsidRPr="00332E53">
              <w:rPr>
                <w:szCs w:val="21"/>
              </w:rPr>
              <w:t>、有线网络、蜂窝网络等网络支持将手机、</w:t>
            </w:r>
            <w:r w:rsidRPr="00332E53">
              <w:rPr>
                <w:szCs w:val="21"/>
              </w:rPr>
              <w:t>pad</w:t>
            </w:r>
            <w:r w:rsidRPr="00332E53">
              <w:rPr>
                <w:szCs w:val="21"/>
              </w:rPr>
              <w:t>、</w:t>
            </w:r>
            <w:r w:rsidRPr="00332E53">
              <w:rPr>
                <w:szCs w:val="21"/>
              </w:rPr>
              <w:t>PC</w:t>
            </w:r>
            <w:r w:rsidRPr="00332E53">
              <w:rPr>
                <w:szCs w:val="21"/>
              </w:rPr>
              <w:t>桌面及设备声音</w:t>
            </w:r>
            <w:proofErr w:type="gramStart"/>
            <w:r w:rsidRPr="00332E53">
              <w:rPr>
                <w:szCs w:val="21"/>
              </w:rPr>
              <w:t>投屏到授课</w:t>
            </w:r>
            <w:proofErr w:type="gramEnd"/>
            <w:r w:rsidRPr="00332E53">
              <w:rPr>
                <w:szCs w:val="21"/>
              </w:rPr>
              <w:t>电脑上；</w:t>
            </w:r>
          </w:p>
          <w:p w:rsidR="00C43F4E" w:rsidRPr="00332E53" w:rsidRDefault="00C43F4E" w:rsidP="00700148">
            <w:pPr>
              <w:rPr>
                <w:szCs w:val="21"/>
              </w:rPr>
            </w:pPr>
            <w:r w:rsidRPr="00332E53">
              <w:rPr>
                <w:szCs w:val="21"/>
              </w:rPr>
              <w:t>3.4</w:t>
            </w:r>
            <w:r w:rsidRPr="00332E53">
              <w:rPr>
                <w:szCs w:val="21"/>
              </w:rPr>
              <w:t>线上课堂：</w:t>
            </w:r>
          </w:p>
          <w:p w:rsidR="00C43F4E" w:rsidRPr="00332E53" w:rsidRDefault="00C43F4E" w:rsidP="00700148">
            <w:pPr>
              <w:rPr>
                <w:szCs w:val="21"/>
              </w:rPr>
            </w:pPr>
            <w:r w:rsidRPr="00332E53">
              <w:rPr>
                <w:szCs w:val="21"/>
              </w:rPr>
              <w:t>3.4.1.</w:t>
            </w:r>
            <w:r w:rsidRPr="00332E53">
              <w:rPr>
                <w:szCs w:val="21"/>
              </w:rPr>
              <w:t>性能要求：支持</w:t>
            </w:r>
            <w:r w:rsidRPr="00332E53">
              <w:rPr>
                <w:szCs w:val="21"/>
              </w:rPr>
              <w:t>≥2000</w:t>
            </w:r>
            <w:r w:rsidRPr="00332E53">
              <w:rPr>
                <w:szCs w:val="21"/>
              </w:rPr>
              <w:t>的同一课堂使用；支持</w:t>
            </w:r>
            <w:r w:rsidRPr="00332E53">
              <w:rPr>
                <w:szCs w:val="21"/>
              </w:rPr>
              <w:t>1000-2000</w:t>
            </w:r>
            <w:r w:rsidRPr="00332E53">
              <w:rPr>
                <w:szCs w:val="21"/>
              </w:rPr>
              <w:lastRenderedPageBreak/>
              <w:t>人同时文字聊天，</w:t>
            </w:r>
            <w:r w:rsidRPr="00332E53">
              <w:rPr>
                <w:szCs w:val="21"/>
              </w:rPr>
              <w:t>≥30</w:t>
            </w:r>
            <w:r w:rsidRPr="00332E53">
              <w:rPr>
                <w:szCs w:val="21"/>
              </w:rPr>
              <w:t>人语音视频互动。支持</w:t>
            </w:r>
            <w:r w:rsidRPr="00332E53">
              <w:rPr>
                <w:szCs w:val="21"/>
              </w:rPr>
              <w:t>720P</w:t>
            </w:r>
            <w:r w:rsidRPr="00332E53">
              <w:rPr>
                <w:szCs w:val="21"/>
              </w:rPr>
              <w:t>、</w:t>
            </w:r>
            <w:r w:rsidRPr="00332E53">
              <w:rPr>
                <w:szCs w:val="21"/>
              </w:rPr>
              <w:t>1080P</w:t>
            </w:r>
            <w:r w:rsidRPr="00332E53">
              <w:rPr>
                <w:szCs w:val="21"/>
              </w:rPr>
              <w:t>（</w:t>
            </w:r>
            <w:r w:rsidRPr="00332E53">
              <w:rPr>
                <w:szCs w:val="21"/>
              </w:rPr>
              <w:t>HD</w:t>
            </w:r>
            <w:r w:rsidRPr="00332E53">
              <w:rPr>
                <w:szCs w:val="21"/>
              </w:rPr>
              <w:t>）、</w:t>
            </w:r>
            <w:r w:rsidRPr="00332E53">
              <w:rPr>
                <w:szCs w:val="21"/>
              </w:rPr>
              <w:t>HD+</w:t>
            </w:r>
            <w:r w:rsidRPr="00332E53">
              <w:rPr>
                <w:szCs w:val="21"/>
              </w:rPr>
              <w:t>等</w:t>
            </w:r>
            <w:proofErr w:type="gramStart"/>
            <w:r w:rsidRPr="00332E53">
              <w:rPr>
                <w:szCs w:val="21"/>
              </w:rPr>
              <w:t>高清画质</w:t>
            </w:r>
            <w:proofErr w:type="gramEnd"/>
            <w:r w:rsidRPr="00332E53">
              <w:rPr>
                <w:szCs w:val="21"/>
              </w:rPr>
              <w:t>视频；支持动态调整视频流的大小，适用于不同网络环境以及需要进行视频窗格切换的场景。支持回声消除、自动噪声抑制、自动增益控制，适应各种音频环境，对用户的通话内容进行加密，防止信息泄露。直播延迟小于</w:t>
            </w:r>
            <w:r w:rsidRPr="00332E53">
              <w:rPr>
                <w:szCs w:val="21"/>
              </w:rPr>
              <w:t>500ms</w:t>
            </w:r>
            <w:r w:rsidRPr="00332E53">
              <w:rPr>
                <w:szCs w:val="21"/>
              </w:rPr>
              <w:t>，学生端观看延时在</w:t>
            </w:r>
            <w:r w:rsidRPr="00332E53">
              <w:rPr>
                <w:szCs w:val="21"/>
              </w:rPr>
              <w:t>400</w:t>
            </w:r>
            <w:r w:rsidRPr="00332E53">
              <w:rPr>
                <w:szCs w:val="21"/>
              </w:rPr>
              <w:t>～</w:t>
            </w:r>
            <w:r w:rsidRPr="00332E53">
              <w:rPr>
                <w:szCs w:val="21"/>
              </w:rPr>
              <w:t>800 ms</w:t>
            </w:r>
            <w:r w:rsidRPr="00332E53">
              <w:rPr>
                <w:szCs w:val="21"/>
              </w:rPr>
              <w:t>。</w:t>
            </w:r>
          </w:p>
          <w:p w:rsidR="00C43F4E" w:rsidRPr="00332E53" w:rsidRDefault="00C43F4E" w:rsidP="00700148">
            <w:pPr>
              <w:rPr>
                <w:szCs w:val="21"/>
              </w:rPr>
            </w:pPr>
            <w:r w:rsidRPr="00332E53">
              <w:rPr>
                <w:szCs w:val="21"/>
              </w:rPr>
              <w:t>3.4.2.</w:t>
            </w:r>
            <w:r w:rsidRPr="00332E53">
              <w:rPr>
                <w:szCs w:val="21"/>
              </w:rPr>
              <w:t>身份角色：教师即为课堂创建者，有权将学生设置为助教；创建者有权将学生移出课堂；有权向学生发送解除静音或开启视频的请求；有权强制学生和助教静音和关闭摄像头；助教身份支持将学生移出课堂；有权向学生发送解除静音或开启视频的请求；有权强制学生静音和关闭摄像头；有权进行成员比对和查看比对历史；课堂录制；发布、删除和编辑公告；发布分组讨论、签到等活动。</w:t>
            </w:r>
          </w:p>
          <w:p w:rsidR="00C43F4E" w:rsidRPr="00332E53" w:rsidRDefault="00C43F4E" w:rsidP="00700148">
            <w:pPr>
              <w:rPr>
                <w:szCs w:val="21"/>
              </w:rPr>
            </w:pPr>
            <w:r w:rsidRPr="00332E53">
              <w:rPr>
                <w:szCs w:val="21"/>
              </w:rPr>
              <w:t>3.4.3.</w:t>
            </w:r>
            <w:r w:rsidRPr="00332E53">
              <w:rPr>
                <w:szCs w:val="21"/>
              </w:rPr>
              <w:t>具备课堂录制功能，录制的课堂视频能回传至个人云盘中，通过对接网络教学平台后能实现课堂录制的消息提醒服务；</w:t>
            </w:r>
            <w:r w:rsidRPr="00332E53">
              <w:rPr>
                <w:szCs w:val="21"/>
              </w:rPr>
              <w:t xml:space="preserve"> </w:t>
            </w:r>
          </w:p>
          <w:p w:rsidR="00C43F4E" w:rsidRPr="00332E53" w:rsidRDefault="00C43F4E" w:rsidP="00700148">
            <w:pPr>
              <w:rPr>
                <w:szCs w:val="21"/>
              </w:rPr>
            </w:pPr>
            <w:r w:rsidRPr="00332E53">
              <w:rPr>
                <w:szCs w:val="21"/>
              </w:rPr>
              <w:t>3.5.</w:t>
            </w:r>
            <w:r w:rsidRPr="00332E53">
              <w:rPr>
                <w:szCs w:val="21"/>
              </w:rPr>
              <w:t>辅助教学工具：支持白板功能，在白板下支持画笔、激光笔、橡皮差、清除、形状、线条、文字输入、添加文件、修改本景色；板书完成后支持转发给学生或保存到云盘；支持切换窗口，支持在软件内快速切换至桌面、其他软件操作窗口、本软件窗口等。</w:t>
            </w:r>
          </w:p>
          <w:p w:rsidR="00C43F4E" w:rsidRPr="00332E53" w:rsidRDefault="00C43F4E" w:rsidP="00700148">
            <w:pPr>
              <w:rPr>
                <w:szCs w:val="21"/>
              </w:rPr>
            </w:pPr>
            <w:r w:rsidRPr="00332E53">
              <w:rPr>
                <w:szCs w:val="21"/>
              </w:rPr>
              <w:t>3.6.</w:t>
            </w:r>
            <w:r w:rsidRPr="00332E53">
              <w:rPr>
                <w:szCs w:val="21"/>
              </w:rPr>
              <w:t>同声翻译：支持将教师语音实时转换为文字，并根据前后文语义动态纠正文字；支持实时翻译教师语音，识别及翻译语种包含中、英、德、法、日、俄、西班牙、韩等多语种；</w:t>
            </w:r>
          </w:p>
          <w:p w:rsidR="00C43F4E" w:rsidRPr="00332E53" w:rsidRDefault="00C43F4E" w:rsidP="00700148">
            <w:pPr>
              <w:rPr>
                <w:szCs w:val="21"/>
              </w:rPr>
            </w:pPr>
            <w:r w:rsidRPr="00332E53">
              <w:rPr>
                <w:szCs w:val="21"/>
              </w:rPr>
              <w:t>4.</w:t>
            </w:r>
            <w:r w:rsidRPr="00332E53">
              <w:rPr>
                <w:szCs w:val="21"/>
              </w:rPr>
              <w:t>智慧课堂控制端：</w:t>
            </w:r>
          </w:p>
          <w:p w:rsidR="00C43F4E" w:rsidRPr="00332E53" w:rsidRDefault="00C43F4E" w:rsidP="00700148">
            <w:pPr>
              <w:rPr>
                <w:szCs w:val="21"/>
              </w:rPr>
            </w:pPr>
            <w:proofErr w:type="gramStart"/>
            <w:r w:rsidRPr="00332E53">
              <w:rPr>
                <w:szCs w:val="21"/>
              </w:rPr>
              <w:t>采用安卓面板</w:t>
            </w:r>
            <w:proofErr w:type="gramEnd"/>
            <w:r w:rsidRPr="00332E53">
              <w:rPr>
                <w:szCs w:val="21"/>
              </w:rPr>
              <w:t>安装包的形式，安装到教室智慧终端中；</w:t>
            </w:r>
          </w:p>
          <w:p w:rsidR="00C43F4E" w:rsidRPr="00332E53" w:rsidRDefault="00C43F4E" w:rsidP="00700148">
            <w:pPr>
              <w:rPr>
                <w:szCs w:val="21"/>
              </w:rPr>
            </w:pPr>
            <w:r w:rsidRPr="00332E53">
              <w:rPr>
                <w:szCs w:val="21"/>
              </w:rPr>
              <w:t>4.1.</w:t>
            </w:r>
            <w:r w:rsidRPr="00332E53">
              <w:rPr>
                <w:szCs w:val="21"/>
              </w:rPr>
              <w:t>支持通过智慧课堂控制端界面下，一键唤醒智慧课堂软件系统，并</w:t>
            </w:r>
            <w:proofErr w:type="gramStart"/>
            <w:r w:rsidRPr="00332E53">
              <w:rPr>
                <w:szCs w:val="21"/>
              </w:rPr>
              <w:t>对扫码</w:t>
            </w:r>
            <w:proofErr w:type="gramEnd"/>
            <w:r w:rsidRPr="00332E53">
              <w:rPr>
                <w:szCs w:val="21"/>
              </w:rPr>
              <w:t>登录的用户可免密登录智慧课堂软件系统；</w:t>
            </w:r>
          </w:p>
          <w:p w:rsidR="00C43F4E" w:rsidRPr="00332E53" w:rsidRDefault="00C43F4E" w:rsidP="00700148">
            <w:pPr>
              <w:rPr>
                <w:szCs w:val="21"/>
              </w:rPr>
            </w:pPr>
            <w:r w:rsidRPr="00332E53">
              <w:rPr>
                <w:szCs w:val="21"/>
              </w:rPr>
              <w:t>4.4.</w:t>
            </w:r>
            <w:r w:rsidRPr="00332E53">
              <w:rPr>
                <w:szCs w:val="21"/>
              </w:rPr>
              <w:t>支持通过智慧课堂控制端在任意界面下，完成以下教学活动：打开课件模块，完成教学相关操作；打开线上课堂模块，完成远程互动操作；打开签到功能，完成签到；打开投屏功能，使用多屏互动功能；打开活动模块，发起多种教学活动；打开云盘模块</w:t>
            </w:r>
            <w:r w:rsidRPr="00332E53">
              <w:rPr>
                <w:szCs w:val="21"/>
              </w:rPr>
              <w:t>,</w:t>
            </w:r>
            <w:r w:rsidRPr="00332E53">
              <w:rPr>
                <w:szCs w:val="21"/>
              </w:rPr>
              <w:t>调用云盘资源；打开同声翻译，实时进行课堂同声翻译；</w:t>
            </w:r>
          </w:p>
          <w:p w:rsidR="00C43F4E" w:rsidRPr="00332E53" w:rsidRDefault="00C43F4E" w:rsidP="00700148">
            <w:pPr>
              <w:rPr>
                <w:szCs w:val="21"/>
              </w:rPr>
            </w:pPr>
            <w:r w:rsidRPr="00332E53">
              <w:rPr>
                <w:szCs w:val="21"/>
              </w:rPr>
              <w:t>4.5.</w:t>
            </w:r>
            <w:r w:rsidRPr="00332E53">
              <w:rPr>
                <w:szCs w:val="21"/>
              </w:rPr>
              <w:t>支持教师通过云盘或课程打开授课</w:t>
            </w:r>
            <w:r w:rsidRPr="00332E53">
              <w:rPr>
                <w:szCs w:val="21"/>
              </w:rPr>
              <w:t>PPT</w:t>
            </w:r>
            <w:r w:rsidRPr="00332E53">
              <w:rPr>
                <w:szCs w:val="21"/>
              </w:rPr>
              <w:t>时，通过智慧课堂控制</w:t>
            </w:r>
            <w:proofErr w:type="gramStart"/>
            <w:r w:rsidRPr="00332E53">
              <w:rPr>
                <w:szCs w:val="21"/>
              </w:rPr>
              <w:t>端显示</w:t>
            </w:r>
            <w:proofErr w:type="gramEnd"/>
            <w:r w:rsidRPr="00332E53">
              <w:rPr>
                <w:szCs w:val="21"/>
              </w:rPr>
              <w:t>正在讲课的</w:t>
            </w:r>
            <w:r w:rsidRPr="00332E53">
              <w:rPr>
                <w:szCs w:val="21"/>
              </w:rPr>
              <w:t>PPT</w:t>
            </w:r>
            <w:r w:rsidRPr="00332E53">
              <w:rPr>
                <w:szCs w:val="21"/>
              </w:rPr>
              <w:t>目录视图，并支持通过智慧课堂控制端进行跳转任意页码；</w:t>
            </w:r>
          </w:p>
          <w:p w:rsidR="00C43F4E" w:rsidRPr="00332E53" w:rsidRDefault="00C43F4E" w:rsidP="00700148">
            <w:pPr>
              <w:rPr>
                <w:szCs w:val="21"/>
              </w:rPr>
            </w:pPr>
            <w:r w:rsidRPr="00332E53">
              <w:rPr>
                <w:szCs w:val="21"/>
              </w:rPr>
              <w:t>5.</w:t>
            </w:r>
            <w:r w:rsidRPr="00332E53">
              <w:rPr>
                <w:szCs w:val="21"/>
              </w:rPr>
              <w:t>智慧课堂小组侧屏端：</w:t>
            </w:r>
          </w:p>
          <w:p w:rsidR="00C43F4E" w:rsidRPr="00332E53" w:rsidRDefault="00C43F4E" w:rsidP="00700148">
            <w:pPr>
              <w:rPr>
                <w:szCs w:val="21"/>
              </w:rPr>
            </w:pPr>
            <w:r w:rsidRPr="00332E53">
              <w:rPr>
                <w:szCs w:val="21"/>
              </w:rPr>
              <w:t>采用客户</w:t>
            </w:r>
            <w:proofErr w:type="gramStart"/>
            <w:r w:rsidRPr="00332E53">
              <w:rPr>
                <w:szCs w:val="21"/>
              </w:rPr>
              <w:t>端安</w:t>
            </w:r>
            <w:proofErr w:type="gramEnd"/>
            <w:r w:rsidRPr="00332E53">
              <w:rPr>
                <w:szCs w:val="21"/>
              </w:rPr>
              <w:t>装包的形式，安装到教室侧屏；</w:t>
            </w:r>
          </w:p>
          <w:p w:rsidR="00C43F4E" w:rsidRPr="00332E53" w:rsidRDefault="00C43F4E" w:rsidP="00700148">
            <w:pPr>
              <w:rPr>
                <w:szCs w:val="21"/>
              </w:rPr>
            </w:pPr>
            <w:r w:rsidRPr="00332E53">
              <w:rPr>
                <w:szCs w:val="21"/>
              </w:rPr>
              <w:t>5.1.</w:t>
            </w:r>
            <w:r w:rsidRPr="00332E53">
              <w:rPr>
                <w:szCs w:val="21"/>
              </w:rPr>
              <w:t>支持</w:t>
            </w:r>
            <w:proofErr w:type="gramStart"/>
            <w:r w:rsidRPr="00332E53">
              <w:rPr>
                <w:szCs w:val="21"/>
              </w:rPr>
              <w:t>安卓学生端通过扫码将</w:t>
            </w:r>
            <w:proofErr w:type="gramEnd"/>
            <w:r w:rsidRPr="00332E53">
              <w:rPr>
                <w:szCs w:val="21"/>
              </w:rPr>
              <w:t>屏幕镜像投屏显示到侧屏；</w:t>
            </w:r>
          </w:p>
          <w:p w:rsidR="00C43F4E" w:rsidRPr="00332E53" w:rsidRDefault="00C43F4E" w:rsidP="00700148">
            <w:pPr>
              <w:rPr>
                <w:szCs w:val="21"/>
              </w:rPr>
            </w:pPr>
            <w:r w:rsidRPr="00332E53">
              <w:rPr>
                <w:szCs w:val="21"/>
              </w:rPr>
              <w:t>5.2.</w:t>
            </w:r>
            <w:r w:rsidRPr="00332E53">
              <w:rPr>
                <w:szCs w:val="21"/>
              </w:rPr>
              <w:t>支持</w:t>
            </w:r>
            <w:r w:rsidRPr="00332E53">
              <w:rPr>
                <w:szCs w:val="21"/>
              </w:rPr>
              <w:t>IOS</w:t>
            </w:r>
            <w:r w:rsidRPr="00332E53">
              <w:rPr>
                <w:szCs w:val="21"/>
              </w:rPr>
              <w:t>、</w:t>
            </w:r>
            <w:r w:rsidRPr="00332E53">
              <w:rPr>
                <w:szCs w:val="21"/>
              </w:rPr>
              <w:t>PC</w:t>
            </w:r>
            <w:r w:rsidRPr="00332E53">
              <w:rPr>
                <w:szCs w:val="21"/>
              </w:rPr>
              <w:t>设备通过镜像直接显示到侧屏；</w:t>
            </w:r>
          </w:p>
          <w:p w:rsidR="00C43F4E" w:rsidRPr="00332E53" w:rsidRDefault="00C43F4E" w:rsidP="00700148">
            <w:pPr>
              <w:rPr>
                <w:szCs w:val="21"/>
              </w:rPr>
            </w:pPr>
            <w:r w:rsidRPr="00332E53">
              <w:rPr>
                <w:szCs w:val="21"/>
              </w:rPr>
              <w:lastRenderedPageBreak/>
              <w:t>5.3.</w:t>
            </w:r>
            <w:r w:rsidRPr="00332E53">
              <w:rPr>
                <w:szCs w:val="21"/>
              </w:rPr>
              <w:t>配合智慧课堂大屏端完成多屏互动的功能；</w:t>
            </w:r>
          </w:p>
          <w:p w:rsidR="00C43F4E" w:rsidRPr="00332E53" w:rsidRDefault="00C43F4E" w:rsidP="00700148">
            <w:pPr>
              <w:rPr>
                <w:szCs w:val="21"/>
              </w:rPr>
            </w:pPr>
            <w:r w:rsidRPr="00332E53">
              <w:rPr>
                <w:szCs w:val="21"/>
              </w:rPr>
              <w:t>6.</w:t>
            </w:r>
            <w:r w:rsidRPr="00332E53">
              <w:rPr>
                <w:szCs w:val="21"/>
              </w:rPr>
              <w:t>智慧课堂移动端：</w:t>
            </w:r>
          </w:p>
          <w:p w:rsidR="00C43F4E" w:rsidRPr="00332E53" w:rsidRDefault="00C43F4E" w:rsidP="00700148">
            <w:pPr>
              <w:rPr>
                <w:szCs w:val="21"/>
              </w:rPr>
            </w:pPr>
            <w:r w:rsidRPr="00332E53">
              <w:rPr>
                <w:szCs w:val="21"/>
              </w:rPr>
              <w:t>6.1.</w:t>
            </w:r>
            <w:r w:rsidRPr="00332E53">
              <w:rPr>
                <w:szCs w:val="21"/>
              </w:rPr>
              <w:t>具有移动客户端，支持</w:t>
            </w:r>
            <w:r w:rsidRPr="00332E53">
              <w:rPr>
                <w:szCs w:val="21"/>
              </w:rPr>
              <w:t>iOS</w:t>
            </w:r>
            <w:r w:rsidRPr="00332E53">
              <w:rPr>
                <w:szCs w:val="21"/>
              </w:rPr>
              <w:t>和</w:t>
            </w:r>
            <w:r w:rsidRPr="00332E53">
              <w:rPr>
                <w:szCs w:val="21"/>
              </w:rPr>
              <w:t>Android</w:t>
            </w:r>
            <w:r w:rsidRPr="00332E53">
              <w:rPr>
                <w:szCs w:val="21"/>
              </w:rPr>
              <w:t>操作系统，用于手机、</w:t>
            </w:r>
            <w:r w:rsidRPr="00332E53">
              <w:rPr>
                <w:szCs w:val="21"/>
              </w:rPr>
              <w:t>Pad</w:t>
            </w:r>
            <w:r w:rsidRPr="00332E53">
              <w:rPr>
                <w:szCs w:val="21"/>
              </w:rPr>
              <w:t>等智能移动终端中，实现在线移动学习；</w:t>
            </w:r>
          </w:p>
          <w:p w:rsidR="00C43F4E" w:rsidRPr="00332E53" w:rsidRDefault="00C43F4E" w:rsidP="00700148">
            <w:pPr>
              <w:rPr>
                <w:szCs w:val="21"/>
              </w:rPr>
            </w:pPr>
            <w:r w:rsidRPr="00332E53">
              <w:rPr>
                <w:szCs w:val="21"/>
              </w:rPr>
              <w:t>6.2.PC</w:t>
            </w:r>
            <w:r w:rsidRPr="00332E53">
              <w:rPr>
                <w:szCs w:val="21"/>
              </w:rPr>
              <w:t>端与移动端的学习进度保持同步，学生在任何终端上，都可以实现学习记录的持续性，系统也可对任何终端的学习行为进行监控；</w:t>
            </w:r>
          </w:p>
          <w:p w:rsidR="00C43F4E" w:rsidRPr="00332E53" w:rsidRDefault="00C43F4E" w:rsidP="00700148">
            <w:pPr>
              <w:rPr>
                <w:szCs w:val="21"/>
              </w:rPr>
            </w:pPr>
            <w:r w:rsidRPr="00332E53">
              <w:rPr>
                <w:szCs w:val="21"/>
              </w:rPr>
              <w:t>6.3.</w:t>
            </w:r>
            <w:r w:rsidRPr="00332E53">
              <w:rPr>
                <w:szCs w:val="21"/>
              </w:rPr>
              <w:t>移动</w:t>
            </w:r>
            <w:proofErr w:type="gramStart"/>
            <w:r w:rsidRPr="00332E53">
              <w:rPr>
                <w:szCs w:val="21"/>
              </w:rPr>
              <w:t>端满足</w:t>
            </w:r>
            <w:proofErr w:type="gramEnd"/>
            <w:r w:rsidRPr="00332E53">
              <w:rPr>
                <w:szCs w:val="21"/>
              </w:rPr>
              <w:t>课前课中课后使用，可基于课程形成师生互动交流群，实时进行即时通讯，进行讨论与交流，教师和学生可以开展话题讨论，利用发</w:t>
            </w:r>
            <w:proofErr w:type="gramStart"/>
            <w:r w:rsidRPr="00332E53">
              <w:rPr>
                <w:szCs w:val="21"/>
              </w:rPr>
              <w:t>帖形式</w:t>
            </w:r>
            <w:proofErr w:type="gramEnd"/>
            <w:r w:rsidRPr="00332E53">
              <w:rPr>
                <w:szCs w:val="21"/>
              </w:rPr>
              <w:t>进行小组话题交流；</w:t>
            </w:r>
          </w:p>
          <w:p w:rsidR="00C43F4E" w:rsidRPr="00332E53" w:rsidRDefault="00C43F4E" w:rsidP="00700148">
            <w:pPr>
              <w:rPr>
                <w:szCs w:val="21"/>
              </w:rPr>
            </w:pPr>
            <w:r w:rsidRPr="00332E53">
              <w:rPr>
                <w:szCs w:val="21"/>
              </w:rPr>
              <w:t>6.4.</w:t>
            </w:r>
            <w:r w:rsidRPr="00332E53">
              <w:rPr>
                <w:szCs w:val="21"/>
              </w:rPr>
              <w:t>可以阅读海量电子图书、报纸、期刊、专题等资源，支持分享；</w:t>
            </w:r>
          </w:p>
          <w:p w:rsidR="00C43F4E" w:rsidRPr="00413F50" w:rsidRDefault="00C43F4E" w:rsidP="005A5C25">
            <w:pPr>
              <w:rPr>
                <w:strike/>
                <w:szCs w:val="21"/>
              </w:rPr>
            </w:pPr>
            <w:r w:rsidRPr="00332E53">
              <w:rPr>
                <w:szCs w:val="21"/>
              </w:rPr>
              <w:t>6.5.</w:t>
            </w:r>
            <w:r>
              <w:rPr>
                <w:szCs w:val="21"/>
              </w:rPr>
              <w:t>支持移动</w:t>
            </w:r>
            <w:proofErr w:type="gramStart"/>
            <w:r>
              <w:rPr>
                <w:szCs w:val="21"/>
              </w:rPr>
              <w:t>端加入</w:t>
            </w:r>
            <w:proofErr w:type="gramEnd"/>
            <w:r>
              <w:rPr>
                <w:szCs w:val="21"/>
              </w:rPr>
              <w:t>互动课堂。</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lastRenderedPageBreak/>
              <w:t>11</w:t>
            </w:r>
          </w:p>
        </w:tc>
        <w:tc>
          <w:tcPr>
            <w:tcW w:w="507" w:type="pct"/>
            <w:vAlign w:val="center"/>
          </w:tcPr>
          <w:p w:rsidR="00C43F4E" w:rsidRPr="00332E53" w:rsidRDefault="00C43F4E" w:rsidP="00700148">
            <w:pPr>
              <w:rPr>
                <w:szCs w:val="21"/>
              </w:rPr>
            </w:pPr>
            <w:r w:rsidRPr="00332E53">
              <w:rPr>
                <w:szCs w:val="21"/>
              </w:rPr>
              <w:t>数字红外无线系统主机</w:t>
            </w:r>
          </w:p>
        </w:tc>
        <w:tc>
          <w:tcPr>
            <w:tcW w:w="2644" w:type="pct"/>
            <w:vAlign w:val="center"/>
          </w:tcPr>
          <w:p w:rsidR="00C43F4E" w:rsidRPr="00332E53" w:rsidRDefault="00C43F4E" w:rsidP="00700148">
            <w:pPr>
              <w:rPr>
                <w:szCs w:val="21"/>
              </w:rPr>
            </w:pPr>
            <w:r w:rsidRPr="00332E53">
              <w:rPr>
                <w:szCs w:val="21"/>
              </w:rPr>
              <w:t>1.</w:t>
            </w:r>
            <w:r w:rsidRPr="00332E53">
              <w:rPr>
                <w:szCs w:val="21"/>
              </w:rPr>
              <w:t>系统采用数字红外音频传输及控制技术；</w:t>
            </w:r>
          </w:p>
          <w:p w:rsidR="00C43F4E" w:rsidRPr="00332E53" w:rsidRDefault="00C43F4E" w:rsidP="00700148">
            <w:pPr>
              <w:rPr>
                <w:szCs w:val="21"/>
              </w:rPr>
            </w:pPr>
            <w:r w:rsidRPr="00332E53">
              <w:rPr>
                <w:szCs w:val="21"/>
              </w:rPr>
              <w:t>2.</w:t>
            </w:r>
            <w:r w:rsidRPr="00332E53">
              <w:rPr>
                <w:szCs w:val="21"/>
              </w:rPr>
              <w:t>集数字红外主机与专业数字音频功率放大器于一体，</w:t>
            </w:r>
            <w:r w:rsidRPr="00332E53">
              <w:rPr>
                <w:szCs w:val="21"/>
              </w:rPr>
              <w:t>≥2</w:t>
            </w:r>
            <w:r w:rsidRPr="00332E53">
              <w:rPr>
                <w:szCs w:val="21"/>
              </w:rPr>
              <w:t>路数字红外接收器接口（</w:t>
            </w:r>
            <w:r w:rsidRPr="00332E53">
              <w:rPr>
                <w:szCs w:val="21"/>
              </w:rPr>
              <w:t>RJ45</w:t>
            </w:r>
            <w:r w:rsidRPr="00332E53">
              <w:rPr>
                <w:szCs w:val="21"/>
              </w:rPr>
              <w:t>），红外载波频率可选，支持</w:t>
            </w:r>
            <w:r w:rsidRPr="00332E53">
              <w:rPr>
                <w:szCs w:val="21"/>
              </w:rPr>
              <w:t>2</w:t>
            </w:r>
            <w:r w:rsidRPr="00332E53">
              <w:rPr>
                <w:szCs w:val="21"/>
              </w:rPr>
              <w:t>个无线麦克风；</w:t>
            </w:r>
          </w:p>
          <w:p w:rsidR="00C43F4E" w:rsidRPr="00332E53" w:rsidRDefault="00C43F4E" w:rsidP="00700148">
            <w:pPr>
              <w:rPr>
                <w:szCs w:val="21"/>
              </w:rPr>
            </w:pPr>
            <w:r w:rsidRPr="00332E53">
              <w:rPr>
                <w:szCs w:val="21"/>
              </w:rPr>
              <w:t>3.≥1</w:t>
            </w:r>
            <w:r w:rsidRPr="00332E53">
              <w:rPr>
                <w:szCs w:val="21"/>
              </w:rPr>
              <w:t>个</w:t>
            </w:r>
            <w:r w:rsidRPr="00332E53">
              <w:rPr>
                <w:szCs w:val="21"/>
              </w:rPr>
              <w:t>A</w:t>
            </w:r>
            <w:r w:rsidRPr="00332E53">
              <w:rPr>
                <w:szCs w:val="21"/>
              </w:rPr>
              <w:t>型</w:t>
            </w:r>
            <w:r w:rsidRPr="00332E53">
              <w:rPr>
                <w:szCs w:val="21"/>
              </w:rPr>
              <w:t>USB</w:t>
            </w:r>
            <w:r w:rsidRPr="00332E53">
              <w:rPr>
                <w:szCs w:val="21"/>
              </w:rPr>
              <w:t>线路输入带音量调节旋钮，可连接有线麦克风传输音频；通过</w:t>
            </w:r>
            <w:r w:rsidRPr="00332E53">
              <w:rPr>
                <w:szCs w:val="21"/>
              </w:rPr>
              <w:t>B</w:t>
            </w:r>
            <w:r w:rsidRPr="00332E53">
              <w:rPr>
                <w:szCs w:val="21"/>
              </w:rPr>
              <w:t>型</w:t>
            </w:r>
            <w:r w:rsidRPr="00332E53">
              <w:rPr>
                <w:szCs w:val="21"/>
              </w:rPr>
              <w:t>USB</w:t>
            </w:r>
            <w:r w:rsidRPr="00332E53">
              <w:rPr>
                <w:szCs w:val="21"/>
              </w:rPr>
              <w:t>连接</w:t>
            </w:r>
            <w:r w:rsidRPr="00332E53">
              <w:rPr>
                <w:szCs w:val="21"/>
              </w:rPr>
              <w:t>PC</w:t>
            </w:r>
            <w:r w:rsidRPr="00332E53">
              <w:rPr>
                <w:szCs w:val="21"/>
              </w:rPr>
              <w:t>，支持数字音频输入输出，配合数字红外无线麦克风可实现</w:t>
            </w:r>
            <w:r w:rsidRPr="00332E53">
              <w:rPr>
                <w:szCs w:val="21"/>
              </w:rPr>
              <w:t>PPT</w:t>
            </w:r>
            <w:r w:rsidRPr="00332E53">
              <w:rPr>
                <w:szCs w:val="21"/>
              </w:rPr>
              <w:t>翻页功能；</w:t>
            </w:r>
          </w:p>
          <w:p w:rsidR="00C43F4E" w:rsidRPr="00332E53" w:rsidRDefault="00C43F4E" w:rsidP="00700148">
            <w:pPr>
              <w:rPr>
                <w:szCs w:val="21"/>
              </w:rPr>
            </w:pPr>
            <w:r w:rsidRPr="00332E53">
              <w:rPr>
                <w:szCs w:val="21"/>
              </w:rPr>
              <w:t>4.≥1</w:t>
            </w:r>
            <w:r w:rsidRPr="00332E53">
              <w:rPr>
                <w:szCs w:val="21"/>
              </w:rPr>
              <w:t>路模拟立体声音频输入，</w:t>
            </w:r>
            <w:r w:rsidRPr="00332E53">
              <w:rPr>
                <w:szCs w:val="21"/>
              </w:rPr>
              <w:t>1</w:t>
            </w:r>
            <w:r w:rsidRPr="00332E53">
              <w:rPr>
                <w:szCs w:val="21"/>
              </w:rPr>
              <w:t>路模拟平衡输入，</w:t>
            </w:r>
            <w:r w:rsidRPr="00332E53">
              <w:rPr>
                <w:szCs w:val="21"/>
              </w:rPr>
              <w:t>1</w:t>
            </w:r>
            <w:r w:rsidRPr="00332E53">
              <w:rPr>
                <w:szCs w:val="21"/>
              </w:rPr>
              <w:t>路模拟立体声优先输入，每路音量单独可调，</w:t>
            </w:r>
            <w:r w:rsidRPr="00332E53">
              <w:rPr>
                <w:szCs w:val="21"/>
              </w:rPr>
              <w:t>≥1</w:t>
            </w:r>
            <w:r w:rsidRPr="00332E53">
              <w:rPr>
                <w:szCs w:val="21"/>
              </w:rPr>
              <w:t>路模拟立体声线路输出；</w:t>
            </w:r>
          </w:p>
          <w:p w:rsidR="00C43F4E" w:rsidRPr="00332E53" w:rsidRDefault="00C43F4E" w:rsidP="00700148">
            <w:pPr>
              <w:rPr>
                <w:szCs w:val="21"/>
              </w:rPr>
            </w:pPr>
            <w:r w:rsidRPr="00332E53">
              <w:rPr>
                <w:szCs w:val="21"/>
              </w:rPr>
              <w:t>5.</w:t>
            </w:r>
            <w:r w:rsidRPr="00332E53">
              <w:rPr>
                <w:szCs w:val="21"/>
              </w:rPr>
              <w:t>功放输出声道均衡可调，输出功率：</w:t>
            </w:r>
            <w:r w:rsidRPr="00332E53">
              <w:rPr>
                <w:szCs w:val="21"/>
              </w:rPr>
              <w:t>≥60W×4</w:t>
            </w:r>
            <w:r w:rsidRPr="00332E53">
              <w:rPr>
                <w:szCs w:val="21"/>
              </w:rPr>
              <w:t>；</w:t>
            </w:r>
          </w:p>
          <w:p w:rsidR="00C43F4E" w:rsidRPr="00332E53" w:rsidRDefault="00C43F4E" w:rsidP="00700148">
            <w:pPr>
              <w:rPr>
                <w:szCs w:val="21"/>
              </w:rPr>
            </w:pPr>
            <w:r w:rsidRPr="00332E53">
              <w:rPr>
                <w:szCs w:val="21"/>
              </w:rPr>
              <w:t>6.</w:t>
            </w:r>
            <w:r w:rsidRPr="00332E53">
              <w:rPr>
                <w:szCs w:val="21"/>
              </w:rPr>
              <w:t>保护功能完善：短路、直流、过温等保护，过载功率控制，超温功率控制等；</w:t>
            </w:r>
          </w:p>
          <w:p w:rsidR="00C43F4E" w:rsidRPr="00332E53" w:rsidRDefault="00C43F4E" w:rsidP="00700148">
            <w:pPr>
              <w:rPr>
                <w:szCs w:val="21"/>
              </w:rPr>
            </w:pPr>
            <w:r w:rsidRPr="00332E53">
              <w:rPr>
                <w:szCs w:val="21"/>
              </w:rPr>
              <w:t>7.</w:t>
            </w:r>
            <w:r w:rsidRPr="00332E53">
              <w:rPr>
                <w:szCs w:val="21"/>
              </w:rPr>
              <w:t>频率响应（麦克风</w:t>
            </w:r>
            <w:r w:rsidRPr="00332E53">
              <w:rPr>
                <w:szCs w:val="21"/>
              </w:rPr>
              <w:t>-</w:t>
            </w:r>
            <w:r w:rsidRPr="00332E53">
              <w:rPr>
                <w:szCs w:val="21"/>
              </w:rPr>
              <w:t>主机）</w:t>
            </w:r>
            <w:r w:rsidRPr="00332E53">
              <w:rPr>
                <w:szCs w:val="21"/>
              </w:rPr>
              <w:t>100Hz</w:t>
            </w:r>
            <w:r w:rsidRPr="00332E53">
              <w:rPr>
                <w:szCs w:val="21"/>
              </w:rPr>
              <w:t>～</w:t>
            </w:r>
            <w:r w:rsidRPr="00332E53">
              <w:rPr>
                <w:szCs w:val="21"/>
              </w:rPr>
              <w:t>20kHz</w:t>
            </w:r>
            <w:r w:rsidRPr="00332E53">
              <w:rPr>
                <w:szCs w:val="21"/>
              </w:rPr>
              <w:t>；信噪比（麦克风</w:t>
            </w:r>
            <w:r w:rsidRPr="00332E53">
              <w:rPr>
                <w:szCs w:val="21"/>
              </w:rPr>
              <w:t>-</w:t>
            </w:r>
            <w:r w:rsidRPr="00332E53">
              <w:rPr>
                <w:szCs w:val="21"/>
              </w:rPr>
              <w:t>主机）</w:t>
            </w:r>
            <w:r w:rsidRPr="00332E53">
              <w:rPr>
                <w:szCs w:val="21"/>
              </w:rPr>
              <w:t>≥90 dBA</w:t>
            </w:r>
            <w:r w:rsidRPr="00332E53">
              <w:rPr>
                <w:szCs w:val="21"/>
              </w:rPr>
              <w:t>；总谐波失真（麦克风</w:t>
            </w:r>
            <w:r w:rsidRPr="00332E53">
              <w:rPr>
                <w:szCs w:val="21"/>
              </w:rPr>
              <w:t>-</w:t>
            </w:r>
            <w:r w:rsidRPr="00332E53">
              <w:rPr>
                <w:szCs w:val="21"/>
              </w:rPr>
              <w:t>主机）</w:t>
            </w:r>
            <w:r w:rsidRPr="00332E53">
              <w:rPr>
                <w:szCs w:val="21"/>
              </w:rPr>
              <w:t>≤0.05%</w:t>
            </w:r>
            <w:r w:rsidRPr="00332E53">
              <w:rPr>
                <w:szCs w:val="21"/>
              </w:rPr>
              <w:t>；动态范围（麦克风</w:t>
            </w:r>
            <w:r w:rsidRPr="00332E53">
              <w:rPr>
                <w:szCs w:val="21"/>
              </w:rPr>
              <w:t>-</w:t>
            </w:r>
            <w:r w:rsidRPr="00332E53">
              <w:rPr>
                <w:szCs w:val="21"/>
              </w:rPr>
              <w:t>主机）</w:t>
            </w:r>
            <w:r w:rsidRPr="00332E53">
              <w:rPr>
                <w:szCs w:val="21"/>
              </w:rPr>
              <w:t>≥85dB</w:t>
            </w:r>
            <w:r w:rsidRPr="00332E53">
              <w:rPr>
                <w:szCs w:val="21"/>
              </w:rPr>
              <w:t>。</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12</w:t>
            </w:r>
          </w:p>
        </w:tc>
        <w:tc>
          <w:tcPr>
            <w:tcW w:w="507" w:type="pct"/>
            <w:vAlign w:val="center"/>
          </w:tcPr>
          <w:p w:rsidR="00C43F4E" w:rsidRPr="00332E53" w:rsidRDefault="00C43F4E" w:rsidP="00700148">
            <w:pPr>
              <w:rPr>
                <w:szCs w:val="21"/>
              </w:rPr>
            </w:pPr>
            <w:r w:rsidRPr="00332E53">
              <w:rPr>
                <w:szCs w:val="21"/>
              </w:rPr>
              <w:t>数字红外接收器</w:t>
            </w:r>
          </w:p>
        </w:tc>
        <w:tc>
          <w:tcPr>
            <w:tcW w:w="2644" w:type="pct"/>
            <w:vAlign w:val="center"/>
          </w:tcPr>
          <w:p w:rsidR="00C43F4E" w:rsidRPr="00332E53" w:rsidRDefault="00C43F4E" w:rsidP="00700148">
            <w:pPr>
              <w:rPr>
                <w:szCs w:val="21"/>
              </w:rPr>
            </w:pPr>
            <w:r w:rsidRPr="00332E53">
              <w:rPr>
                <w:szCs w:val="21"/>
              </w:rPr>
              <w:t>1.</w:t>
            </w:r>
            <w:r w:rsidRPr="00332E53">
              <w:rPr>
                <w:szCs w:val="21"/>
              </w:rPr>
              <w:t>数字红外音频传输及控制技术，不受高频驱动光源干扰，可正常工作于阳光下的环境；</w:t>
            </w:r>
          </w:p>
          <w:p w:rsidR="00C43F4E" w:rsidRPr="00332E53" w:rsidRDefault="00C43F4E" w:rsidP="00700148">
            <w:pPr>
              <w:rPr>
                <w:szCs w:val="21"/>
              </w:rPr>
            </w:pPr>
            <w:r w:rsidRPr="00332E53">
              <w:rPr>
                <w:szCs w:val="21"/>
              </w:rPr>
              <w:t>2.</w:t>
            </w:r>
            <w:r w:rsidRPr="00332E53">
              <w:rPr>
                <w:szCs w:val="21"/>
              </w:rPr>
              <w:t>接收频点可调；</w:t>
            </w:r>
          </w:p>
          <w:p w:rsidR="00C43F4E" w:rsidRPr="00332E53" w:rsidRDefault="00C43F4E" w:rsidP="00700148">
            <w:pPr>
              <w:rPr>
                <w:szCs w:val="21"/>
              </w:rPr>
            </w:pPr>
            <w:r w:rsidRPr="00332E53">
              <w:rPr>
                <w:szCs w:val="21"/>
              </w:rPr>
              <w:t>3.</w:t>
            </w:r>
            <w:r w:rsidRPr="00332E53">
              <w:rPr>
                <w:szCs w:val="21"/>
              </w:rPr>
              <w:t>接收角度：垂直：</w:t>
            </w:r>
            <w:r w:rsidRPr="00332E53">
              <w:rPr>
                <w:szCs w:val="21"/>
              </w:rPr>
              <w:t>150° (±75°)</w:t>
            </w:r>
            <w:r w:rsidRPr="00332E53">
              <w:rPr>
                <w:szCs w:val="21"/>
              </w:rPr>
              <w:t>，水平：</w:t>
            </w:r>
            <w:r w:rsidRPr="00332E53">
              <w:rPr>
                <w:szCs w:val="21"/>
              </w:rPr>
              <w:t>360°</w:t>
            </w:r>
            <w:r w:rsidRPr="00332E53">
              <w:rPr>
                <w:szCs w:val="21"/>
              </w:rPr>
              <w:t>；</w:t>
            </w:r>
            <w:r w:rsidRPr="00332E53">
              <w:rPr>
                <w:szCs w:val="21"/>
              </w:rPr>
              <w:t xml:space="preserve">   </w:t>
            </w:r>
            <w:r w:rsidRPr="00332E53">
              <w:rPr>
                <w:szCs w:val="21"/>
              </w:rPr>
              <w:t>辐射距离：</w:t>
            </w:r>
            <w:r w:rsidRPr="00332E53">
              <w:rPr>
                <w:szCs w:val="21"/>
              </w:rPr>
              <w:t>≥25 m</w:t>
            </w:r>
            <w:r w:rsidRPr="00332E53">
              <w:rPr>
                <w:szCs w:val="21"/>
              </w:rPr>
              <w:t>；覆盖面积：约</w:t>
            </w:r>
            <w:r w:rsidRPr="00332E53">
              <w:rPr>
                <w:szCs w:val="21"/>
              </w:rPr>
              <w:t xml:space="preserve">80-100 m2 </w:t>
            </w:r>
            <w:r w:rsidRPr="00332E53">
              <w:rPr>
                <w:szCs w:val="21"/>
              </w:rPr>
              <w:t>；</w:t>
            </w:r>
          </w:p>
          <w:p w:rsidR="00C43F4E" w:rsidRPr="00332E53" w:rsidRDefault="00C43F4E" w:rsidP="00700148">
            <w:pPr>
              <w:rPr>
                <w:szCs w:val="21"/>
              </w:rPr>
            </w:pPr>
            <w:r w:rsidRPr="00332E53">
              <w:rPr>
                <w:szCs w:val="21"/>
              </w:rPr>
              <w:t>4.1</w:t>
            </w:r>
            <w:r w:rsidRPr="00332E53">
              <w:rPr>
                <w:szCs w:val="21"/>
              </w:rPr>
              <w:t>个</w:t>
            </w:r>
            <w:r w:rsidRPr="00332E53">
              <w:rPr>
                <w:szCs w:val="21"/>
              </w:rPr>
              <w:t>RJ45</w:t>
            </w:r>
            <w:r w:rsidRPr="00332E53">
              <w:rPr>
                <w:szCs w:val="21"/>
              </w:rPr>
              <w:t>接口，用于连接</w:t>
            </w:r>
            <w:r w:rsidRPr="00332E53">
              <w:rPr>
                <w:szCs w:val="21"/>
              </w:rPr>
              <w:t>CBLRJ45</w:t>
            </w:r>
            <w:r w:rsidRPr="00332E53">
              <w:rPr>
                <w:szCs w:val="21"/>
              </w:rPr>
              <w:t>系列延长网线。</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13</w:t>
            </w:r>
          </w:p>
        </w:tc>
        <w:tc>
          <w:tcPr>
            <w:tcW w:w="507" w:type="pct"/>
            <w:vAlign w:val="center"/>
          </w:tcPr>
          <w:p w:rsidR="00C43F4E" w:rsidRPr="00332E53" w:rsidRDefault="00C43F4E" w:rsidP="00700148">
            <w:pPr>
              <w:rPr>
                <w:szCs w:val="21"/>
              </w:rPr>
            </w:pPr>
            <w:r w:rsidRPr="00332E53">
              <w:rPr>
                <w:szCs w:val="21"/>
              </w:rPr>
              <w:t>麦克风</w:t>
            </w:r>
          </w:p>
        </w:tc>
        <w:tc>
          <w:tcPr>
            <w:tcW w:w="2644" w:type="pct"/>
            <w:vAlign w:val="center"/>
          </w:tcPr>
          <w:p w:rsidR="00C43F4E" w:rsidRPr="00332E53" w:rsidRDefault="00C43F4E" w:rsidP="00700148">
            <w:pPr>
              <w:rPr>
                <w:szCs w:val="21"/>
              </w:rPr>
            </w:pPr>
            <w:r w:rsidRPr="00332E53">
              <w:rPr>
                <w:szCs w:val="21"/>
              </w:rPr>
              <w:t>1.</w:t>
            </w:r>
            <w:r w:rsidRPr="00332E53">
              <w:rPr>
                <w:szCs w:val="21"/>
              </w:rPr>
              <w:t>要求为鹅颈有线麦克风；</w:t>
            </w:r>
          </w:p>
          <w:p w:rsidR="00C43F4E" w:rsidRPr="00332E53" w:rsidRDefault="00C43F4E" w:rsidP="00700148">
            <w:pPr>
              <w:rPr>
                <w:szCs w:val="21"/>
              </w:rPr>
            </w:pPr>
            <w:r w:rsidRPr="00332E53">
              <w:rPr>
                <w:szCs w:val="21"/>
              </w:rPr>
              <w:t>2.</w:t>
            </w:r>
            <w:r w:rsidRPr="00332E53">
              <w:rPr>
                <w:szCs w:val="21"/>
              </w:rPr>
              <w:t>有线鹅颈</w:t>
            </w:r>
            <w:proofErr w:type="gramStart"/>
            <w:r w:rsidRPr="00332E53">
              <w:rPr>
                <w:szCs w:val="21"/>
              </w:rPr>
              <w:t>麦标配</w:t>
            </w:r>
            <w:proofErr w:type="gramEnd"/>
            <w:r w:rsidRPr="00332E53">
              <w:rPr>
                <w:szCs w:val="21"/>
              </w:rPr>
              <w:t>60 cm</w:t>
            </w:r>
            <w:r w:rsidRPr="00332E53">
              <w:rPr>
                <w:szCs w:val="21"/>
              </w:rPr>
              <w:t>话筒杆，自带无线手持麦充电座；</w:t>
            </w:r>
          </w:p>
          <w:p w:rsidR="00C43F4E" w:rsidRPr="00332E53" w:rsidRDefault="00C43F4E" w:rsidP="00700148">
            <w:pPr>
              <w:rPr>
                <w:szCs w:val="21"/>
              </w:rPr>
            </w:pPr>
            <w:r w:rsidRPr="00332E53">
              <w:rPr>
                <w:szCs w:val="21"/>
              </w:rPr>
              <w:t>3.</w:t>
            </w:r>
            <w:proofErr w:type="gramStart"/>
            <w:r w:rsidRPr="00332E53">
              <w:rPr>
                <w:szCs w:val="21"/>
              </w:rPr>
              <w:t>抗串频</w:t>
            </w:r>
            <w:proofErr w:type="gramEnd"/>
            <w:r w:rsidRPr="00332E53">
              <w:rPr>
                <w:szCs w:val="21"/>
              </w:rPr>
              <w:t>、抗干扰；</w:t>
            </w:r>
          </w:p>
          <w:p w:rsidR="00C43F4E" w:rsidRPr="00332E53" w:rsidRDefault="00C43F4E" w:rsidP="00700148">
            <w:pPr>
              <w:rPr>
                <w:szCs w:val="21"/>
              </w:rPr>
            </w:pPr>
            <w:r w:rsidRPr="00332E53">
              <w:rPr>
                <w:szCs w:val="21"/>
              </w:rPr>
              <w:t>4.</w:t>
            </w:r>
            <w:r w:rsidRPr="00332E53">
              <w:rPr>
                <w:szCs w:val="21"/>
              </w:rPr>
              <w:t>红外麦克风在不同教室之间使用，无需对频。</w:t>
            </w:r>
          </w:p>
        </w:tc>
        <w:tc>
          <w:tcPr>
            <w:tcW w:w="338" w:type="pct"/>
            <w:vAlign w:val="center"/>
          </w:tcPr>
          <w:p w:rsidR="00C43F4E" w:rsidRPr="00332E53" w:rsidRDefault="00C43F4E" w:rsidP="00332E53">
            <w:pPr>
              <w:adjustRightInd w:val="0"/>
              <w:snapToGrid w:val="0"/>
              <w:jc w:val="center"/>
              <w:rPr>
                <w:szCs w:val="21"/>
              </w:rPr>
            </w:pPr>
            <w:r w:rsidRPr="00332E53">
              <w:rPr>
                <w:szCs w:val="21"/>
              </w:rPr>
              <w:t>支</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lastRenderedPageBreak/>
              <w:t>14</w:t>
            </w:r>
          </w:p>
        </w:tc>
        <w:tc>
          <w:tcPr>
            <w:tcW w:w="507" w:type="pct"/>
            <w:vAlign w:val="center"/>
          </w:tcPr>
          <w:p w:rsidR="00C43F4E" w:rsidRPr="00332E53" w:rsidRDefault="00C43F4E" w:rsidP="00700148">
            <w:pPr>
              <w:rPr>
                <w:szCs w:val="21"/>
              </w:rPr>
            </w:pPr>
            <w:r w:rsidRPr="00332E53">
              <w:rPr>
                <w:szCs w:val="21"/>
              </w:rPr>
              <w:t>数字红外无线麦克风</w:t>
            </w:r>
          </w:p>
        </w:tc>
        <w:tc>
          <w:tcPr>
            <w:tcW w:w="2644" w:type="pct"/>
            <w:vAlign w:val="center"/>
          </w:tcPr>
          <w:p w:rsidR="00C43F4E" w:rsidRPr="00332E53" w:rsidRDefault="00C43F4E" w:rsidP="00700148">
            <w:pPr>
              <w:rPr>
                <w:szCs w:val="21"/>
              </w:rPr>
            </w:pPr>
            <w:r w:rsidRPr="00332E53">
              <w:rPr>
                <w:szCs w:val="21"/>
              </w:rPr>
              <w:t>1</w:t>
            </w:r>
            <w:r w:rsidRPr="00332E53">
              <w:rPr>
                <w:szCs w:val="21"/>
              </w:rPr>
              <w:t>、红外传输副载波符合</w:t>
            </w:r>
            <w:r w:rsidRPr="00332E53">
              <w:rPr>
                <w:szCs w:val="21"/>
              </w:rPr>
              <w:t>IEC 61603-7</w:t>
            </w:r>
            <w:r w:rsidRPr="00332E53">
              <w:rPr>
                <w:szCs w:val="21"/>
              </w:rPr>
              <w:t>数字红外国际标准，</w:t>
            </w:r>
            <w:r w:rsidRPr="00332E53">
              <w:rPr>
                <w:szCs w:val="21"/>
              </w:rPr>
              <w:t>DQPSK</w:t>
            </w:r>
            <w:r w:rsidRPr="00332E53">
              <w:rPr>
                <w:szCs w:val="21"/>
              </w:rPr>
              <w:t>数字调制</w:t>
            </w:r>
            <w:r w:rsidRPr="00332E53">
              <w:rPr>
                <w:szCs w:val="21"/>
              </w:rPr>
              <w:t>/</w:t>
            </w:r>
            <w:r w:rsidRPr="00332E53">
              <w:rPr>
                <w:szCs w:val="21"/>
              </w:rPr>
              <w:t>解调技术；</w:t>
            </w:r>
          </w:p>
          <w:p w:rsidR="00C43F4E" w:rsidRPr="00332E53" w:rsidRDefault="00C43F4E" w:rsidP="00700148">
            <w:pPr>
              <w:rPr>
                <w:szCs w:val="21"/>
              </w:rPr>
            </w:pPr>
            <w:r w:rsidRPr="00332E53">
              <w:rPr>
                <w:szCs w:val="21"/>
              </w:rPr>
              <w:t>2</w:t>
            </w:r>
            <w:r w:rsidRPr="00332E53">
              <w:rPr>
                <w:szCs w:val="21"/>
              </w:rPr>
              <w:t>、支持外部音频输入（</w:t>
            </w:r>
            <w:r w:rsidRPr="00332E53">
              <w:rPr>
                <w:szCs w:val="21"/>
              </w:rPr>
              <w:t>Ø 3.5 mm AUDIO IN</w:t>
            </w:r>
            <w:r w:rsidRPr="00332E53">
              <w:rPr>
                <w:szCs w:val="21"/>
              </w:rPr>
              <w:t>），与其它音频设备（如</w:t>
            </w:r>
            <w:r w:rsidRPr="00332E53">
              <w:rPr>
                <w:szCs w:val="21"/>
              </w:rPr>
              <w:t>MP3</w:t>
            </w:r>
            <w:r w:rsidRPr="00332E53">
              <w:rPr>
                <w:szCs w:val="21"/>
              </w:rPr>
              <w:t>、手机等）组合；</w:t>
            </w:r>
          </w:p>
          <w:p w:rsidR="00C43F4E" w:rsidRPr="00332E53" w:rsidRDefault="00C43F4E" w:rsidP="00700148">
            <w:pPr>
              <w:rPr>
                <w:szCs w:val="21"/>
              </w:rPr>
            </w:pPr>
            <w:r w:rsidRPr="00332E53">
              <w:rPr>
                <w:szCs w:val="21"/>
              </w:rPr>
              <w:t>3</w:t>
            </w:r>
            <w:r w:rsidRPr="00332E53">
              <w:rPr>
                <w:szCs w:val="21"/>
              </w:rPr>
              <w:t>、支持外部麦克风输入，如头戴式麦克风等灵活接入</w:t>
            </w:r>
          </w:p>
          <w:p w:rsidR="00C43F4E" w:rsidRPr="00332E53" w:rsidRDefault="00C43F4E" w:rsidP="00700148">
            <w:pPr>
              <w:rPr>
                <w:szCs w:val="21"/>
              </w:rPr>
            </w:pPr>
            <w:r w:rsidRPr="00332E53">
              <w:rPr>
                <w:szCs w:val="21"/>
              </w:rPr>
              <w:t>4</w:t>
            </w:r>
            <w:r w:rsidRPr="00332E53">
              <w:rPr>
                <w:szCs w:val="21"/>
              </w:rPr>
              <w:t>、麦克风音量调节（固定麦克风</w:t>
            </w:r>
            <w:r w:rsidRPr="00332E53">
              <w:rPr>
                <w:szCs w:val="21"/>
              </w:rPr>
              <w:t>/</w:t>
            </w:r>
            <w:r w:rsidRPr="00332E53">
              <w:rPr>
                <w:szCs w:val="21"/>
              </w:rPr>
              <w:t>外部麦克风）</w:t>
            </w:r>
          </w:p>
          <w:p w:rsidR="00C43F4E" w:rsidRPr="00332E53" w:rsidRDefault="00C43F4E" w:rsidP="00700148">
            <w:pPr>
              <w:rPr>
                <w:szCs w:val="21"/>
              </w:rPr>
            </w:pPr>
            <w:r w:rsidRPr="00332E53">
              <w:rPr>
                <w:szCs w:val="21"/>
              </w:rPr>
              <w:t>5</w:t>
            </w:r>
            <w:r w:rsidRPr="00332E53">
              <w:rPr>
                <w:szCs w:val="21"/>
              </w:rPr>
              <w:t>、可实现远程控制</w:t>
            </w:r>
            <w:r w:rsidRPr="00332E53">
              <w:rPr>
                <w:szCs w:val="21"/>
              </w:rPr>
              <w:t>PPT</w:t>
            </w:r>
            <w:r w:rsidRPr="00332E53">
              <w:rPr>
                <w:szCs w:val="21"/>
              </w:rPr>
              <w:t>翻页功能，内置激光笔功能</w:t>
            </w:r>
          </w:p>
          <w:p w:rsidR="00C43F4E" w:rsidRPr="00332E53" w:rsidRDefault="00C43F4E" w:rsidP="00700148">
            <w:pPr>
              <w:rPr>
                <w:szCs w:val="21"/>
              </w:rPr>
            </w:pPr>
            <w:r w:rsidRPr="00332E53">
              <w:rPr>
                <w:szCs w:val="21"/>
              </w:rPr>
              <w:t>6</w:t>
            </w:r>
            <w:r w:rsidRPr="00332E53">
              <w:rPr>
                <w:szCs w:val="21"/>
              </w:rPr>
              <w:t>、支持</w:t>
            </w:r>
            <w:r w:rsidRPr="00332E53">
              <w:rPr>
                <w:szCs w:val="21"/>
              </w:rPr>
              <w:t>PTT(Push To Talk)</w:t>
            </w:r>
            <w:r w:rsidRPr="00332E53">
              <w:rPr>
                <w:szCs w:val="21"/>
              </w:rPr>
              <w:t>功能，</w:t>
            </w:r>
            <w:r w:rsidRPr="00332E53">
              <w:rPr>
                <w:szCs w:val="21"/>
              </w:rPr>
              <w:t xml:space="preserve"> </w:t>
            </w:r>
            <w:r w:rsidRPr="00332E53">
              <w:rPr>
                <w:szCs w:val="21"/>
              </w:rPr>
              <w:t>按住</w:t>
            </w:r>
            <w:r w:rsidRPr="00332E53">
              <w:rPr>
                <w:szCs w:val="21"/>
              </w:rPr>
              <w:t>“…”</w:t>
            </w:r>
            <w:r w:rsidRPr="00332E53">
              <w:rPr>
                <w:szCs w:val="21"/>
              </w:rPr>
              <w:t>键开启话筒，松开后话筒即关闭。</w:t>
            </w:r>
          </w:p>
          <w:p w:rsidR="00C43F4E" w:rsidRPr="00332E53" w:rsidRDefault="00C43F4E" w:rsidP="00700148">
            <w:pPr>
              <w:rPr>
                <w:szCs w:val="21"/>
              </w:rPr>
            </w:pPr>
            <w:r w:rsidRPr="00332E53">
              <w:rPr>
                <w:szCs w:val="21"/>
              </w:rPr>
              <w:t>7</w:t>
            </w:r>
            <w:r w:rsidRPr="00332E53">
              <w:rPr>
                <w:szCs w:val="21"/>
              </w:rPr>
              <w:t>、当发言者在设定时间内无发言时，自动关闭红外信号发射</w:t>
            </w:r>
          </w:p>
          <w:p w:rsidR="00C43F4E" w:rsidRPr="00332E53" w:rsidRDefault="00C43F4E" w:rsidP="00700148">
            <w:pPr>
              <w:rPr>
                <w:szCs w:val="21"/>
              </w:rPr>
            </w:pPr>
            <w:r w:rsidRPr="00332E53">
              <w:rPr>
                <w:szCs w:val="21"/>
              </w:rPr>
              <w:t>8</w:t>
            </w:r>
            <w:r w:rsidRPr="00332E53">
              <w:rPr>
                <w:szCs w:val="21"/>
              </w:rPr>
              <w:t>、支持话筒频点设定</w:t>
            </w:r>
          </w:p>
          <w:p w:rsidR="00C43F4E" w:rsidRPr="00332E53" w:rsidRDefault="00C43F4E" w:rsidP="00700148">
            <w:pPr>
              <w:rPr>
                <w:szCs w:val="21"/>
              </w:rPr>
            </w:pPr>
            <w:r w:rsidRPr="00332E53">
              <w:rPr>
                <w:szCs w:val="21"/>
              </w:rPr>
              <w:t>9</w:t>
            </w:r>
            <w:r w:rsidRPr="00332E53">
              <w:rPr>
                <w:szCs w:val="21"/>
              </w:rPr>
              <w:t>、轻巧美观，多种使用方式灵活选择：可手持、颈挂或置于上衣口袋</w:t>
            </w:r>
          </w:p>
          <w:p w:rsidR="00C43F4E" w:rsidRPr="00332E53" w:rsidRDefault="00C43F4E" w:rsidP="00700148">
            <w:pPr>
              <w:rPr>
                <w:szCs w:val="21"/>
              </w:rPr>
            </w:pPr>
            <w:r w:rsidRPr="00332E53">
              <w:rPr>
                <w:szCs w:val="21"/>
              </w:rPr>
              <w:t>10</w:t>
            </w:r>
            <w:r w:rsidRPr="00332E53">
              <w:rPr>
                <w:szCs w:val="21"/>
              </w:rPr>
              <w:t>、发射角度：垂直</w:t>
            </w:r>
            <w:r w:rsidRPr="00332E53">
              <w:rPr>
                <w:szCs w:val="21"/>
              </w:rPr>
              <w:t>0° ~ 90°</w:t>
            </w:r>
            <w:r w:rsidRPr="00332E53">
              <w:rPr>
                <w:szCs w:val="21"/>
              </w:rPr>
              <w:t>，水平</w:t>
            </w:r>
            <w:r w:rsidRPr="00332E53">
              <w:rPr>
                <w:szCs w:val="21"/>
              </w:rPr>
              <w:t>120°</w:t>
            </w:r>
          </w:p>
          <w:p w:rsidR="00C43F4E" w:rsidRPr="00332E53" w:rsidRDefault="00C43F4E" w:rsidP="00700148">
            <w:pPr>
              <w:rPr>
                <w:szCs w:val="21"/>
              </w:rPr>
            </w:pPr>
            <w:r w:rsidRPr="00332E53">
              <w:rPr>
                <w:szCs w:val="21"/>
              </w:rPr>
              <w:t>11</w:t>
            </w:r>
            <w:r w:rsidRPr="00332E53">
              <w:rPr>
                <w:szCs w:val="21"/>
              </w:rPr>
              <w:t>、可充电锂电池，持续发言时间长达</w:t>
            </w:r>
            <w:r w:rsidRPr="00332E53">
              <w:rPr>
                <w:szCs w:val="21"/>
              </w:rPr>
              <w:t>7</w:t>
            </w:r>
            <w:r w:rsidRPr="00332E53">
              <w:rPr>
                <w:szCs w:val="21"/>
              </w:rPr>
              <w:t>小时</w:t>
            </w:r>
          </w:p>
          <w:p w:rsidR="00C43F4E" w:rsidRPr="00332E53" w:rsidRDefault="00C43F4E" w:rsidP="00700148">
            <w:pPr>
              <w:rPr>
                <w:szCs w:val="21"/>
              </w:rPr>
            </w:pPr>
            <w:r w:rsidRPr="00332E53">
              <w:rPr>
                <w:szCs w:val="21"/>
              </w:rPr>
              <w:t>12</w:t>
            </w:r>
            <w:r w:rsidRPr="00332E53">
              <w:rPr>
                <w:szCs w:val="21"/>
              </w:rPr>
              <w:t>、支持</w:t>
            </w:r>
            <w:r w:rsidRPr="00332E53">
              <w:rPr>
                <w:szCs w:val="21"/>
              </w:rPr>
              <w:t>Micro USB</w:t>
            </w:r>
            <w:r w:rsidRPr="00332E53">
              <w:rPr>
                <w:szCs w:val="21"/>
              </w:rPr>
              <w:t>口充电（兼容手机充电器）或插入充电座充电</w:t>
            </w:r>
          </w:p>
          <w:p w:rsidR="00C43F4E" w:rsidRPr="00332E53" w:rsidRDefault="00C43F4E" w:rsidP="00700148">
            <w:pPr>
              <w:rPr>
                <w:szCs w:val="21"/>
              </w:rPr>
            </w:pPr>
            <w:r w:rsidRPr="00332E53">
              <w:rPr>
                <w:szCs w:val="21"/>
              </w:rPr>
              <w:t>13</w:t>
            </w:r>
            <w:r w:rsidRPr="00332E53">
              <w:rPr>
                <w:szCs w:val="21"/>
              </w:rPr>
              <w:t>、波长：</w:t>
            </w:r>
            <w:r w:rsidRPr="00332E53">
              <w:rPr>
                <w:szCs w:val="21"/>
              </w:rPr>
              <w:t>870 nm</w:t>
            </w:r>
            <w:r w:rsidRPr="00332E53">
              <w:rPr>
                <w:szCs w:val="21"/>
              </w:rPr>
              <w:t>；</w:t>
            </w:r>
          </w:p>
        </w:tc>
        <w:tc>
          <w:tcPr>
            <w:tcW w:w="338" w:type="pct"/>
            <w:vAlign w:val="center"/>
          </w:tcPr>
          <w:p w:rsidR="00C43F4E" w:rsidRPr="00332E53" w:rsidRDefault="00C43F4E" w:rsidP="00332E53">
            <w:pPr>
              <w:adjustRightInd w:val="0"/>
              <w:snapToGrid w:val="0"/>
              <w:jc w:val="center"/>
              <w:rPr>
                <w:szCs w:val="21"/>
              </w:rPr>
            </w:pPr>
            <w:r w:rsidRPr="00332E53">
              <w:rPr>
                <w:szCs w:val="21"/>
              </w:rPr>
              <w:t>支</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50"/>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15</w:t>
            </w:r>
          </w:p>
        </w:tc>
        <w:tc>
          <w:tcPr>
            <w:tcW w:w="507" w:type="pct"/>
            <w:vAlign w:val="center"/>
          </w:tcPr>
          <w:p w:rsidR="00C43F4E" w:rsidRPr="00332E53" w:rsidRDefault="00C43F4E" w:rsidP="00700148">
            <w:pPr>
              <w:rPr>
                <w:szCs w:val="21"/>
              </w:rPr>
            </w:pPr>
            <w:r w:rsidRPr="00332E53">
              <w:rPr>
                <w:szCs w:val="21"/>
              </w:rPr>
              <w:t>线阵列音柱</w:t>
            </w:r>
          </w:p>
        </w:tc>
        <w:tc>
          <w:tcPr>
            <w:tcW w:w="2644" w:type="pct"/>
            <w:vAlign w:val="center"/>
          </w:tcPr>
          <w:p w:rsidR="00C43F4E" w:rsidRPr="00332E53" w:rsidRDefault="00C43F4E" w:rsidP="00700148">
            <w:pPr>
              <w:rPr>
                <w:szCs w:val="21"/>
              </w:rPr>
            </w:pPr>
            <w:r w:rsidRPr="00332E53">
              <w:rPr>
                <w:szCs w:val="21"/>
              </w:rPr>
              <w:t>1.</w:t>
            </w:r>
            <w:r w:rsidRPr="00332E53">
              <w:rPr>
                <w:szCs w:val="21"/>
              </w:rPr>
              <w:t>线阵列音柱；</w:t>
            </w:r>
          </w:p>
          <w:p w:rsidR="00C43F4E" w:rsidRPr="00332E53" w:rsidRDefault="00C43F4E" w:rsidP="00700148">
            <w:pPr>
              <w:rPr>
                <w:szCs w:val="21"/>
              </w:rPr>
            </w:pPr>
            <w:r w:rsidRPr="00332E53">
              <w:rPr>
                <w:szCs w:val="21"/>
              </w:rPr>
              <w:t>2.</w:t>
            </w:r>
            <w:r w:rsidRPr="00332E53">
              <w:rPr>
                <w:szCs w:val="21"/>
              </w:rPr>
              <w:t>宽频响：输出音量高，频响带宽平直，最低频率可低至</w:t>
            </w:r>
            <w:r w:rsidRPr="00332E53">
              <w:rPr>
                <w:szCs w:val="21"/>
              </w:rPr>
              <w:t>80 Hz</w:t>
            </w:r>
            <w:r w:rsidRPr="00332E53">
              <w:rPr>
                <w:szCs w:val="21"/>
              </w:rPr>
              <w:t>；</w:t>
            </w:r>
          </w:p>
          <w:p w:rsidR="00C43F4E" w:rsidRPr="00332E53" w:rsidRDefault="00C43F4E" w:rsidP="00700148">
            <w:pPr>
              <w:rPr>
                <w:szCs w:val="21"/>
              </w:rPr>
            </w:pPr>
            <w:r w:rsidRPr="00332E53">
              <w:rPr>
                <w:szCs w:val="21"/>
              </w:rPr>
              <w:t>3.</w:t>
            </w:r>
            <w:r w:rsidRPr="00332E53">
              <w:rPr>
                <w:szCs w:val="21"/>
              </w:rPr>
              <w:t>定阻输入：</w:t>
            </w:r>
            <w:r w:rsidRPr="00332E53">
              <w:rPr>
                <w:szCs w:val="21"/>
              </w:rPr>
              <w:t>6Ω</w:t>
            </w:r>
            <w:r w:rsidRPr="00332E53">
              <w:rPr>
                <w:szCs w:val="21"/>
              </w:rPr>
              <w:t>；</w:t>
            </w:r>
          </w:p>
          <w:p w:rsidR="00C43F4E" w:rsidRPr="00332E53" w:rsidRDefault="00C43F4E" w:rsidP="00700148">
            <w:pPr>
              <w:rPr>
                <w:szCs w:val="21"/>
              </w:rPr>
            </w:pPr>
            <w:r w:rsidRPr="00332E53">
              <w:rPr>
                <w:szCs w:val="21"/>
              </w:rPr>
              <w:t>4.</w:t>
            </w:r>
            <w:r w:rsidRPr="00332E53">
              <w:rPr>
                <w:szCs w:val="21"/>
              </w:rPr>
              <w:t>额定功率</w:t>
            </w:r>
            <w:r w:rsidRPr="00332E53">
              <w:rPr>
                <w:szCs w:val="21"/>
              </w:rPr>
              <w:t>≥60W</w:t>
            </w:r>
            <w:r w:rsidRPr="00332E53">
              <w:rPr>
                <w:szCs w:val="21"/>
              </w:rPr>
              <w:t>；</w:t>
            </w:r>
          </w:p>
          <w:p w:rsidR="00C43F4E" w:rsidRPr="00332E53" w:rsidRDefault="00C43F4E" w:rsidP="00700148">
            <w:pPr>
              <w:rPr>
                <w:szCs w:val="21"/>
              </w:rPr>
            </w:pPr>
            <w:r w:rsidRPr="00332E53">
              <w:rPr>
                <w:szCs w:val="21"/>
              </w:rPr>
              <w:t>5.</w:t>
            </w:r>
            <w:r w:rsidRPr="00332E53">
              <w:rPr>
                <w:szCs w:val="21"/>
              </w:rPr>
              <w:t>灵敏度</w:t>
            </w:r>
            <w:r w:rsidRPr="00332E53">
              <w:rPr>
                <w:szCs w:val="21"/>
              </w:rPr>
              <w:t>≥90dB</w:t>
            </w:r>
            <w:r w:rsidRPr="00332E53">
              <w:rPr>
                <w:szCs w:val="21"/>
              </w:rPr>
              <w:t>。</w:t>
            </w:r>
          </w:p>
        </w:tc>
        <w:tc>
          <w:tcPr>
            <w:tcW w:w="338" w:type="pct"/>
            <w:vAlign w:val="center"/>
          </w:tcPr>
          <w:p w:rsidR="00C43F4E" w:rsidRPr="00332E53" w:rsidRDefault="00C43F4E" w:rsidP="00332E53">
            <w:pPr>
              <w:adjustRightInd w:val="0"/>
              <w:snapToGrid w:val="0"/>
              <w:jc w:val="center"/>
              <w:rPr>
                <w:szCs w:val="21"/>
              </w:rPr>
            </w:pPr>
            <w:r w:rsidRPr="00332E53">
              <w:rPr>
                <w:szCs w:val="21"/>
              </w:rPr>
              <w:t>支</w:t>
            </w:r>
          </w:p>
        </w:tc>
        <w:tc>
          <w:tcPr>
            <w:tcW w:w="304" w:type="pct"/>
            <w:vAlign w:val="center"/>
          </w:tcPr>
          <w:p w:rsidR="00C43F4E" w:rsidRPr="00332E53" w:rsidRDefault="00C43F4E" w:rsidP="00332E53">
            <w:pPr>
              <w:adjustRightInd w:val="0"/>
              <w:snapToGrid w:val="0"/>
              <w:jc w:val="center"/>
              <w:rPr>
                <w:szCs w:val="21"/>
              </w:rPr>
            </w:pPr>
            <w:r w:rsidRPr="00332E53">
              <w:rPr>
                <w:szCs w:val="21"/>
              </w:rPr>
              <w:t>4</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332E53">
            <w:pPr>
              <w:adjustRightInd w:val="0"/>
              <w:snapToGrid w:val="0"/>
              <w:jc w:val="center"/>
              <w:rPr>
                <w:szCs w:val="21"/>
              </w:rPr>
            </w:pPr>
            <w:r w:rsidRPr="00332E53">
              <w:rPr>
                <w:szCs w:val="21"/>
              </w:rPr>
              <w:t>16</w:t>
            </w:r>
          </w:p>
        </w:tc>
        <w:tc>
          <w:tcPr>
            <w:tcW w:w="507" w:type="pct"/>
            <w:vAlign w:val="center"/>
          </w:tcPr>
          <w:p w:rsidR="00C43F4E" w:rsidRPr="00332E53" w:rsidRDefault="00C43F4E" w:rsidP="00700148">
            <w:pPr>
              <w:rPr>
                <w:szCs w:val="21"/>
              </w:rPr>
            </w:pPr>
            <w:r w:rsidRPr="00332E53">
              <w:rPr>
                <w:szCs w:val="21"/>
              </w:rPr>
              <w:t>智慧黑板</w:t>
            </w:r>
          </w:p>
        </w:tc>
        <w:tc>
          <w:tcPr>
            <w:tcW w:w="2644" w:type="pct"/>
            <w:vAlign w:val="center"/>
          </w:tcPr>
          <w:p w:rsidR="00C43F4E" w:rsidRPr="00332E53" w:rsidRDefault="00C43F4E" w:rsidP="00700148">
            <w:pPr>
              <w:rPr>
                <w:szCs w:val="21"/>
              </w:rPr>
            </w:pPr>
            <w:r w:rsidRPr="00332E53">
              <w:rPr>
                <w:szCs w:val="21"/>
              </w:rPr>
              <w:t>1</w:t>
            </w:r>
            <w:r w:rsidRPr="00332E53">
              <w:rPr>
                <w:szCs w:val="21"/>
              </w:rPr>
              <w:t>、整机采用全金属外壳，三拼接平面一体化设计，整体外观尺寸：宽</w:t>
            </w:r>
            <w:r w:rsidRPr="00332E53">
              <w:rPr>
                <w:szCs w:val="21"/>
              </w:rPr>
              <w:t>≥4200mm</w:t>
            </w:r>
            <w:r w:rsidRPr="00332E53">
              <w:rPr>
                <w:szCs w:val="21"/>
              </w:rPr>
              <w:t>，高</w:t>
            </w:r>
            <w:r w:rsidRPr="00332E53">
              <w:rPr>
                <w:szCs w:val="21"/>
              </w:rPr>
              <w:t>≥1200mm</w:t>
            </w:r>
            <w:r w:rsidRPr="00332E53">
              <w:rPr>
                <w:szCs w:val="21"/>
              </w:rPr>
              <w:t>，厚</w:t>
            </w:r>
            <w:r w:rsidRPr="00332E53">
              <w:rPr>
                <w:szCs w:val="21"/>
              </w:rPr>
              <w:t>≤100mm</w:t>
            </w:r>
            <w:r w:rsidRPr="00332E53">
              <w:rPr>
                <w:szCs w:val="21"/>
              </w:rPr>
              <w:t>。主</w:t>
            </w:r>
            <w:proofErr w:type="gramStart"/>
            <w:r w:rsidRPr="00332E53">
              <w:rPr>
                <w:szCs w:val="21"/>
              </w:rPr>
              <w:t>屏支持</w:t>
            </w:r>
            <w:proofErr w:type="gramEnd"/>
            <w:r w:rsidRPr="00332E53">
              <w:rPr>
                <w:szCs w:val="21"/>
              </w:rPr>
              <w:t>普通粉笔直接书写。两侧副屏可支持普通粉笔、液体粉笔、成膜笔进行板书书写。</w:t>
            </w:r>
          </w:p>
          <w:p w:rsidR="00C43F4E" w:rsidRPr="00332E53" w:rsidRDefault="00C43F4E" w:rsidP="00700148">
            <w:pPr>
              <w:rPr>
                <w:szCs w:val="21"/>
              </w:rPr>
            </w:pPr>
            <w:r w:rsidRPr="00332E53">
              <w:rPr>
                <w:szCs w:val="21"/>
              </w:rPr>
              <w:t>2</w:t>
            </w:r>
            <w:r w:rsidRPr="00332E53">
              <w:rPr>
                <w:szCs w:val="21"/>
              </w:rPr>
              <w:t>、整机屏幕采用</w:t>
            </w:r>
            <w:r w:rsidRPr="00332E53">
              <w:rPr>
                <w:szCs w:val="21"/>
              </w:rPr>
              <w:t>86</w:t>
            </w:r>
            <w:r w:rsidRPr="00332E53">
              <w:rPr>
                <w:szCs w:val="21"/>
              </w:rPr>
              <w:t>英寸</w:t>
            </w:r>
            <w:r w:rsidRPr="00332E53">
              <w:rPr>
                <w:szCs w:val="21"/>
              </w:rPr>
              <w:t>LED</w:t>
            </w:r>
            <w:r w:rsidRPr="00332E53">
              <w:rPr>
                <w:szCs w:val="21"/>
              </w:rPr>
              <w:t>液晶屏，显示比例</w:t>
            </w:r>
            <w:r w:rsidRPr="00332E53">
              <w:rPr>
                <w:szCs w:val="21"/>
              </w:rPr>
              <w:t>16:9</w:t>
            </w:r>
            <w:r w:rsidRPr="00332E53">
              <w:rPr>
                <w:szCs w:val="21"/>
              </w:rPr>
              <w:t>，分辨率</w:t>
            </w:r>
            <w:r w:rsidRPr="00332E53">
              <w:rPr>
                <w:szCs w:val="21"/>
              </w:rPr>
              <w:t>3840×2160</w:t>
            </w:r>
            <w:r w:rsidRPr="00332E53">
              <w:rPr>
                <w:szCs w:val="21"/>
              </w:rPr>
              <w:t>。</w:t>
            </w:r>
          </w:p>
          <w:p w:rsidR="00C43F4E" w:rsidRPr="00332E53" w:rsidRDefault="00C43F4E" w:rsidP="00700148">
            <w:pPr>
              <w:rPr>
                <w:szCs w:val="21"/>
              </w:rPr>
            </w:pPr>
            <w:r w:rsidRPr="00332E53">
              <w:rPr>
                <w:szCs w:val="21"/>
              </w:rPr>
              <w:t>3</w:t>
            </w:r>
            <w:r w:rsidRPr="00332E53">
              <w:rPr>
                <w:szCs w:val="21"/>
              </w:rPr>
              <w:t>、整机具备输入接口</w:t>
            </w:r>
            <w:r w:rsidRPr="00332E53">
              <w:rPr>
                <w:szCs w:val="21"/>
              </w:rPr>
              <w:t>HDMI≥2</w:t>
            </w:r>
            <w:r w:rsidRPr="00332E53">
              <w:rPr>
                <w:szCs w:val="21"/>
              </w:rPr>
              <w:t>路、</w:t>
            </w:r>
            <w:r w:rsidRPr="00332E53">
              <w:rPr>
                <w:szCs w:val="21"/>
              </w:rPr>
              <w:t>RS232≥1</w:t>
            </w:r>
            <w:r w:rsidRPr="00332E53">
              <w:rPr>
                <w:szCs w:val="21"/>
              </w:rPr>
              <w:t>路、</w:t>
            </w:r>
            <w:r w:rsidRPr="00332E53">
              <w:rPr>
                <w:szCs w:val="21"/>
              </w:rPr>
              <w:t>USB≥3</w:t>
            </w:r>
            <w:r w:rsidRPr="00332E53">
              <w:rPr>
                <w:szCs w:val="21"/>
              </w:rPr>
              <w:t>路，输出接口音频</w:t>
            </w:r>
            <w:r w:rsidRPr="00332E53">
              <w:rPr>
                <w:szCs w:val="21"/>
              </w:rPr>
              <w:t>≥1</w:t>
            </w:r>
            <w:r w:rsidRPr="00332E53">
              <w:rPr>
                <w:szCs w:val="21"/>
              </w:rPr>
              <w:t>路，触控</w:t>
            </w:r>
            <w:r w:rsidRPr="00332E53">
              <w:rPr>
                <w:szCs w:val="21"/>
              </w:rPr>
              <w:t>USB≥1</w:t>
            </w:r>
            <w:r w:rsidRPr="00332E53">
              <w:rPr>
                <w:szCs w:val="21"/>
              </w:rPr>
              <w:t>路</w:t>
            </w:r>
          </w:p>
          <w:p w:rsidR="00C43F4E" w:rsidRPr="00332E53" w:rsidRDefault="00C43F4E" w:rsidP="00700148">
            <w:pPr>
              <w:rPr>
                <w:szCs w:val="21"/>
              </w:rPr>
            </w:pPr>
            <w:r w:rsidRPr="00332E53">
              <w:rPr>
                <w:szCs w:val="21"/>
              </w:rPr>
              <w:t>4</w:t>
            </w:r>
            <w:r w:rsidRPr="00332E53">
              <w:rPr>
                <w:szCs w:val="21"/>
              </w:rPr>
              <w:t>、支持纸质护眼模式，在任意通道任意画面任意软件所在显示内容下可实时调整画面纹理。画面纹理的类型有牛皮纸、素描纸、宣纸、水彩纸、水纹纸。同时支持色温调节和透明度调节。</w:t>
            </w:r>
          </w:p>
          <w:p w:rsidR="00C43F4E" w:rsidRPr="00332E53" w:rsidRDefault="00C43F4E" w:rsidP="00700148">
            <w:pPr>
              <w:rPr>
                <w:szCs w:val="21"/>
              </w:rPr>
            </w:pPr>
            <w:r w:rsidRPr="00332E53">
              <w:rPr>
                <w:szCs w:val="21"/>
              </w:rPr>
              <w:t>5</w:t>
            </w:r>
            <w:r w:rsidRPr="00332E53">
              <w:rPr>
                <w:szCs w:val="21"/>
              </w:rPr>
              <w:t>、整机具备至少</w:t>
            </w:r>
            <w:r w:rsidRPr="00332E53">
              <w:rPr>
                <w:szCs w:val="21"/>
              </w:rPr>
              <w:t>4</w:t>
            </w:r>
            <w:r w:rsidRPr="00332E53">
              <w:rPr>
                <w:szCs w:val="21"/>
              </w:rPr>
              <w:t>个前置按键。支持通过前置按键进行开关机、调出中控菜单、音量</w:t>
            </w:r>
            <w:r w:rsidRPr="00332E53">
              <w:rPr>
                <w:szCs w:val="21"/>
              </w:rPr>
              <w:t>+/-</w:t>
            </w:r>
            <w:r w:rsidRPr="00332E53">
              <w:rPr>
                <w:szCs w:val="21"/>
              </w:rPr>
              <w:t>、护眼、录屏的操作。</w:t>
            </w:r>
          </w:p>
          <w:p w:rsidR="00C43F4E" w:rsidRPr="00332E53" w:rsidRDefault="00C43F4E" w:rsidP="00700148">
            <w:pPr>
              <w:rPr>
                <w:szCs w:val="21"/>
              </w:rPr>
            </w:pPr>
            <w:r w:rsidRPr="00332E53">
              <w:rPr>
                <w:szCs w:val="21"/>
              </w:rPr>
              <w:t>6</w:t>
            </w:r>
            <w:r w:rsidRPr="00332E53">
              <w:rPr>
                <w:szCs w:val="21"/>
              </w:rPr>
              <w:t>、整机具备前置</w:t>
            </w:r>
            <w:r w:rsidRPr="00332E53">
              <w:rPr>
                <w:szCs w:val="21"/>
              </w:rPr>
              <w:t>Type-C</w:t>
            </w:r>
            <w:r w:rsidRPr="00332E53">
              <w:rPr>
                <w:szCs w:val="21"/>
              </w:rPr>
              <w:t>接口，通过</w:t>
            </w:r>
            <w:r w:rsidRPr="00332E53">
              <w:rPr>
                <w:szCs w:val="21"/>
              </w:rPr>
              <w:t>Type-C</w:t>
            </w:r>
            <w:r w:rsidRPr="00332E53">
              <w:rPr>
                <w:szCs w:val="21"/>
              </w:rPr>
              <w:t>接口实现音视频输入，外接电脑设备经双头</w:t>
            </w:r>
            <w:r w:rsidRPr="00332E53">
              <w:rPr>
                <w:szCs w:val="21"/>
              </w:rPr>
              <w:t>Type-C</w:t>
            </w:r>
            <w:r w:rsidRPr="00332E53">
              <w:rPr>
                <w:szCs w:val="21"/>
              </w:rPr>
              <w:t>线连接至整机，即可把外接电脑设备画面投到整机上，同时在整机上操作画面，可实现触摸电脑的操作，无需再连接触控</w:t>
            </w:r>
            <w:r w:rsidRPr="00332E53">
              <w:rPr>
                <w:szCs w:val="21"/>
              </w:rPr>
              <w:t>USB</w:t>
            </w:r>
            <w:r w:rsidRPr="00332E53">
              <w:rPr>
                <w:szCs w:val="21"/>
              </w:rPr>
              <w:t>线。</w:t>
            </w:r>
          </w:p>
        </w:tc>
        <w:tc>
          <w:tcPr>
            <w:tcW w:w="338" w:type="pct"/>
            <w:vAlign w:val="center"/>
          </w:tcPr>
          <w:p w:rsidR="00C43F4E" w:rsidRPr="00332E53" w:rsidRDefault="00C43F4E" w:rsidP="00332E53">
            <w:pPr>
              <w:adjustRightInd w:val="0"/>
              <w:snapToGrid w:val="0"/>
              <w:jc w:val="center"/>
              <w:rPr>
                <w:szCs w:val="21"/>
              </w:rPr>
            </w:pPr>
            <w:r w:rsidRPr="00332E53">
              <w:rPr>
                <w:szCs w:val="21"/>
              </w:rPr>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Default="00C43F4E" w:rsidP="007570E9">
            <w:pPr>
              <w:adjustRightInd w:val="0"/>
              <w:snapToGrid w:val="0"/>
              <w:jc w:val="center"/>
              <w:rPr>
                <w:szCs w:val="21"/>
              </w:rPr>
            </w:pPr>
            <w:r>
              <w:rPr>
                <w:rFonts w:hint="eastAsia"/>
                <w:szCs w:val="21"/>
              </w:rPr>
              <w:lastRenderedPageBreak/>
              <w:t>17</w:t>
            </w:r>
          </w:p>
        </w:tc>
        <w:tc>
          <w:tcPr>
            <w:tcW w:w="507" w:type="pct"/>
            <w:vAlign w:val="center"/>
          </w:tcPr>
          <w:p w:rsidR="00C43F4E" w:rsidRDefault="00C43F4E" w:rsidP="007570E9">
            <w:pPr>
              <w:rPr>
                <w:szCs w:val="21"/>
              </w:rPr>
            </w:pPr>
            <w:r>
              <w:rPr>
                <w:rFonts w:hint="eastAsia"/>
                <w:szCs w:val="21"/>
              </w:rPr>
              <w:t>LED</w:t>
            </w:r>
            <w:r>
              <w:rPr>
                <w:rFonts w:hint="eastAsia"/>
                <w:szCs w:val="21"/>
              </w:rPr>
              <w:t>石英钟显示屏</w:t>
            </w:r>
          </w:p>
        </w:tc>
        <w:tc>
          <w:tcPr>
            <w:tcW w:w="2644" w:type="pct"/>
            <w:vAlign w:val="center"/>
          </w:tcPr>
          <w:p w:rsidR="00C43F4E" w:rsidRDefault="00C43F4E" w:rsidP="007570E9">
            <w:pPr>
              <w:ind w:left="425" w:hanging="425"/>
            </w:pPr>
            <w:r>
              <w:t>1.</w:t>
            </w:r>
            <w:r>
              <w:rPr>
                <w:rFonts w:hint="eastAsia"/>
              </w:rPr>
              <w:t>物理点就间距</w:t>
            </w:r>
            <w:r>
              <w:rPr>
                <w:rFonts w:hint="eastAsia"/>
              </w:rPr>
              <w:t>10mm</w:t>
            </w:r>
          </w:p>
          <w:p w:rsidR="00C43F4E" w:rsidRDefault="00C43F4E" w:rsidP="007570E9">
            <w:pPr>
              <w:ind w:left="425" w:hanging="425"/>
            </w:pPr>
            <w:r>
              <w:t>2.</w:t>
            </w:r>
            <w:r>
              <w:rPr>
                <w:rFonts w:hint="eastAsia"/>
              </w:rPr>
              <w:t>物理密度</w:t>
            </w:r>
            <w:r>
              <w:rPr>
                <w:rFonts w:hint="eastAsia"/>
              </w:rPr>
              <w:t>10000</w:t>
            </w:r>
            <w:r>
              <w:rPr>
                <w:rFonts w:hint="eastAsia"/>
              </w:rPr>
              <w:t>点</w:t>
            </w:r>
            <w:r>
              <w:rPr>
                <w:rFonts w:hint="eastAsia"/>
              </w:rPr>
              <w:t>/m</w:t>
            </w:r>
            <w:r>
              <w:rPr>
                <w:rFonts w:hint="eastAsia"/>
                <w:vertAlign w:val="superscript"/>
              </w:rPr>
              <w:t>2</w:t>
            </w:r>
          </w:p>
          <w:p w:rsidR="00C43F4E" w:rsidRDefault="00C43F4E" w:rsidP="007570E9">
            <w:pPr>
              <w:ind w:left="425" w:hanging="425"/>
            </w:pPr>
            <w:r>
              <w:t>3.</w:t>
            </w:r>
            <w:r>
              <w:rPr>
                <w:rFonts w:hint="eastAsia"/>
              </w:rPr>
              <w:t>发光亮度</w:t>
            </w:r>
            <w:r>
              <w:rPr>
                <w:rFonts w:hint="eastAsia"/>
              </w:rPr>
              <w:t>1400cd/m</w:t>
            </w:r>
            <w:r>
              <w:rPr>
                <w:rFonts w:hint="eastAsia"/>
                <w:vertAlign w:val="superscript"/>
              </w:rPr>
              <w:t>2</w:t>
            </w:r>
          </w:p>
          <w:p w:rsidR="00C43F4E" w:rsidRDefault="00C43F4E" w:rsidP="007570E9">
            <w:pPr>
              <w:ind w:left="425" w:hanging="425"/>
            </w:pPr>
            <w:r>
              <w:t>4.</w:t>
            </w:r>
            <w:r>
              <w:rPr>
                <w:rFonts w:hint="eastAsia"/>
              </w:rPr>
              <w:t>单元板尺寸</w:t>
            </w:r>
            <w:r>
              <w:rPr>
                <w:rFonts w:hint="eastAsia"/>
              </w:rPr>
              <w:t>320X160mm</w:t>
            </w:r>
          </w:p>
          <w:p w:rsidR="00C43F4E" w:rsidRDefault="00C43F4E" w:rsidP="007570E9">
            <w:pPr>
              <w:ind w:left="425" w:hanging="425"/>
            </w:pPr>
            <w:r>
              <w:t>5.</w:t>
            </w:r>
            <w:r>
              <w:rPr>
                <w:rFonts w:hint="eastAsia"/>
              </w:rPr>
              <w:t>单元板像素</w:t>
            </w:r>
            <w:r>
              <w:rPr>
                <w:rFonts w:hint="eastAsia"/>
              </w:rPr>
              <w:t>512dot</w:t>
            </w:r>
          </w:p>
          <w:p w:rsidR="00C43F4E" w:rsidRDefault="00C43F4E" w:rsidP="007570E9">
            <w:pPr>
              <w:ind w:left="425" w:hanging="425"/>
            </w:pPr>
            <w:r>
              <w:t>6.</w:t>
            </w:r>
            <w:r>
              <w:rPr>
                <w:rFonts w:hint="eastAsia"/>
              </w:rPr>
              <w:t>像素构成</w:t>
            </w:r>
            <w:r>
              <w:rPr>
                <w:rFonts w:hint="eastAsia"/>
              </w:rPr>
              <w:t>1R(</w:t>
            </w:r>
            <w:r>
              <w:rPr>
                <w:rFonts w:hint="eastAsia"/>
              </w:rPr>
              <w:t>红</w:t>
            </w:r>
            <w:r>
              <w:rPr>
                <w:rFonts w:hint="eastAsia"/>
              </w:rPr>
              <w:t>)</w:t>
            </w:r>
          </w:p>
          <w:p w:rsidR="00C43F4E" w:rsidRDefault="00C43F4E" w:rsidP="007570E9">
            <w:pPr>
              <w:ind w:left="425" w:hanging="425"/>
            </w:pPr>
            <w:r>
              <w:t>7.</w:t>
            </w:r>
            <w:r>
              <w:rPr>
                <w:rFonts w:hint="eastAsia"/>
              </w:rPr>
              <w:t>单元板重量</w:t>
            </w:r>
            <w:r>
              <w:rPr>
                <w:rFonts w:hint="eastAsia"/>
              </w:rPr>
              <w:t>237g</w:t>
            </w:r>
          </w:p>
          <w:p w:rsidR="00C43F4E" w:rsidRDefault="00C43F4E" w:rsidP="007570E9">
            <w:pPr>
              <w:ind w:left="425" w:hanging="425"/>
            </w:pPr>
            <w:r>
              <w:t>8.</w:t>
            </w:r>
            <w:r>
              <w:rPr>
                <w:rFonts w:hint="eastAsia"/>
              </w:rPr>
              <w:t>最佳视距</w:t>
            </w:r>
            <w:r>
              <w:rPr>
                <w:rFonts w:hint="eastAsia"/>
              </w:rPr>
              <w:t>&gt;10m</w:t>
            </w:r>
          </w:p>
          <w:p w:rsidR="00C43F4E" w:rsidRDefault="00C43F4E" w:rsidP="007570E9">
            <w:pPr>
              <w:ind w:left="425" w:hanging="425"/>
            </w:pPr>
            <w:r>
              <w:t>9.</w:t>
            </w:r>
            <w:r>
              <w:rPr>
                <w:rFonts w:hint="eastAsia"/>
              </w:rPr>
              <w:t>最佳视角水平</w:t>
            </w:r>
            <w:r>
              <w:rPr>
                <w:rFonts w:hint="eastAsia"/>
              </w:rPr>
              <w:t>+80</w:t>
            </w:r>
            <w:r>
              <w:rPr>
                <w:rFonts w:hint="eastAsia"/>
              </w:rPr>
              <w:t>度垂直</w:t>
            </w:r>
            <w:r>
              <w:rPr>
                <w:rFonts w:hint="eastAsia"/>
              </w:rPr>
              <w:t>+75</w:t>
            </w:r>
            <w:r>
              <w:rPr>
                <w:rFonts w:hint="eastAsia"/>
              </w:rPr>
              <w:t>度</w:t>
            </w:r>
          </w:p>
          <w:p w:rsidR="00C43F4E" w:rsidRDefault="00C43F4E" w:rsidP="007570E9">
            <w:pPr>
              <w:ind w:left="425" w:hanging="425"/>
            </w:pPr>
            <w:r>
              <w:t>10.</w:t>
            </w:r>
            <w:r>
              <w:rPr>
                <w:rFonts w:hint="eastAsia"/>
              </w:rPr>
              <w:t>驱动方式</w:t>
            </w:r>
            <w:r>
              <w:rPr>
                <w:rFonts w:hint="eastAsia"/>
              </w:rPr>
              <w:t xml:space="preserve"> </w:t>
            </w:r>
            <w:r>
              <w:rPr>
                <w:rFonts w:hint="eastAsia"/>
              </w:rPr>
              <w:t>恒流驱动，动态</w:t>
            </w:r>
          </w:p>
          <w:p w:rsidR="00C43F4E" w:rsidRDefault="00C43F4E" w:rsidP="007570E9">
            <w:pPr>
              <w:ind w:left="425" w:hanging="425"/>
            </w:pPr>
            <w:r>
              <w:t>11.</w:t>
            </w:r>
            <w:r>
              <w:rPr>
                <w:rFonts w:hint="eastAsia"/>
              </w:rPr>
              <w:t>扫描方式</w:t>
            </w:r>
            <w:r>
              <w:rPr>
                <w:rFonts w:hint="eastAsia"/>
              </w:rPr>
              <w:t>1/4</w:t>
            </w:r>
            <w:r>
              <w:rPr>
                <w:rFonts w:hint="eastAsia"/>
              </w:rPr>
              <w:t>扫</w:t>
            </w:r>
          </w:p>
          <w:p w:rsidR="00C43F4E" w:rsidRDefault="00C43F4E" w:rsidP="007570E9">
            <w:pPr>
              <w:ind w:left="425" w:hanging="425"/>
            </w:pPr>
            <w:r>
              <w:t>12.</w:t>
            </w:r>
            <w:r>
              <w:rPr>
                <w:rFonts w:hint="eastAsia"/>
              </w:rPr>
              <w:t>单元板接口</w:t>
            </w:r>
            <w:r>
              <w:rPr>
                <w:rFonts w:hint="eastAsia"/>
              </w:rPr>
              <w:t>HUB 12</w:t>
            </w:r>
          </w:p>
          <w:p w:rsidR="00C43F4E" w:rsidRDefault="00C43F4E" w:rsidP="007570E9">
            <w:pPr>
              <w:ind w:left="425" w:hanging="425"/>
            </w:pPr>
            <w:r>
              <w:t>13.</w:t>
            </w:r>
            <w:r>
              <w:rPr>
                <w:rFonts w:hint="eastAsia"/>
              </w:rPr>
              <w:t>工作电压</w:t>
            </w:r>
            <w:r>
              <w:rPr>
                <w:rFonts w:hint="eastAsia"/>
              </w:rPr>
              <w:t xml:space="preserve"> </w:t>
            </w:r>
            <w:r>
              <w:rPr>
                <w:rFonts w:hint="eastAsia"/>
              </w:rPr>
              <w:t>直流</w:t>
            </w:r>
            <w:r>
              <w:rPr>
                <w:rFonts w:hint="eastAsia"/>
              </w:rPr>
              <w:t>5V+5%</w:t>
            </w:r>
          </w:p>
          <w:p w:rsidR="00C43F4E" w:rsidRDefault="00C43F4E" w:rsidP="007570E9">
            <w:pPr>
              <w:ind w:left="425" w:hanging="425"/>
            </w:pPr>
            <w:r>
              <w:t>14.</w:t>
            </w:r>
            <w:r>
              <w:rPr>
                <w:rFonts w:hint="eastAsia"/>
              </w:rPr>
              <w:t>平均功耗</w:t>
            </w:r>
            <w:r>
              <w:rPr>
                <w:rFonts w:hint="eastAsia"/>
              </w:rPr>
              <w:t>7W/</w:t>
            </w:r>
            <w:r>
              <w:rPr>
                <w:rFonts w:hint="eastAsia"/>
              </w:rPr>
              <w:t>单元板</w:t>
            </w:r>
          </w:p>
          <w:p w:rsidR="00C43F4E" w:rsidRDefault="00C43F4E" w:rsidP="007570E9">
            <w:pPr>
              <w:ind w:left="425" w:hanging="425"/>
            </w:pPr>
            <w:r>
              <w:t>15.</w:t>
            </w:r>
            <w:r>
              <w:rPr>
                <w:rFonts w:hint="eastAsia"/>
              </w:rPr>
              <w:t>最大功耗</w:t>
            </w:r>
            <w:r>
              <w:rPr>
                <w:rFonts w:hint="eastAsia"/>
              </w:rPr>
              <w:t xml:space="preserve"> &lt;15W/</w:t>
            </w:r>
            <w:r>
              <w:rPr>
                <w:rFonts w:hint="eastAsia"/>
              </w:rPr>
              <w:t>单元板</w:t>
            </w:r>
          </w:p>
          <w:p w:rsidR="00C43F4E" w:rsidRDefault="00C43F4E" w:rsidP="007570E9">
            <w:pPr>
              <w:ind w:left="425" w:hanging="425"/>
            </w:pPr>
            <w:r>
              <w:t>16.</w:t>
            </w:r>
            <w:r>
              <w:rPr>
                <w:rFonts w:hint="eastAsia"/>
              </w:rPr>
              <w:t>发光灯寿命</w:t>
            </w:r>
            <w:r>
              <w:rPr>
                <w:rFonts w:hint="eastAsia"/>
              </w:rPr>
              <w:t>10</w:t>
            </w:r>
            <w:r>
              <w:rPr>
                <w:rFonts w:hint="eastAsia"/>
              </w:rPr>
              <w:t>万小时</w:t>
            </w:r>
          </w:p>
          <w:p w:rsidR="00C43F4E" w:rsidRDefault="00C43F4E" w:rsidP="007570E9">
            <w:pPr>
              <w:ind w:left="425" w:hanging="425"/>
            </w:pPr>
            <w:r>
              <w:t>17.</w:t>
            </w:r>
            <w:r>
              <w:rPr>
                <w:rFonts w:hint="eastAsia"/>
              </w:rPr>
              <w:t>尺寸面积</w:t>
            </w:r>
            <w:r>
              <w:rPr>
                <w:rFonts w:hint="eastAsia"/>
              </w:rPr>
              <w:t>0.698*0.394m</w:t>
            </w:r>
          </w:p>
        </w:tc>
        <w:tc>
          <w:tcPr>
            <w:tcW w:w="338" w:type="pct"/>
            <w:vAlign w:val="center"/>
          </w:tcPr>
          <w:p w:rsidR="00C43F4E" w:rsidRDefault="00C43F4E" w:rsidP="007570E9">
            <w:pPr>
              <w:adjustRightInd w:val="0"/>
              <w:snapToGrid w:val="0"/>
              <w:jc w:val="center"/>
              <w:rPr>
                <w:szCs w:val="21"/>
              </w:rPr>
            </w:pPr>
            <w:r>
              <w:rPr>
                <w:rFonts w:hint="eastAsia"/>
                <w:szCs w:val="21"/>
              </w:rPr>
              <w:t>套</w:t>
            </w:r>
          </w:p>
        </w:tc>
        <w:tc>
          <w:tcPr>
            <w:tcW w:w="304" w:type="pct"/>
            <w:vAlign w:val="center"/>
          </w:tcPr>
          <w:p w:rsidR="00C43F4E" w:rsidRDefault="00C43F4E" w:rsidP="007570E9">
            <w:pPr>
              <w:adjustRightInd w:val="0"/>
              <w:snapToGrid w:val="0"/>
              <w:jc w:val="center"/>
              <w:rPr>
                <w:szCs w:val="21"/>
              </w:rPr>
            </w:pPr>
            <w:r>
              <w:rPr>
                <w:rFonts w:hint="eastAsia"/>
                <w:szCs w:val="21"/>
              </w:rPr>
              <w:t>2</w:t>
            </w:r>
          </w:p>
        </w:tc>
        <w:tc>
          <w:tcPr>
            <w:tcW w:w="443" w:type="pct"/>
            <w:vAlign w:val="center"/>
          </w:tcPr>
          <w:p w:rsidR="00C43F4E" w:rsidRDefault="00C43F4E" w:rsidP="007570E9">
            <w:pPr>
              <w:jc w:val="center"/>
              <w:rPr>
                <w:color w:val="0000FF"/>
                <w:szCs w:val="21"/>
              </w:rPr>
            </w:pPr>
            <w:r w:rsidRPr="008E365F">
              <w:rPr>
                <w:rFonts w:hint="eastAsia"/>
                <w:szCs w:val="21"/>
              </w:rPr>
              <w:t>是</w:t>
            </w:r>
          </w:p>
        </w:tc>
        <w:tc>
          <w:tcPr>
            <w:tcW w:w="443" w:type="pct"/>
            <w:vAlign w:val="center"/>
          </w:tcPr>
          <w:p w:rsidR="00C43F4E" w:rsidRPr="008E365F" w:rsidRDefault="00C43F4E" w:rsidP="00C43F4E">
            <w:pPr>
              <w:jc w:val="center"/>
              <w:rPr>
                <w:szCs w:val="21"/>
              </w:rPr>
            </w:pPr>
            <w:r>
              <w:rPr>
                <w:rFonts w:hint="eastAsia"/>
                <w:szCs w:val="21"/>
              </w:rPr>
              <w:t>工业</w:t>
            </w:r>
          </w:p>
        </w:tc>
      </w:tr>
      <w:tr w:rsidR="00C43F4E" w:rsidRPr="00332E53" w:rsidTr="00C43F4E">
        <w:trPr>
          <w:trHeight w:val="1141"/>
          <w:jc w:val="center"/>
        </w:trPr>
        <w:tc>
          <w:tcPr>
            <w:tcW w:w="322" w:type="pct"/>
            <w:vAlign w:val="center"/>
          </w:tcPr>
          <w:p w:rsidR="00C43F4E" w:rsidRDefault="00C43F4E" w:rsidP="007570E9">
            <w:pPr>
              <w:adjustRightInd w:val="0"/>
              <w:snapToGrid w:val="0"/>
              <w:jc w:val="center"/>
              <w:rPr>
                <w:szCs w:val="21"/>
              </w:rPr>
            </w:pPr>
            <w:r>
              <w:rPr>
                <w:szCs w:val="21"/>
              </w:rPr>
              <w:t>1</w:t>
            </w:r>
            <w:r>
              <w:rPr>
                <w:rFonts w:hint="eastAsia"/>
                <w:szCs w:val="21"/>
              </w:rPr>
              <w:t>8</w:t>
            </w:r>
          </w:p>
        </w:tc>
        <w:tc>
          <w:tcPr>
            <w:tcW w:w="507" w:type="pct"/>
            <w:vAlign w:val="center"/>
          </w:tcPr>
          <w:p w:rsidR="00C43F4E" w:rsidRDefault="00C43F4E" w:rsidP="007570E9">
            <w:pPr>
              <w:rPr>
                <w:szCs w:val="21"/>
              </w:rPr>
            </w:pPr>
            <w:r>
              <w:rPr>
                <w:szCs w:val="21"/>
              </w:rPr>
              <w:t>小组互动终端</w:t>
            </w:r>
          </w:p>
        </w:tc>
        <w:tc>
          <w:tcPr>
            <w:tcW w:w="2644" w:type="pct"/>
            <w:vAlign w:val="center"/>
          </w:tcPr>
          <w:p w:rsidR="00C43F4E" w:rsidRPr="00332E53" w:rsidRDefault="00C43F4E" w:rsidP="00700148">
            <w:pPr>
              <w:rPr>
                <w:szCs w:val="21"/>
              </w:rPr>
            </w:pPr>
            <w:r w:rsidRPr="00332E53">
              <w:rPr>
                <w:szCs w:val="21"/>
              </w:rPr>
              <w:t>1.</w:t>
            </w:r>
            <w:r w:rsidRPr="00332E53">
              <w:rPr>
                <w:szCs w:val="21"/>
              </w:rPr>
              <w:t>屏幕尺寸：</w:t>
            </w:r>
            <w:r w:rsidRPr="00332E53">
              <w:rPr>
                <w:szCs w:val="21"/>
              </w:rPr>
              <w:t>≥65</w:t>
            </w:r>
            <w:r w:rsidRPr="00332E53">
              <w:rPr>
                <w:szCs w:val="21"/>
              </w:rPr>
              <w:t>英寸；</w:t>
            </w:r>
          </w:p>
          <w:p w:rsidR="00C43F4E" w:rsidRPr="00332E53" w:rsidRDefault="00C43F4E" w:rsidP="00700148">
            <w:pPr>
              <w:rPr>
                <w:szCs w:val="21"/>
              </w:rPr>
            </w:pPr>
            <w:r w:rsidRPr="00332E53">
              <w:rPr>
                <w:szCs w:val="21"/>
              </w:rPr>
              <w:t>2.</w:t>
            </w:r>
            <w:r w:rsidRPr="00332E53">
              <w:rPr>
                <w:szCs w:val="21"/>
              </w:rPr>
              <w:t>分辨率：</w:t>
            </w:r>
            <w:r w:rsidRPr="00332E53">
              <w:rPr>
                <w:szCs w:val="21"/>
              </w:rPr>
              <w:t>≥3840</w:t>
            </w:r>
            <w:r w:rsidRPr="00332E53">
              <w:rPr>
                <w:szCs w:val="21"/>
              </w:rPr>
              <w:t>（</w:t>
            </w:r>
            <w:r w:rsidRPr="00332E53">
              <w:rPr>
                <w:szCs w:val="21"/>
              </w:rPr>
              <w:t>H</w:t>
            </w:r>
            <w:r w:rsidRPr="00332E53">
              <w:rPr>
                <w:szCs w:val="21"/>
              </w:rPr>
              <w:t>）</w:t>
            </w:r>
            <w:r w:rsidRPr="00332E53">
              <w:rPr>
                <w:szCs w:val="21"/>
              </w:rPr>
              <w:t>×2160</w:t>
            </w:r>
            <w:r w:rsidRPr="00332E53">
              <w:rPr>
                <w:szCs w:val="21"/>
              </w:rPr>
              <w:t>（</w:t>
            </w:r>
            <w:r w:rsidRPr="00332E53">
              <w:rPr>
                <w:szCs w:val="21"/>
              </w:rPr>
              <w:t>V</w:t>
            </w:r>
            <w:r w:rsidRPr="00332E53">
              <w:rPr>
                <w:szCs w:val="21"/>
              </w:rPr>
              <w:t>）（</w:t>
            </w:r>
            <w:r w:rsidRPr="00332E53">
              <w:rPr>
                <w:szCs w:val="21"/>
              </w:rPr>
              <w:t>UHD</w:t>
            </w:r>
            <w:r w:rsidRPr="00332E53">
              <w:rPr>
                <w:szCs w:val="21"/>
              </w:rPr>
              <w:t>）；</w:t>
            </w:r>
          </w:p>
          <w:p w:rsidR="00C43F4E" w:rsidRPr="00332E53" w:rsidRDefault="00C43F4E" w:rsidP="00700148">
            <w:pPr>
              <w:rPr>
                <w:szCs w:val="21"/>
              </w:rPr>
            </w:pPr>
            <w:r w:rsidRPr="00332E53">
              <w:rPr>
                <w:szCs w:val="21"/>
              </w:rPr>
              <w:t>3.</w:t>
            </w:r>
            <w:r w:rsidRPr="00332E53">
              <w:rPr>
                <w:szCs w:val="21"/>
              </w:rPr>
              <w:t>系统版本：</w:t>
            </w:r>
            <w:r w:rsidRPr="00332E53">
              <w:rPr>
                <w:szCs w:val="21"/>
              </w:rPr>
              <w:t>Android 11.0</w:t>
            </w:r>
            <w:r w:rsidRPr="00332E53">
              <w:rPr>
                <w:szCs w:val="21"/>
              </w:rPr>
              <w:t>或更优；</w:t>
            </w:r>
          </w:p>
          <w:p w:rsidR="00C43F4E" w:rsidRPr="00332E53" w:rsidRDefault="00C43F4E" w:rsidP="00700148">
            <w:pPr>
              <w:rPr>
                <w:szCs w:val="21"/>
              </w:rPr>
            </w:pPr>
            <w:r w:rsidRPr="00332E53">
              <w:rPr>
                <w:szCs w:val="21"/>
              </w:rPr>
              <w:t>4.CPU</w:t>
            </w:r>
            <w:r w:rsidRPr="00332E53">
              <w:rPr>
                <w:szCs w:val="21"/>
              </w:rPr>
              <w:t>：</w:t>
            </w:r>
            <w:r w:rsidRPr="00332E53">
              <w:rPr>
                <w:szCs w:val="21"/>
              </w:rPr>
              <w:t>Quad-core A55</w:t>
            </w:r>
            <w:r w:rsidRPr="00332E53">
              <w:rPr>
                <w:szCs w:val="21"/>
              </w:rPr>
              <w:t>或更优；</w:t>
            </w:r>
          </w:p>
          <w:p w:rsidR="00C43F4E" w:rsidRPr="00332E53" w:rsidRDefault="00C43F4E" w:rsidP="00700148">
            <w:pPr>
              <w:rPr>
                <w:szCs w:val="21"/>
              </w:rPr>
            </w:pPr>
            <w:r w:rsidRPr="00332E53">
              <w:rPr>
                <w:szCs w:val="21"/>
              </w:rPr>
              <w:t>5.GPU</w:t>
            </w:r>
            <w:r w:rsidRPr="00332E53">
              <w:rPr>
                <w:szCs w:val="21"/>
              </w:rPr>
              <w:t>：</w:t>
            </w:r>
            <w:r w:rsidRPr="00332E53">
              <w:rPr>
                <w:szCs w:val="21"/>
              </w:rPr>
              <w:t>Mali-G52</w:t>
            </w:r>
            <w:r w:rsidRPr="00332E53">
              <w:rPr>
                <w:szCs w:val="21"/>
              </w:rPr>
              <w:t>或更优；</w:t>
            </w:r>
          </w:p>
          <w:p w:rsidR="00C43F4E" w:rsidRPr="00332E53" w:rsidRDefault="00C43F4E" w:rsidP="00700148">
            <w:pPr>
              <w:rPr>
                <w:szCs w:val="21"/>
              </w:rPr>
            </w:pPr>
            <w:r w:rsidRPr="00332E53">
              <w:rPr>
                <w:szCs w:val="21"/>
              </w:rPr>
              <w:t>6.</w:t>
            </w:r>
            <w:r w:rsidRPr="00332E53">
              <w:rPr>
                <w:szCs w:val="21"/>
              </w:rPr>
              <w:t>内存：</w:t>
            </w:r>
            <w:r w:rsidRPr="00332E53">
              <w:rPr>
                <w:szCs w:val="21"/>
              </w:rPr>
              <w:t>≥4G</w:t>
            </w:r>
            <w:r w:rsidRPr="00332E53">
              <w:rPr>
                <w:szCs w:val="21"/>
              </w:rPr>
              <w:t>；</w:t>
            </w:r>
          </w:p>
          <w:p w:rsidR="00C43F4E" w:rsidRPr="00332E53" w:rsidRDefault="00C43F4E" w:rsidP="00700148">
            <w:pPr>
              <w:rPr>
                <w:szCs w:val="21"/>
              </w:rPr>
            </w:pPr>
            <w:r w:rsidRPr="00332E53">
              <w:rPr>
                <w:szCs w:val="21"/>
              </w:rPr>
              <w:t>7.</w:t>
            </w:r>
            <w:r w:rsidRPr="00332E53">
              <w:rPr>
                <w:szCs w:val="21"/>
              </w:rPr>
              <w:t>存储：</w:t>
            </w:r>
            <w:r w:rsidRPr="00332E53">
              <w:rPr>
                <w:szCs w:val="21"/>
              </w:rPr>
              <w:t>≥32GB</w:t>
            </w:r>
            <w:r w:rsidRPr="00332E53">
              <w:rPr>
                <w:szCs w:val="21"/>
              </w:rPr>
              <w:t>；</w:t>
            </w:r>
          </w:p>
          <w:p w:rsidR="00C43F4E" w:rsidRPr="00332E53" w:rsidRDefault="00C43F4E" w:rsidP="00700148">
            <w:pPr>
              <w:rPr>
                <w:szCs w:val="21"/>
              </w:rPr>
            </w:pPr>
            <w:r w:rsidRPr="00332E53">
              <w:rPr>
                <w:szCs w:val="21"/>
              </w:rPr>
              <w:t>8.</w:t>
            </w:r>
            <w:r w:rsidRPr="00332E53">
              <w:rPr>
                <w:szCs w:val="21"/>
              </w:rPr>
              <w:t>触控点数：</w:t>
            </w:r>
            <w:r w:rsidRPr="00332E53">
              <w:rPr>
                <w:szCs w:val="21"/>
              </w:rPr>
              <w:t>≥20</w:t>
            </w:r>
            <w:r w:rsidRPr="00332E53">
              <w:rPr>
                <w:szCs w:val="21"/>
              </w:rPr>
              <w:t>点；</w:t>
            </w:r>
          </w:p>
          <w:p w:rsidR="00C43F4E" w:rsidRPr="00332E53" w:rsidRDefault="00C43F4E" w:rsidP="00700148">
            <w:pPr>
              <w:rPr>
                <w:szCs w:val="21"/>
              </w:rPr>
            </w:pPr>
            <w:r w:rsidRPr="00332E53">
              <w:rPr>
                <w:szCs w:val="21"/>
              </w:rPr>
              <w:t>9.</w:t>
            </w:r>
            <w:r w:rsidRPr="00332E53">
              <w:rPr>
                <w:szCs w:val="21"/>
              </w:rPr>
              <w:t>输入端口（</w:t>
            </w:r>
            <w:r w:rsidRPr="00332E53">
              <w:rPr>
                <w:szCs w:val="21"/>
              </w:rPr>
              <w:t>IN</w:t>
            </w:r>
            <w:r w:rsidRPr="00332E53">
              <w:rPr>
                <w:szCs w:val="21"/>
              </w:rPr>
              <w:t>）：</w:t>
            </w:r>
            <w:r w:rsidRPr="00332E53">
              <w:rPr>
                <w:szCs w:val="21"/>
              </w:rPr>
              <w:t xml:space="preserve">HDMI </w:t>
            </w:r>
            <w:r w:rsidRPr="00332E53">
              <w:rPr>
                <w:szCs w:val="21"/>
              </w:rPr>
              <w:t>：</w:t>
            </w:r>
            <w:r w:rsidRPr="00332E53">
              <w:rPr>
                <w:szCs w:val="21"/>
              </w:rPr>
              <w:t>≥2</w:t>
            </w:r>
            <w:r w:rsidRPr="00332E53">
              <w:rPr>
                <w:szCs w:val="21"/>
              </w:rPr>
              <w:t>组；</w:t>
            </w:r>
          </w:p>
          <w:p w:rsidR="00C43F4E" w:rsidRPr="00332E53" w:rsidRDefault="00C43F4E" w:rsidP="00700148">
            <w:pPr>
              <w:rPr>
                <w:szCs w:val="21"/>
              </w:rPr>
            </w:pPr>
            <w:r w:rsidRPr="00332E53">
              <w:rPr>
                <w:szCs w:val="21"/>
              </w:rPr>
              <w:t>10.</w:t>
            </w:r>
            <w:r w:rsidRPr="00332E53">
              <w:rPr>
                <w:szCs w:val="21"/>
              </w:rPr>
              <w:t>其它端口：</w:t>
            </w:r>
            <w:r w:rsidRPr="00332E53">
              <w:rPr>
                <w:szCs w:val="21"/>
              </w:rPr>
              <w:t>RJ45/LAN</w:t>
            </w:r>
            <w:r w:rsidRPr="00332E53">
              <w:rPr>
                <w:szCs w:val="21"/>
              </w:rPr>
              <w:t>端口：</w:t>
            </w:r>
            <w:r w:rsidRPr="00332E53">
              <w:rPr>
                <w:szCs w:val="21"/>
              </w:rPr>
              <w:t>≥1</w:t>
            </w:r>
            <w:r w:rsidRPr="00332E53">
              <w:rPr>
                <w:szCs w:val="21"/>
              </w:rPr>
              <w:t>组；</w:t>
            </w:r>
            <w:r w:rsidRPr="00332E53">
              <w:rPr>
                <w:szCs w:val="21"/>
              </w:rPr>
              <w:t>Touch USB</w:t>
            </w:r>
            <w:r w:rsidRPr="00332E53">
              <w:rPr>
                <w:szCs w:val="21"/>
              </w:rPr>
              <w:t>端口：</w:t>
            </w:r>
            <w:r w:rsidRPr="00332E53">
              <w:rPr>
                <w:szCs w:val="21"/>
              </w:rPr>
              <w:t>≥1</w:t>
            </w:r>
            <w:r w:rsidRPr="00332E53">
              <w:rPr>
                <w:szCs w:val="21"/>
              </w:rPr>
              <w:t>组；</w:t>
            </w:r>
            <w:r w:rsidRPr="00332E53">
              <w:rPr>
                <w:szCs w:val="21"/>
              </w:rPr>
              <w:t>RS232</w:t>
            </w:r>
            <w:r w:rsidRPr="00332E53">
              <w:rPr>
                <w:szCs w:val="21"/>
              </w:rPr>
              <w:t>端口：</w:t>
            </w:r>
            <w:r w:rsidRPr="00332E53">
              <w:rPr>
                <w:szCs w:val="21"/>
              </w:rPr>
              <w:t>≥1</w:t>
            </w:r>
            <w:r w:rsidRPr="00332E53">
              <w:rPr>
                <w:szCs w:val="21"/>
              </w:rPr>
              <w:t>组；</w:t>
            </w:r>
            <w:r w:rsidRPr="00332E53">
              <w:rPr>
                <w:szCs w:val="21"/>
              </w:rPr>
              <w:t>USB≥1</w:t>
            </w:r>
            <w:r w:rsidRPr="00332E53">
              <w:rPr>
                <w:szCs w:val="21"/>
              </w:rPr>
              <w:t>组；</w:t>
            </w:r>
            <w:r w:rsidRPr="00332E53">
              <w:rPr>
                <w:szCs w:val="21"/>
              </w:rPr>
              <w:t>Type-C</w:t>
            </w:r>
            <w:r w:rsidRPr="00332E53">
              <w:rPr>
                <w:szCs w:val="21"/>
              </w:rPr>
              <w:t>：</w:t>
            </w:r>
            <w:r w:rsidRPr="00332E53">
              <w:rPr>
                <w:szCs w:val="21"/>
              </w:rPr>
              <w:t>≥1</w:t>
            </w:r>
            <w:r w:rsidRPr="00332E53">
              <w:rPr>
                <w:szCs w:val="21"/>
              </w:rPr>
              <w:t>组；</w:t>
            </w:r>
          </w:p>
          <w:p w:rsidR="00C43F4E" w:rsidRPr="00332E53" w:rsidRDefault="00C43F4E" w:rsidP="00700148">
            <w:pPr>
              <w:rPr>
                <w:szCs w:val="21"/>
              </w:rPr>
            </w:pPr>
            <w:r w:rsidRPr="00332E53">
              <w:rPr>
                <w:szCs w:val="21"/>
              </w:rPr>
              <w:t>10.</w:t>
            </w:r>
            <w:r w:rsidRPr="00332E53">
              <w:rPr>
                <w:szCs w:val="21"/>
              </w:rPr>
              <w:t>前置物理按键主页键：支持一键返回</w:t>
            </w:r>
            <w:proofErr w:type="gramStart"/>
            <w:r w:rsidRPr="00332E53">
              <w:rPr>
                <w:szCs w:val="21"/>
              </w:rPr>
              <w:t>安卓系统</w:t>
            </w:r>
            <w:proofErr w:type="gramEnd"/>
            <w:r w:rsidRPr="00332E53">
              <w:rPr>
                <w:szCs w:val="21"/>
              </w:rPr>
              <w:t>主页；</w:t>
            </w:r>
          </w:p>
          <w:p w:rsidR="00C43F4E" w:rsidRPr="00332E53" w:rsidRDefault="00C43F4E" w:rsidP="00382C70">
            <w:pPr>
              <w:rPr>
                <w:szCs w:val="21"/>
              </w:rPr>
            </w:pPr>
            <w:r w:rsidRPr="00332E53">
              <w:rPr>
                <w:szCs w:val="21"/>
              </w:rPr>
              <w:t>11.</w:t>
            </w:r>
            <w:r w:rsidRPr="00332E53">
              <w:rPr>
                <w:szCs w:val="21"/>
              </w:rPr>
              <w:t>前置物理按键投屏键：支持一键切换</w:t>
            </w:r>
            <w:proofErr w:type="gramStart"/>
            <w:r w:rsidRPr="00332E53">
              <w:rPr>
                <w:szCs w:val="21"/>
              </w:rPr>
              <w:t>至投屏</w:t>
            </w:r>
            <w:proofErr w:type="gramEnd"/>
            <w:r w:rsidRPr="00332E53">
              <w:rPr>
                <w:szCs w:val="21"/>
              </w:rPr>
              <w:t>助手界面，方便学生快速进行小组互动投屏操作；</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8</w:t>
            </w:r>
          </w:p>
        </w:tc>
        <w:tc>
          <w:tcPr>
            <w:tcW w:w="443" w:type="pct"/>
            <w:vAlign w:val="center"/>
          </w:tcPr>
          <w:p w:rsidR="00C43F4E" w:rsidRPr="00332E53" w:rsidRDefault="00C43F4E" w:rsidP="00700148">
            <w:pPr>
              <w:jc w:val="center"/>
              <w:rPr>
                <w:szCs w:val="21"/>
              </w:rPr>
            </w:pPr>
            <w:r>
              <w:rPr>
                <w:rFonts w:hint="eastAsia"/>
                <w:szCs w:val="21"/>
              </w:rPr>
              <w:t>否</w:t>
            </w:r>
          </w:p>
        </w:tc>
        <w:tc>
          <w:tcPr>
            <w:tcW w:w="443" w:type="pct"/>
            <w:vAlign w:val="center"/>
          </w:tcPr>
          <w:p w:rsidR="00C43F4E" w:rsidRDefault="00C43F4E" w:rsidP="00C43F4E">
            <w:pPr>
              <w:jc w:val="center"/>
              <w:rPr>
                <w:szCs w:val="21"/>
              </w:rPr>
            </w:pPr>
            <w:r>
              <w:rPr>
                <w:rFonts w:hint="eastAsia"/>
                <w:szCs w:val="21"/>
              </w:rPr>
              <w:t>工业</w:t>
            </w:r>
          </w:p>
        </w:tc>
      </w:tr>
      <w:tr w:rsidR="00C43F4E" w:rsidRPr="00332E53" w:rsidTr="00C43F4E">
        <w:trPr>
          <w:trHeight w:val="2783"/>
          <w:jc w:val="center"/>
        </w:trPr>
        <w:tc>
          <w:tcPr>
            <w:tcW w:w="322" w:type="pct"/>
            <w:vAlign w:val="center"/>
          </w:tcPr>
          <w:p w:rsidR="00C43F4E" w:rsidRPr="00332E53" w:rsidRDefault="00C43F4E" w:rsidP="004C7B6C">
            <w:pPr>
              <w:adjustRightInd w:val="0"/>
              <w:snapToGrid w:val="0"/>
              <w:jc w:val="center"/>
              <w:rPr>
                <w:szCs w:val="21"/>
              </w:rPr>
            </w:pPr>
            <w:r w:rsidRPr="00332E53">
              <w:rPr>
                <w:szCs w:val="21"/>
              </w:rPr>
              <w:t>1</w:t>
            </w:r>
            <w:r>
              <w:rPr>
                <w:rFonts w:hint="eastAsia"/>
                <w:szCs w:val="21"/>
              </w:rPr>
              <w:t>9</w:t>
            </w:r>
          </w:p>
        </w:tc>
        <w:tc>
          <w:tcPr>
            <w:tcW w:w="507" w:type="pct"/>
            <w:vAlign w:val="center"/>
          </w:tcPr>
          <w:p w:rsidR="00C43F4E" w:rsidRPr="00332E53" w:rsidRDefault="00C43F4E" w:rsidP="00700148">
            <w:pPr>
              <w:rPr>
                <w:szCs w:val="21"/>
              </w:rPr>
            </w:pPr>
            <w:r w:rsidRPr="00332E53">
              <w:rPr>
                <w:szCs w:val="21"/>
              </w:rPr>
              <w:t>智慧讲台</w:t>
            </w:r>
          </w:p>
        </w:tc>
        <w:tc>
          <w:tcPr>
            <w:tcW w:w="2644" w:type="pct"/>
            <w:vAlign w:val="center"/>
          </w:tcPr>
          <w:p w:rsidR="00C43F4E" w:rsidRPr="00332E53" w:rsidRDefault="00C43F4E" w:rsidP="00700148">
            <w:pPr>
              <w:rPr>
                <w:szCs w:val="21"/>
              </w:rPr>
            </w:pPr>
            <w:r w:rsidRPr="00332E53">
              <w:rPr>
                <w:szCs w:val="21"/>
              </w:rPr>
              <w:t>1</w:t>
            </w:r>
            <w:r w:rsidRPr="00332E53">
              <w:rPr>
                <w:szCs w:val="21"/>
              </w:rPr>
              <w:t>、产品尺寸</w:t>
            </w:r>
            <w:r w:rsidRPr="00332E53">
              <w:rPr>
                <w:szCs w:val="21"/>
              </w:rPr>
              <w:t>L*W*H</w:t>
            </w:r>
            <w:r w:rsidRPr="00332E53">
              <w:rPr>
                <w:szCs w:val="21"/>
              </w:rPr>
              <w:t>（</w:t>
            </w:r>
            <w:r w:rsidRPr="00332E53">
              <w:rPr>
                <w:szCs w:val="21"/>
              </w:rPr>
              <w:t>mm</w:t>
            </w:r>
            <w:r w:rsidRPr="00332E53">
              <w:rPr>
                <w:szCs w:val="21"/>
              </w:rPr>
              <w:t>）</w:t>
            </w:r>
            <w:r w:rsidRPr="00332E53">
              <w:rPr>
                <w:szCs w:val="21"/>
              </w:rPr>
              <w:t xml:space="preserve">≥1100*650*1100 </w:t>
            </w:r>
            <w:r w:rsidRPr="00332E53">
              <w:rPr>
                <w:szCs w:val="21"/>
              </w:rPr>
              <w:t>；</w:t>
            </w:r>
            <w:r w:rsidRPr="00332E53">
              <w:rPr>
                <w:szCs w:val="21"/>
              </w:rPr>
              <w:t>900mm(±5)</w:t>
            </w:r>
            <w:r w:rsidRPr="00332E53">
              <w:rPr>
                <w:szCs w:val="21"/>
              </w:rPr>
              <w:t>（桌面离地高度）</w:t>
            </w:r>
          </w:p>
          <w:p w:rsidR="00C43F4E" w:rsidRPr="00332E53" w:rsidRDefault="00C43F4E" w:rsidP="00700148">
            <w:pPr>
              <w:rPr>
                <w:szCs w:val="21"/>
              </w:rPr>
            </w:pPr>
            <w:r w:rsidRPr="00332E53">
              <w:rPr>
                <w:szCs w:val="21"/>
              </w:rPr>
              <w:t>2</w:t>
            </w:r>
            <w:r w:rsidRPr="00332E53">
              <w:rPr>
                <w:szCs w:val="21"/>
              </w:rPr>
              <w:t>、钢木结合，讲桌上下层</w:t>
            </w:r>
            <w:proofErr w:type="gramStart"/>
            <w:r w:rsidRPr="00332E53">
              <w:rPr>
                <w:szCs w:val="21"/>
              </w:rPr>
              <w:t>钣</w:t>
            </w:r>
            <w:proofErr w:type="gramEnd"/>
            <w:r w:rsidRPr="00332E53">
              <w:rPr>
                <w:szCs w:val="21"/>
              </w:rPr>
              <w:t>金采用</w:t>
            </w:r>
            <w:r w:rsidRPr="00332E53">
              <w:rPr>
                <w:szCs w:val="21"/>
              </w:rPr>
              <w:t>1.0-2.0mm</w:t>
            </w:r>
            <w:r w:rsidRPr="00332E53">
              <w:rPr>
                <w:szCs w:val="21"/>
              </w:rPr>
              <w:t>冷轧钢板，保证产品的结构稳定性；桌面采用</w:t>
            </w:r>
            <w:r w:rsidRPr="00332E53">
              <w:rPr>
                <w:szCs w:val="21"/>
              </w:rPr>
              <w:t>18MM</w:t>
            </w:r>
            <w:proofErr w:type="gramStart"/>
            <w:r w:rsidRPr="00332E53">
              <w:rPr>
                <w:szCs w:val="21"/>
              </w:rPr>
              <w:t>木质耐刮材料</w:t>
            </w:r>
            <w:proofErr w:type="gramEnd"/>
            <w:r w:rsidRPr="00332E53">
              <w:rPr>
                <w:szCs w:val="21"/>
              </w:rPr>
              <w:t>；</w:t>
            </w:r>
          </w:p>
          <w:p w:rsidR="00C43F4E" w:rsidRPr="00332E53" w:rsidRDefault="00C43F4E" w:rsidP="00700148">
            <w:pPr>
              <w:rPr>
                <w:szCs w:val="21"/>
              </w:rPr>
            </w:pPr>
            <w:r w:rsidRPr="00332E53">
              <w:rPr>
                <w:szCs w:val="21"/>
              </w:rPr>
              <w:t>3</w:t>
            </w:r>
            <w:r w:rsidRPr="00332E53">
              <w:rPr>
                <w:szCs w:val="21"/>
              </w:rPr>
              <w:t>、整体采用环抱式设计，前面采用前倾式结构设计，两侧边角采用模具圆弧开模一体成型，中间设计厚</w:t>
            </w:r>
            <w:r w:rsidRPr="00332E53">
              <w:rPr>
                <w:szCs w:val="21"/>
              </w:rPr>
              <w:t>18mm</w:t>
            </w:r>
            <w:r w:rsidRPr="00332E53">
              <w:rPr>
                <w:szCs w:val="21"/>
              </w:rPr>
              <w:t>高厚度木质材料，结合处无明显缝隙设计工艺；木质部分可安装学校的</w:t>
            </w:r>
            <w:r w:rsidRPr="00332E53">
              <w:rPr>
                <w:szCs w:val="21"/>
              </w:rPr>
              <w:t>LOGO</w:t>
            </w:r>
            <w:r w:rsidRPr="00332E53">
              <w:rPr>
                <w:szCs w:val="21"/>
              </w:rPr>
              <w:t>；</w:t>
            </w:r>
          </w:p>
          <w:p w:rsidR="00C43F4E" w:rsidRPr="00332E53" w:rsidRDefault="00C43F4E" w:rsidP="00700148">
            <w:pPr>
              <w:rPr>
                <w:szCs w:val="21"/>
              </w:rPr>
            </w:pPr>
            <w:r w:rsidRPr="00332E53">
              <w:rPr>
                <w:szCs w:val="21"/>
              </w:rPr>
              <w:t>4</w:t>
            </w:r>
            <w:r w:rsidRPr="00332E53">
              <w:rPr>
                <w:szCs w:val="21"/>
              </w:rPr>
              <w:t>、布局设计：桌面左侧设计放置</w:t>
            </w:r>
            <w:r w:rsidRPr="00332E53">
              <w:rPr>
                <w:szCs w:val="21"/>
              </w:rPr>
              <w:t>29</w:t>
            </w:r>
            <w:r w:rsidRPr="00332E53">
              <w:rPr>
                <w:szCs w:val="21"/>
              </w:rPr>
              <w:t>寸</w:t>
            </w:r>
            <w:r w:rsidRPr="00332E53">
              <w:rPr>
                <w:szCs w:val="21"/>
              </w:rPr>
              <w:t>21:9</w:t>
            </w:r>
            <w:r w:rsidRPr="00332E53">
              <w:rPr>
                <w:szCs w:val="21"/>
              </w:rPr>
              <w:t>触控显示器装置，</w:t>
            </w:r>
            <w:r w:rsidRPr="00332E53">
              <w:rPr>
                <w:szCs w:val="21"/>
              </w:rPr>
              <w:lastRenderedPageBreak/>
              <w:t>仰角为</w:t>
            </w:r>
            <w:r w:rsidRPr="00332E53">
              <w:rPr>
                <w:szCs w:val="21"/>
              </w:rPr>
              <w:t>20°</w:t>
            </w:r>
            <w:r w:rsidRPr="00332E53">
              <w:rPr>
                <w:szCs w:val="21"/>
              </w:rPr>
              <w:t>；桌面右侧整体平整设计，为教学教具提供更大放置区域；设计一个抽屉可放置</w:t>
            </w:r>
            <w:proofErr w:type="gramStart"/>
            <w:r w:rsidRPr="00332E53">
              <w:rPr>
                <w:szCs w:val="21"/>
              </w:rPr>
              <w:t>教学教学</w:t>
            </w:r>
            <w:proofErr w:type="gramEnd"/>
            <w:r w:rsidRPr="00332E53">
              <w:rPr>
                <w:szCs w:val="21"/>
              </w:rPr>
              <w:t>教具使用，抽屉采用三节加厚钢珠静音导轨，材料厚度为</w:t>
            </w:r>
            <w:r w:rsidRPr="00332E53">
              <w:rPr>
                <w:szCs w:val="21"/>
              </w:rPr>
              <w:t>1.2mm</w:t>
            </w:r>
            <w:r w:rsidRPr="00332E53">
              <w:rPr>
                <w:szCs w:val="21"/>
              </w:rPr>
              <w:t>；</w:t>
            </w:r>
          </w:p>
          <w:p w:rsidR="00C43F4E" w:rsidRPr="00332E53" w:rsidRDefault="00C43F4E" w:rsidP="00700148">
            <w:pPr>
              <w:rPr>
                <w:szCs w:val="21"/>
              </w:rPr>
            </w:pPr>
            <w:r w:rsidRPr="00332E53">
              <w:rPr>
                <w:szCs w:val="21"/>
              </w:rPr>
              <w:t>5</w:t>
            </w:r>
            <w:r w:rsidRPr="00332E53">
              <w:rPr>
                <w:szCs w:val="21"/>
              </w:rPr>
              <w:t>、显示器可电动调节俯仰角；</w:t>
            </w:r>
          </w:p>
          <w:p w:rsidR="00C43F4E" w:rsidRPr="00332E53" w:rsidRDefault="00C43F4E" w:rsidP="00700148">
            <w:pPr>
              <w:rPr>
                <w:szCs w:val="21"/>
              </w:rPr>
            </w:pPr>
            <w:r w:rsidRPr="00332E53">
              <w:rPr>
                <w:szCs w:val="21"/>
              </w:rPr>
              <w:t>6</w:t>
            </w:r>
            <w:r w:rsidRPr="00332E53">
              <w:rPr>
                <w:szCs w:val="21"/>
              </w:rPr>
              <w:t>、智能讲桌提供外接输入端口；</w:t>
            </w:r>
          </w:p>
          <w:p w:rsidR="00C43F4E" w:rsidRPr="00332E53" w:rsidRDefault="00C43F4E" w:rsidP="00700148">
            <w:pPr>
              <w:rPr>
                <w:szCs w:val="21"/>
              </w:rPr>
            </w:pPr>
            <w:r w:rsidRPr="00332E53">
              <w:rPr>
                <w:szCs w:val="21"/>
              </w:rPr>
              <w:t>7</w:t>
            </w:r>
            <w:r w:rsidRPr="00332E53">
              <w:rPr>
                <w:szCs w:val="21"/>
              </w:rPr>
              <w:t>、机柜：标准</w:t>
            </w:r>
            <w:proofErr w:type="gramStart"/>
            <w:r w:rsidRPr="00332E53">
              <w:rPr>
                <w:szCs w:val="21"/>
              </w:rPr>
              <w:t>钣</w:t>
            </w:r>
            <w:proofErr w:type="gramEnd"/>
            <w:r w:rsidRPr="00332E53">
              <w:rPr>
                <w:szCs w:val="21"/>
              </w:rPr>
              <w:t>金机柜设计，机柜的安装空间</w:t>
            </w:r>
            <w:r w:rsidRPr="00332E53">
              <w:rPr>
                <w:szCs w:val="21"/>
              </w:rPr>
              <w:t>13U</w:t>
            </w:r>
            <w:r w:rsidRPr="00332E53">
              <w:rPr>
                <w:szCs w:val="21"/>
              </w:rPr>
              <w:t>。</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780"/>
          <w:jc w:val="center"/>
        </w:trPr>
        <w:tc>
          <w:tcPr>
            <w:tcW w:w="322" w:type="pct"/>
            <w:vAlign w:val="center"/>
          </w:tcPr>
          <w:p w:rsidR="00C43F4E" w:rsidRPr="00332E53" w:rsidRDefault="00C43F4E" w:rsidP="00332E53">
            <w:pPr>
              <w:adjustRightInd w:val="0"/>
              <w:snapToGrid w:val="0"/>
              <w:jc w:val="center"/>
              <w:rPr>
                <w:szCs w:val="21"/>
              </w:rPr>
            </w:pPr>
            <w:r>
              <w:rPr>
                <w:rFonts w:hint="eastAsia"/>
                <w:szCs w:val="21"/>
              </w:rPr>
              <w:lastRenderedPageBreak/>
              <w:t>20</w:t>
            </w:r>
          </w:p>
        </w:tc>
        <w:tc>
          <w:tcPr>
            <w:tcW w:w="507" w:type="pct"/>
            <w:vAlign w:val="center"/>
          </w:tcPr>
          <w:p w:rsidR="00C43F4E" w:rsidRPr="00332E53" w:rsidRDefault="00C43F4E" w:rsidP="00700148">
            <w:pPr>
              <w:rPr>
                <w:szCs w:val="21"/>
              </w:rPr>
            </w:pPr>
            <w:r w:rsidRPr="00332E53">
              <w:rPr>
                <w:szCs w:val="21"/>
              </w:rPr>
              <w:t>VPN</w:t>
            </w:r>
            <w:r w:rsidRPr="00332E53">
              <w:rPr>
                <w:szCs w:val="21"/>
              </w:rPr>
              <w:t>路由器</w:t>
            </w:r>
          </w:p>
        </w:tc>
        <w:tc>
          <w:tcPr>
            <w:tcW w:w="2644" w:type="pct"/>
            <w:vAlign w:val="center"/>
          </w:tcPr>
          <w:p w:rsidR="00C43F4E" w:rsidRPr="00332E53" w:rsidRDefault="00C43F4E" w:rsidP="00700148">
            <w:pPr>
              <w:rPr>
                <w:szCs w:val="21"/>
              </w:rPr>
            </w:pPr>
            <w:r w:rsidRPr="00332E53">
              <w:rPr>
                <w:szCs w:val="21"/>
              </w:rPr>
              <w:t>1</w:t>
            </w:r>
            <w:r w:rsidRPr="00332E53">
              <w:rPr>
                <w:szCs w:val="21"/>
              </w:rPr>
              <w:t>、</w:t>
            </w:r>
            <w:r w:rsidRPr="00332E53">
              <w:rPr>
                <w:szCs w:val="21"/>
              </w:rPr>
              <w:t>LAN</w:t>
            </w:r>
            <w:r w:rsidRPr="00332E53">
              <w:rPr>
                <w:szCs w:val="21"/>
              </w:rPr>
              <w:t>输出口：千兆网口；</w:t>
            </w:r>
          </w:p>
          <w:p w:rsidR="00C43F4E" w:rsidRPr="00332E53" w:rsidRDefault="00C43F4E" w:rsidP="00700148">
            <w:pPr>
              <w:rPr>
                <w:szCs w:val="21"/>
              </w:rPr>
            </w:pPr>
            <w:r w:rsidRPr="00332E53">
              <w:rPr>
                <w:szCs w:val="21"/>
              </w:rPr>
              <w:t>2</w:t>
            </w:r>
            <w:r w:rsidRPr="00332E53">
              <w:rPr>
                <w:szCs w:val="21"/>
              </w:rPr>
              <w:t>、</w:t>
            </w:r>
            <w:r w:rsidRPr="00332E53">
              <w:rPr>
                <w:szCs w:val="21"/>
              </w:rPr>
              <w:t>WAN</w:t>
            </w:r>
            <w:r w:rsidRPr="00332E53">
              <w:rPr>
                <w:szCs w:val="21"/>
              </w:rPr>
              <w:t>接入口：千兆网口；</w:t>
            </w:r>
          </w:p>
          <w:p w:rsidR="00C43F4E" w:rsidRPr="00332E53" w:rsidRDefault="00C43F4E" w:rsidP="00700148">
            <w:pPr>
              <w:rPr>
                <w:szCs w:val="21"/>
              </w:rPr>
            </w:pPr>
            <w:r w:rsidRPr="00332E53">
              <w:rPr>
                <w:szCs w:val="21"/>
              </w:rPr>
              <w:t>3</w:t>
            </w:r>
            <w:r w:rsidRPr="00332E53">
              <w:rPr>
                <w:szCs w:val="21"/>
              </w:rPr>
              <w:t>、机身材质工艺：金属机身；</w:t>
            </w:r>
          </w:p>
          <w:p w:rsidR="00C43F4E" w:rsidRPr="00332E53" w:rsidRDefault="00C43F4E" w:rsidP="00700148">
            <w:pPr>
              <w:rPr>
                <w:szCs w:val="21"/>
              </w:rPr>
            </w:pPr>
            <w:r w:rsidRPr="00332E53">
              <w:rPr>
                <w:szCs w:val="21"/>
              </w:rPr>
              <w:t>4</w:t>
            </w:r>
            <w:r w:rsidRPr="00332E53">
              <w:rPr>
                <w:szCs w:val="21"/>
              </w:rPr>
              <w:t>、企业</w:t>
            </w:r>
            <w:r w:rsidRPr="00332E53">
              <w:rPr>
                <w:szCs w:val="21"/>
              </w:rPr>
              <w:t>VPN</w:t>
            </w:r>
            <w:r w:rsidRPr="00332E53">
              <w:rPr>
                <w:szCs w:val="21"/>
              </w:rPr>
              <w:t>：支持；</w:t>
            </w:r>
          </w:p>
          <w:p w:rsidR="00C43F4E" w:rsidRPr="00332E53" w:rsidRDefault="00C43F4E" w:rsidP="00700148">
            <w:pPr>
              <w:rPr>
                <w:szCs w:val="21"/>
              </w:rPr>
            </w:pPr>
            <w:r w:rsidRPr="00332E53">
              <w:rPr>
                <w:szCs w:val="21"/>
              </w:rPr>
              <w:t>5</w:t>
            </w:r>
            <w:r w:rsidRPr="00332E53">
              <w:rPr>
                <w:szCs w:val="21"/>
              </w:rPr>
              <w:t>、</w:t>
            </w:r>
            <w:r w:rsidRPr="00332E53">
              <w:rPr>
                <w:szCs w:val="21"/>
              </w:rPr>
              <w:t>8</w:t>
            </w:r>
            <w:r w:rsidRPr="00332E53">
              <w:rPr>
                <w:szCs w:val="21"/>
              </w:rPr>
              <w:t>口</w:t>
            </w:r>
            <w:r w:rsidRPr="00332E53">
              <w:rPr>
                <w:szCs w:val="21"/>
              </w:rPr>
              <w:t>PoE</w:t>
            </w:r>
            <w:r w:rsidRPr="00332E53">
              <w:rPr>
                <w:szCs w:val="21"/>
              </w:rPr>
              <w:t>供电。</w:t>
            </w:r>
          </w:p>
        </w:tc>
        <w:tc>
          <w:tcPr>
            <w:tcW w:w="338" w:type="pct"/>
            <w:vAlign w:val="center"/>
          </w:tcPr>
          <w:p w:rsidR="00C43F4E" w:rsidRPr="00332E53" w:rsidRDefault="00C43F4E" w:rsidP="00332E53">
            <w:pPr>
              <w:jc w:val="center"/>
              <w:rPr>
                <w:szCs w:val="21"/>
              </w:rPr>
            </w:pPr>
            <w:r w:rsidRPr="00332E53">
              <w:rPr>
                <w:szCs w:val="21"/>
              </w:rPr>
              <w:t>台</w:t>
            </w:r>
          </w:p>
        </w:tc>
        <w:tc>
          <w:tcPr>
            <w:tcW w:w="304" w:type="pct"/>
            <w:vAlign w:val="center"/>
          </w:tcPr>
          <w:p w:rsidR="00C43F4E" w:rsidRPr="00332E53" w:rsidRDefault="00C43F4E" w:rsidP="00332E53">
            <w:pPr>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60"/>
          <w:jc w:val="center"/>
        </w:trPr>
        <w:tc>
          <w:tcPr>
            <w:tcW w:w="322" w:type="pct"/>
            <w:vAlign w:val="center"/>
          </w:tcPr>
          <w:p w:rsidR="00C43F4E" w:rsidRPr="00332E53" w:rsidRDefault="00C43F4E" w:rsidP="004C7B6C">
            <w:pPr>
              <w:adjustRightInd w:val="0"/>
              <w:snapToGrid w:val="0"/>
              <w:jc w:val="center"/>
              <w:rPr>
                <w:szCs w:val="21"/>
              </w:rPr>
            </w:pPr>
            <w:r w:rsidRPr="00332E53">
              <w:rPr>
                <w:szCs w:val="21"/>
              </w:rPr>
              <w:t>2</w:t>
            </w:r>
            <w:r>
              <w:rPr>
                <w:rFonts w:hint="eastAsia"/>
                <w:szCs w:val="21"/>
              </w:rPr>
              <w:t>1</w:t>
            </w:r>
          </w:p>
        </w:tc>
        <w:tc>
          <w:tcPr>
            <w:tcW w:w="507" w:type="pct"/>
            <w:vAlign w:val="center"/>
          </w:tcPr>
          <w:p w:rsidR="00C43F4E" w:rsidRPr="00332E53" w:rsidRDefault="00C43F4E" w:rsidP="00700148">
            <w:pPr>
              <w:rPr>
                <w:szCs w:val="21"/>
              </w:rPr>
            </w:pPr>
            <w:r w:rsidRPr="00332E53">
              <w:rPr>
                <w:szCs w:val="21"/>
              </w:rPr>
              <w:t>交换机</w:t>
            </w:r>
          </w:p>
        </w:tc>
        <w:tc>
          <w:tcPr>
            <w:tcW w:w="2644" w:type="pct"/>
            <w:vAlign w:val="center"/>
          </w:tcPr>
          <w:p w:rsidR="00C43F4E" w:rsidRPr="00332E53" w:rsidRDefault="00C43F4E" w:rsidP="00700148">
            <w:pPr>
              <w:rPr>
                <w:szCs w:val="21"/>
              </w:rPr>
            </w:pPr>
            <w:r w:rsidRPr="00332E53">
              <w:rPr>
                <w:szCs w:val="21"/>
              </w:rPr>
              <w:t>16</w:t>
            </w:r>
            <w:r w:rsidRPr="00332E53">
              <w:rPr>
                <w:szCs w:val="21"/>
              </w:rPr>
              <w:t>口千兆交换机。</w:t>
            </w:r>
          </w:p>
        </w:tc>
        <w:tc>
          <w:tcPr>
            <w:tcW w:w="338" w:type="pct"/>
            <w:vAlign w:val="center"/>
          </w:tcPr>
          <w:p w:rsidR="00C43F4E" w:rsidRPr="00332E53" w:rsidRDefault="00C43F4E" w:rsidP="00332E53">
            <w:pPr>
              <w:adjustRightInd w:val="0"/>
              <w:snapToGrid w:val="0"/>
              <w:jc w:val="center"/>
              <w:rPr>
                <w:szCs w:val="21"/>
              </w:rPr>
            </w:pPr>
            <w:r w:rsidRPr="00332E53">
              <w:rPr>
                <w:szCs w:val="21"/>
              </w:rPr>
              <w:t>台</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工业</w:t>
            </w:r>
          </w:p>
        </w:tc>
      </w:tr>
      <w:tr w:rsidR="00C43F4E" w:rsidRPr="00332E53" w:rsidTr="00C43F4E">
        <w:trPr>
          <w:trHeight w:val="1141"/>
          <w:jc w:val="center"/>
        </w:trPr>
        <w:tc>
          <w:tcPr>
            <w:tcW w:w="322" w:type="pct"/>
            <w:vAlign w:val="center"/>
          </w:tcPr>
          <w:p w:rsidR="00C43F4E" w:rsidRPr="00332E53" w:rsidRDefault="00C43F4E" w:rsidP="004C7B6C">
            <w:pPr>
              <w:adjustRightInd w:val="0"/>
              <w:snapToGrid w:val="0"/>
              <w:jc w:val="center"/>
              <w:rPr>
                <w:szCs w:val="21"/>
              </w:rPr>
            </w:pPr>
            <w:r w:rsidRPr="00332E53">
              <w:rPr>
                <w:szCs w:val="21"/>
              </w:rPr>
              <w:t>2</w:t>
            </w:r>
            <w:r>
              <w:rPr>
                <w:rFonts w:hint="eastAsia"/>
                <w:szCs w:val="21"/>
              </w:rPr>
              <w:t>2</w:t>
            </w:r>
          </w:p>
        </w:tc>
        <w:tc>
          <w:tcPr>
            <w:tcW w:w="507" w:type="pct"/>
            <w:vAlign w:val="center"/>
          </w:tcPr>
          <w:p w:rsidR="00C43F4E" w:rsidRPr="00332E53" w:rsidRDefault="00C43F4E" w:rsidP="00700148">
            <w:pPr>
              <w:adjustRightInd w:val="0"/>
              <w:snapToGrid w:val="0"/>
              <w:rPr>
                <w:kern w:val="0"/>
                <w:szCs w:val="21"/>
              </w:rPr>
            </w:pPr>
            <w:r w:rsidRPr="00332E53">
              <w:rPr>
                <w:szCs w:val="21"/>
              </w:rPr>
              <w:t>同步课堂管理软件</w:t>
            </w:r>
          </w:p>
        </w:tc>
        <w:tc>
          <w:tcPr>
            <w:tcW w:w="2644" w:type="pct"/>
            <w:vAlign w:val="center"/>
          </w:tcPr>
          <w:p w:rsidR="00C43F4E" w:rsidRPr="00332E53" w:rsidRDefault="00C43F4E" w:rsidP="00B509F8">
            <w:pPr>
              <w:pStyle w:val="1"/>
              <w:numPr>
                <w:ilvl w:val="0"/>
                <w:numId w:val="8"/>
              </w:numPr>
              <w:spacing w:before="0" w:after="0" w:line="240" w:lineRule="auto"/>
              <w:rPr>
                <w:b w:val="0"/>
                <w:kern w:val="2"/>
                <w:sz w:val="21"/>
                <w:szCs w:val="21"/>
              </w:rPr>
            </w:pPr>
            <w:r w:rsidRPr="00332E53">
              <w:rPr>
                <w:b w:val="0"/>
                <w:kern w:val="2"/>
                <w:sz w:val="21"/>
                <w:szCs w:val="21"/>
              </w:rPr>
              <w:t>同步课堂软件</w:t>
            </w:r>
          </w:p>
          <w:p w:rsidR="00C43F4E" w:rsidRPr="00332E53" w:rsidRDefault="00C43F4E" w:rsidP="00700148">
            <w:pPr>
              <w:adjustRightInd w:val="0"/>
              <w:snapToGrid w:val="0"/>
              <w:rPr>
                <w:szCs w:val="21"/>
              </w:rPr>
            </w:pPr>
            <w:r w:rsidRPr="00332E53">
              <w:rPr>
                <w:szCs w:val="21"/>
              </w:rPr>
              <w:t>同步课堂是应用计算机技术、多媒体技术、网络通信技术、数字技术、虚拟现实技术等现代信息技术手段构建的一种新型教学模式；应满足以下基本要求：</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 xml:space="preserve">1.1 </w:t>
            </w:r>
            <w:r w:rsidRPr="00332E53">
              <w:rPr>
                <w:rFonts w:ascii="Times New Roman" w:hAnsi="Times New Roman" w:cs="Times New Roman"/>
                <w:b w:val="0"/>
                <w:sz w:val="21"/>
                <w:szCs w:val="21"/>
              </w:rPr>
              <w:t>远程教学</w:t>
            </w:r>
          </w:p>
          <w:p w:rsidR="00C43F4E" w:rsidRPr="00332E53" w:rsidRDefault="00C43F4E" w:rsidP="00700148">
            <w:pPr>
              <w:pStyle w:val="a8"/>
              <w:ind w:firstLineChars="0" w:firstLine="0"/>
              <w:rPr>
                <w:szCs w:val="21"/>
              </w:rPr>
            </w:pPr>
            <w:r w:rsidRPr="00332E53">
              <w:rPr>
                <w:szCs w:val="21"/>
              </w:rPr>
              <w:t>课堂直播：云端实时直播，观看人数支持近千人大课，适用于大型培训、公开课、线上峰会等场景。</w:t>
            </w:r>
          </w:p>
          <w:p w:rsidR="00C43F4E" w:rsidRPr="00332E53" w:rsidRDefault="00C43F4E" w:rsidP="00700148">
            <w:pPr>
              <w:pStyle w:val="a8"/>
              <w:ind w:firstLineChars="0" w:firstLine="0"/>
              <w:rPr>
                <w:b/>
                <w:bCs/>
                <w:szCs w:val="21"/>
              </w:rPr>
            </w:pPr>
            <w:r w:rsidRPr="00332E53">
              <w:rPr>
                <w:szCs w:val="21"/>
              </w:rPr>
              <w:t>录制回放：支持云端录制，课堂内容一键存档，方便后续复习和分享。</w:t>
            </w:r>
          </w:p>
          <w:p w:rsidR="00C43F4E" w:rsidRPr="00332E53" w:rsidRDefault="00C43F4E" w:rsidP="00700148">
            <w:pPr>
              <w:pStyle w:val="a8"/>
              <w:ind w:firstLineChars="0" w:firstLine="0"/>
              <w:rPr>
                <w:szCs w:val="21"/>
              </w:rPr>
            </w:pPr>
            <w:r w:rsidRPr="00332E53">
              <w:rPr>
                <w:szCs w:val="21"/>
              </w:rPr>
              <w:t>共享屏幕：桌面和</w:t>
            </w:r>
            <w:proofErr w:type="gramStart"/>
            <w:r w:rsidRPr="00332E53">
              <w:rPr>
                <w:szCs w:val="21"/>
              </w:rPr>
              <w:t>移动端均可</w:t>
            </w:r>
            <w:proofErr w:type="gramEnd"/>
            <w:r w:rsidRPr="00332E53">
              <w:rPr>
                <w:szCs w:val="21"/>
              </w:rPr>
              <w:t>共享，可共享声音、桌面画面等，可共享整个桌面画面，也可仅选择一个页面进行共享，例如浏览器页面、</w:t>
            </w:r>
            <w:r w:rsidRPr="00332E53">
              <w:rPr>
                <w:szCs w:val="21"/>
              </w:rPr>
              <w:t>PPT</w:t>
            </w:r>
            <w:r w:rsidRPr="00332E53">
              <w:rPr>
                <w:szCs w:val="21"/>
              </w:rPr>
              <w:t>等。若选择共享整个桌面的画面，还可使用画中画模式，实现既共享桌面又分享老师端摄像头视频的效果。</w:t>
            </w:r>
          </w:p>
          <w:p w:rsidR="00C43F4E" w:rsidRPr="00332E53" w:rsidRDefault="00C43F4E" w:rsidP="00700148">
            <w:pPr>
              <w:pStyle w:val="a8"/>
              <w:ind w:firstLineChars="0" w:firstLine="0"/>
              <w:rPr>
                <w:szCs w:val="21"/>
              </w:rPr>
            </w:pPr>
            <w:r w:rsidRPr="00332E53">
              <w:rPr>
                <w:szCs w:val="21"/>
              </w:rPr>
              <w:t>学习资料：支持上</w:t>
            </w:r>
            <w:proofErr w:type="gramStart"/>
            <w:r w:rsidRPr="00332E53">
              <w:rPr>
                <w:szCs w:val="21"/>
              </w:rPr>
              <w:t>传学习</w:t>
            </w:r>
            <w:proofErr w:type="gramEnd"/>
            <w:r w:rsidRPr="00332E53">
              <w:rPr>
                <w:szCs w:val="21"/>
              </w:rPr>
              <w:t>资料，文档、表格、幻灯片、</w:t>
            </w:r>
            <w:r w:rsidRPr="00332E53">
              <w:rPr>
                <w:szCs w:val="21"/>
              </w:rPr>
              <w:t xml:space="preserve">PDF </w:t>
            </w:r>
            <w:r w:rsidRPr="00332E53">
              <w:rPr>
                <w:szCs w:val="21"/>
              </w:rPr>
              <w:t>等多种格式文档，</w:t>
            </w:r>
          </w:p>
          <w:p w:rsidR="00C43F4E" w:rsidRPr="00332E53" w:rsidRDefault="00C43F4E" w:rsidP="00700148">
            <w:pPr>
              <w:pStyle w:val="a8"/>
              <w:ind w:firstLineChars="0" w:firstLine="0"/>
              <w:rPr>
                <w:szCs w:val="21"/>
              </w:rPr>
            </w:pPr>
            <w:r w:rsidRPr="00332E53">
              <w:rPr>
                <w:szCs w:val="21"/>
              </w:rPr>
              <w:t>课堂聊天：</w:t>
            </w:r>
            <w:proofErr w:type="gramStart"/>
            <w:r w:rsidRPr="00332E53">
              <w:rPr>
                <w:szCs w:val="21"/>
              </w:rPr>
              <w:t>支持开麦聊天</w:t>
            </w:r>
            <w:proofErr w:type="gramEnd"/>
            <w:r w:rsidRPr="00332E53">
              <w:rPr>
                <w:szCs w:val="21"/>
              </w:rPr>
              <w:t>外，还有聊天窗口，支持文字和表情发放。</w:t>
            </w:r>
            <w:proofErr w:type="gramStart"/>
            <w:r w:rsidRPr="00332E53">
              <w:rPr>
                <w:szCs w:val="21"/>
              </w:rPr>
              <w:t>让展示更</w:t>
            </w:r>
            <w:proofErr w:type="gramEnd"/>
            <w:r w:rsidRPr="00332E53">
              <w:rPr>
                <w:szCs w:val="21"/>
              </w:rPr>
              <w:t>生动，让学生的反馈更及时。共享屏幕时，老师可在桌面左下</w:t>
            </w:r>
            <w:proofErr w:type="gramStart"/>
            <w:r w:rsidRPr="00332E53">
              <w:rPr>
                <w:szCs w:val="21"/>
              </w:rPr>
              <w:t>角弹幕区实时</w:t>
            </w:r>
            <w:proofErr w:type="gramEnd"/>
            <w:r w:rsidRPr="00332E53">
              <w:rPr>
                <w:szCs w:val="21"/>
              </w:rPr>
              <w:t>看到学生发的互动消息，也可在此快速给学生回复互动消息，共享屏幕的同时不影响收发消息。</w:t>
            </w:r>
          </w:p>
          <w:p w:rsidR="00C43F4E" w:rsidRPr="00332E53" w:rsidRDefault="00C43F4E" w:rsidP="00700148">
            <w:pPr>
              <w:pStyle w:val="a8"/>
              <w:ind w:firstLineChars="0" w:firstLine="0"/>
              <w:rPr>
                <w:szCs w:val="21"/>
              </w:rPr>
            </w:pPr>
            <w:r w:rsidRPr="00332E53">
              <w:rPr>
                <w:szCs w:val="21"/>
              </w:rPr>
              <w:t>演讲者视图：支持切换右侧成员列表和顶部成员列表。更聚焦屏幕分享的内容</w:t>
            </w:r>
          </w:p>
          <w:p w:rsidR="00C43F4E" w:rsidRPr="00332E53" w:rsidRDefault="00C43F4E" w:rsidP="00700148">
            <w:pPr>
              <w:pStyle w:val="a8"/>
              <w:ind w:firstLineChars="0" w:firstLine="0"/>
              <w:rPr>
                <w:szCs w:val="21"/>
              </w:rPr>
            </w:pPr>
            <w:r w:rsidRPr="00332E53">
              <w:rPr>
                <w:szCs w:val="21"/>
              </w:rPr>
              <w:t>宫格视图：支持设置</w:t>
            </w:r>
            <w:proofErr w:type="gramStart"/>
            <w:r w:rsidRPr="00332E53">
              <w:rPr>
                <w:szCs w:val="21"/>
              </w:rPr>
              <w:t>一</w:t>
            </w:r>
            <w:proofErr w:type="gramEnd"/>
            <w:r w:rsidRPr="00332E53">
              <w:rPr>
                <w:szCs w:val="21"/>
              </w:rPr>
              <w:t>屏</w:t>
            </w:r>
            <w:r w:rsidRPr="00332E53">
              <w:rPr>
                <w:szCs w:val="21"/>
              </w:rPr>
              <w:t>9</w:t>
            </w:r>
            <w:r w:rsidRPr="00332E53">
              <w:rPr>
                <w:szCs w:val="21"/>
              </w:rPr>
              <w:t>等分和</w:t>
            </w:r>
            <w:r w:rsidRPr="00332E53">
              <w:rPr>
                <w:szCs w:val="21"/>
              </w:rPr>
              <w:t>25</w:t>
            </w:r>
            <w:r w:rsidRPr="00332E53">
              <w:rPr>
                <w:szCs w:val="21"/>
              </w:rPr>
              <w:t>等分，更聚焦成员的摄像头视频内容。</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Pr>
                <w:rFonts w:ascii="Times New Roman" w:hAnsi="Times New Roman" w:cs="Times New Roman"/>
                <w:b w:val="0"/>
                <w:sz w:val="21"/>
                <w:szCs w:val="21"/>
              </w:rPr>
              <w:t>1.2</w:t>
            </w:r>
            <w:r w:rsidRPr="00332E53">
              <w:rPr>
                <w:rFonts w:ascii="Times New Roman" w:hAnsi="Times New Roman" w:cs="Times New Roman"/>
                <w:b w:val="0"/>
                <w:sz w:val="21"/>
                <w:szCs w:val="21"/>
              </w:rPr>
              <w:t>同声翻译</w:t>
            </w:r>
          </w:p>
          <w:p w:rsidR="00C43F4E" w:rsidRPr="00332E53" w:rsidRDefault="00C43F4E" w:rsidP="00700148">
            <w:pPr>
              <w:pStyle w:val="a8"/>
              <w:ind w:firstLineChars="0" w:firstLine="0"/>
              <w:rPr>
                <w:szCs w:val="21"/>
              </w:rPr>
            </w:pPr>
            <w:r w:rsidRPr="00332E53">
              <w:rPr>
                <w:szCs w:val="21"/>
              </w:rPr>
              <w:t>支持将教师授课语音识别并翻译</w:t>
            </w:r>
            <w:proofErr w:type="gramStart"/>
            <w:r w:rsidRPr="00332E53">
              <w:rPr>
                <w:szCs w:val="21"/>
              </w:rPr>
              <w:t>成设置</w:t>
            </w:r>
            <w:proofErr w:type="gramEnd"/>
            <w:r w:rsidRPr="00332E53">
              <w:rPr>
                <w:szCs w:val="21"/>
              </w:rPr>
              <w:t>语种以字幕方式展示于教师屏幕；支持教师对字幕展示进行设置可自由切换翻译语种，</w:t>
            </w:r>
            <w:r w:rsidRPr="00332E53">
              <w:rPr>
                <w:szCs w:val="21"/>
              </w:rPr>
              <w:lastRenderedPageBreak/>
              <w:t>支持中转英、英转中、中转法、中转西班牙、中转日、中转德、中转俄、中转韩、中转阿拉伯、中转葡萄牙、中转印地、中转意大利等</w:t>
            </w:r>
            <w:r w:rsidRPr="00332E53">
              <w:rPr>
                <w:szCs w:val="21"/>
              </w:rPr>
              <w:t>10</w:t>
            </w:r>
            <w:r w:rsidRPr="00332E53">
              <w:rPr>
                <w:szCs w:val="21"/>
              </w:rPr>
              <w:t>种以上语言；支持设置字幕的背景样式不透明度，以及字幕文字大学显示颜色等。</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 xml:space="preserve">1.3 </w:t>
            </w:r>
            <w:r w:rsidRPr="00332E53">
              <w:rPr>
                <w:rFonts w:ascii="Times New Roman" w:hAnsi="Times New Roman" w:cs="Times New Roman"/>
                <w:b w:val="0"/>
                <w:sz w:val="21"/>
                <w:szCs w:val="21"/>
              </w:rPr>
              <w:t>远程课堂互动</w:t>
            </w:r>
          </w:p>
          <w:p w:rsidR="00C43F4E" w:rsidRPr="00332E53" w:rsidRDefault="00C43F4E" w:rsidP="00700148">
            <w:pPr>
              <w:pStyle w:val="a8"/>
              <w:ind w:firstLineChars="0" w:firstLine="0"/>
              <w:rPr>
                <w:szCs w:val="21"/>
              </w:rPr>
            </w:pPr>
            <w:r w:rsidRPr="00332E53">
              <w:rPr>
                <w:szCs w:val="21"/>
              </w:rPr>
              <w:t>签到：共五种签到方式：普通签到、拍照签到、手势签到、位置签到、</w:t>
            </w:r>
            <w:proofErr w:type="gramStart"/>
            <w:r w:rsidRPr="00332E53">
              <w:rPr>
                <w:szCs w:val="21"/>
              </w:rPr>
              <w:t>二维码签到</w:t>
            </w:r>
            <w:proofErr w:type="gramEnd"/>
            <w:r w:rsidRPr="00332E53">
              <w:rPr>
                <w:szCs w:val="21"/>
              </w:rPr>
              <w:t>，还可设置签到时间，教师可根据情况自行选择。投票：调动学生积极性，针对某个观点进行选择。</w:t>
            </w:r>
          </w:p>
          <w:p w:rsidR="00C43F4E" w:rsidRPr="00332E53" w:rsidRDefault="00C43F4E" w:rsidP="00700148">
            <w:pPr>
              <w:pStyle w:val="a8"/>
              <w:ind w:firstLineChars="0" w:firstLine="0"/>
              <w:rPr>
                <w:szCs w:val="21"/>
              </w:rPr>
            </w:pPr>
            <w:r w:rsidRPr="00332E53">
              <w:rPr>
                <w:szCs w:val="21"/>
              </w:rPr>
              <w:t>选人：可实现系统公平选人进行提问等活动，还可对选中的人加分或减分。</w:t>
            </w:r>
          </w:p>
          <w:p w:rsidR="00C43F4E" w:rsidRPr="00332E53" w:rsidRDefault="00C43F4E" w:rsidP="00700148">
            <w:pPr>
              <w:pStyle w:val="a8"/>
              <w:ind w:firstLineChars="0" w:firstLine="0"/>
              <w:rPr>
                <w:szCs w:val="21"/>
              </w:rPr>
            </w:pPr>
            <w:r w:rsidRPr="00332E53">
              <w:rPr>
                <w:szCs w:val="21"/>
              </w:rPr>
              <w:t>随堂练习：随堂练习一共有五种题型：单选题、多选题、填空题、判断题、简答题，可自定义编辑也可从题库导入，主要用来对学生的听课效果进行考核评估，提高课堂效率。</w:t>
            </w:r>
          </w:p>
          <w:p w:rsidR="00C43F4E" w:rsidRPr="00332E53" w:rsidRDefault="00C43F4E" w:rsidP="00700148">
            <w:pPr>
              <w:pStyle w:val="a8"/>
              <w:ind w:firstLineChars="0" w:firstLine="0"/>
              <w:rPr>
                <w:szCs w:val="21"/>
              </w:rPr>
            </w:pPr>
            <w:r w:rsidRPr="00332E53">
              <w:rPr>
                <w:szCs w:val="21"/>
              </w:rPr>
              <w:t>主题讨论：课堂中针对某一个主题让学生进行分组讨论。讨论内容公布，并生成高频词组成词云，快速总结观点。</w:t>
            </w:r>
          </w:p>
          <w:p w:rsidR="00C43F4E" w:rsidRPr="00332E53" w:rsidRDefault="00C43F4E" w:rsidP="00700148">
            <w:pPr>
              <w:pStyle w:val="a8"/>
              <w:ind w:firstLineChars="0" w:firstLine="0"/>
              <w:rPr>
                <w:szCs w:val="21"/>
              </w:rPr>
            </w:pPr>
            <w:r w:rsidRPr="00332E53">
              <w:rPr>
                <w:szCs w:val="21"/>
              </w:rPr>
              <w:t>抢答：教师可设置抢答题目，并对抢答同学奖励积分。</w:t>
            </w:r>
          </w:p>
          <w:p w:rsidR="00C43F4E" w:rsidRPr="00332E53" w:rsidRDefault="00C43F4E" w:rsidP="00700148">
            <w:pPr>
              <w:pStyle w:val="a8"/>
              <w:ind w:firstLineChars="0" w:firstLine="0"/>
              <w:rPr>
                <w:szCs w:val="21"/>
              </w:rPr>
            </w:pPr>
            <w:r w:rsidRPr="00332E53">
              <w:rPr>
                <w:szCs w:val="21"/>
              </w:rPr>
              <w:t>问卷：问卷一共有三种题型：单选题、多选题、简答题，可自定义编辑也可从问卷库导入，快速了解学生的想法来调整教学方法。</w:t>
            </w:r>
          </w:p>
          <w:p w:rsidR="00C43F4E" w:rsidRPr="00332E53" w:rsidRDefault="00C43F4E" w:rsidP="00700148">
            <w:pPr>
              <w:pStyle w:val="a8"/>
              <w:ind w:firstLineChars="0" w:firstLine="0"/>
              <w:rPr>
                <w:szCs w:val="21"/>
              </w:rPr>
            </w:pPr>
            <w:r w:rsidRPr="00332E53">
              <w:rPr>
                <w:szCs w:val="21"/>
              </w:rPr>
              <w:t>投票：投票一共有四种类型：赞同</w:t>
            </w:r>
            <w:r w:rsidRPr="00332E53">
              <w:rPr>
                <w:szCs w:val="21"/>
              </w:rPr>
              <w:t>/</w:t>
            </w:r>
            <w:r w:rsidRPr="00332E53">
              <w:rPr>
                <w:szCs w:val="21"/>
              </w:rPr>
              <w:t>反对、正确</w:t>
            </w:r>
            <w:r w:rsidRPr="00332E53">
              <w:rPr>
                <w:szCs w:val="21"/>
              </w:rPr>
              <w:t>/</w:t>
            </w:r>
            <w:r w:rsidRPr="00332E53">
              <w:rPr>
                <w:szCs w:val="21"/>
              </w:rPr>
              <w:t>错误、选</w:t>
            </w:r>
            <w:r w:rsidRPr="00332E53">
              <w:rPr>
                <w:szCs w:val="21"/>
              </w:rPr>
              <w:t>A/</w:t>
            </w:r>
            <w:r w:rsidRPr="00332E53">
              <w:rPr>
                <w:szCs w:val="21"/>
              </w:rPr>
              <w:t>选</w:t>
            </w:r>
            <w:r w:rsidRPr="00332E53">
              <w:rPr>
                <w:szCs w:val="21"/>
              </w:rPr>
              <w:t>B</w:t>
            </w:r>
            <w:r w:rsidRPr="00332E53">
              <w:rPr>
                <w:szCs w:val="21"/>
              </w:rPr>
              <w:t>、</w:t>
            </w:r>
            <w:r w:rsidRPr="00332E53">
              <w:rPr>
                <w:szCs w:val="21"/>
              </w:rPr>
              <w:t>A/B/C/D</w:t>
            </w:r>
            <w:r w:rsidRPr="00332E53">
              <w:rPr>
                <w:szCs w:val="21"/>
              </w:rPr>
              <w:t>，教师可根据情况自行选择。</w:t>
            </w:r>
          </w:p>
          <w:p w:rsidR="00C43F4E" w:rsidRPr="00332E53" w:rsidRDefault="00C43F4E" w:rsidP="00700148">
            <w:pPr>
              <w:pStyle w:val="a8"/>
              <w:ind w:firstLineChars="0" w:firstLine="0"/>
              <w:rPr>
                <w:szCs w:val="21"/>
              </w:rPr>
            </w:pPr>
            <w:r w:rsidRPr="00332E53">
              <w:rPr>
                <w:szCs w:val="21"/>
              </w:rPr>
              <w:t>评分：教师可让学生就某一评分内容进行打分。</w:t>
            </w:r>
          </w:p>
          <w:p w:rsidR="00C43F4E" w:rsidRPr="00332E53" w:rsidRDefault="00C43F4E" w:rsidP="00700148">
            <w:pPr>
              <w:pStyle w:val="a8"/>
              <w:ind w:firstLineChars="0" w:firstLine="0"/>
              <w:rPr>
                <w:szCs w:val="21"/>
              </w:rPr>
            </w:pPr>
            <w:r w:rsidRPr="00332E53">
              <w:rPr>
                <w:szCs w:val="21"/>
              </w:rPr>
              <w:t>群聊：可就某一话题展开群聊。</w:t>
            </w:r>
          </w:p>
          <w:p w:rsidR="00C43F4E" w:rsidRPr="00332E53" w:rsidRDefault="00C43F4E" w:rsidP="00700148">
            <w:pPr>
              <w:pStyle w:val="a8"/>
              <w:ind w:firstLineChars="0" w:firstLine="0"/>
              <w:rPr>
                <w:szCs w:val="21"/>
              </w:rPr>
            </w:pPr>
            <w:r w:rsidRPr="00332E53">
              <w:rPr>
                <w:szCs w:val="21"/>
              </w:rPr>
              <w:t>白板：教师可在白板上手动书写笔记</w:t>
            </w:r>
          </w:p>
          <w:p w:rsidR="00C43F4E" w:rsidRPr="00332E53" w:rsidRDefault="00C43F4E" w:rsidP="00700148">
            <w:pPr>
              <w:pStyle w:val="a8"/>
              <w:ind w:firstLineChars="0" w:firstLine="0"/>
              <w:rPr>
                <w:szCs w:val="21"/>
              </w:rPr>
            </w:pPr>
            <w:r w:rsidRPr="00332E53">
              <w:rPr>
                <w:szCs w:val="21"/>
              </w:rPr>
              <w:t>计时器：可进行计时和倒计时。</w:t>
            </w:r>
          </w:p>
          <w:p w:rsidR="00C43F4E" w:rsidRPr="00332E53" w:rsidRDefault="00C43F4E" w:rsidP="00700148">
            <w:pPr>
              <w:pStyle w:val="a8"/>
              <w:ind w:firstLineChars="0" w:firstLine="0"/>
              <w:rPr>
                <w:szCs w:val="21"/>
              </w:rPr>
            </w:pPr>
            <w:r w:rsidRPr="00332E53">
              <w:rPr>
                <w:szCs w:val="21"/>
              </w:rPr>
              <w:t>分组讨论：教师可就某个话题发起小组讨论，包括固定分组、学生自选分组、随机分组三种分组方式，学生进入到某个小组后，可在小组内部讨论问题，并最后以小组名义进行总结发言。</w:t>
            </w:r>
          </w:p>
          <w:p w:rsidR="00C43F4E" w:rsidRPr="00332E53" w:rsidRDefault="00C43F4E" w:rsidP="00700148">
            <w:pPr>
              <w:pStyle w:val="a8"/>
              <w:ind w:firstLineChars="0" w:firstLine="0"/>
              <w:rPr>
                <w:szCs w:val="21"/>
              </w:rPr>
            </w:pPr>
            <w:r w:rsidRPr="00332E53">
              <w:rPr>
                <w:szCs w:val="21"/>
              </w:rPr>
              <w:t>活动库：所有的互动活动都会留存下来，查看互动记录，并支持再次发放。</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 xml:space="preserve">1.4 </w:t>
            </w:r>
            <w:r w:rsidRPr="00332E53">
              <w:rPr>
                <w:rFonts w:ascii="Times New Roman" w:hAnsi="Times New Roman" w:cs="Times New Roman"/>
                <w:b w:val="0"/>
                <w:sz w:val="21"/>
                <w:szCs w:val="21"/>
              </w:rPr>
              <w:t>教学资源管理</w:t>
            </w:r>
          </w:p>
          <w:p w:rsidR="00C43F4E" w:rsidRPr="00332E53" w:rsidRDefault="00C43F4E" w:rsidP="00700148">
            <w:pPr>
              <w:adjustRightInd w:val="0"/>
              <w:snapToGrid w:val="0"/>
              <w:rPr>
                <w:szCs w:val="21"/>
              </w:rPr>
            </w:pPr>
            <w:r w:rsidRPr="00332E53">
              <w:rPr>
                <w:szCs w:val="21"/>
              </w:rPr>
              <w:t>教学资源管理包括上传课程资源、将资源共享给学生、设置资源使用期限与适用对像、是否公开等功能，同时资源可在不同板块中反复调用，随时随地下载。教师可从本地、云盘、在线图书、网址、教学资源库等添加资源到课程资料模块。</w:t>
            </w:r>
          </w:p>
          <w:p w:rsidR="00C43F4E" w:rsidRPr="00332E53" w:rsidRDefault="00C43F4E" w:rsidP="00700148">
            <w:pPr>
              <w:rPr>
                <w:szCs w:val="21"/>
              </w:rPr>
            </w:pPr>
            <w:r w:rsidRPr="00332E53">
              <w:rPr>
                <w:szCs w:val="21"/>
              </w:rPr>
              <w:t>教学资料：教师可以对自己所负责的课程的资料进行管理，建立课程文件的目录层级，同时教师可以根据课程需要，赋予一人或多人一定权限，共同参于课程资源建设，即委派角色。教师可以直接从备课资源库检索、添加相关在线资源。</w:t>
            </w:r>
          </w:p>
          <w:p w:rsidR="00C43F4E" w:rsidRPr="00332E53" w:rsidRDefault="00C43F4E" w:rsidP="00700148">
            <w:pPr>
              <w:rPr>
                <w:szCs w:val="21"/>
              </w:rPr>
            </w:pPr>
            <w:r w:rsidRPr="00332E53">
              <w:rPr>
                <w:szCs w:val="21"/>
              </w:rPr>
              <w:t>教材教参：教师可以从备课资源库中查找并添加课程相关的教学参考书，推荐给学生直接进行在线阅读。</w:t>
            </w:r>
          </w:p>
          <w:p w:rsidR="00C43F4E" w:rsidRPr="00332E53" w:rsidRDefault="00C43F4E" w:rsidP="00700148">
            <w:pPr>
              <w:rPr>
                <w:b/>
                <w:bCs/>
                <w:szCs w:val="21"/>
              </w:rPr>
            </w:pPr>
            <w:r w:rsidRPr="00332E53">
              <w:rPr>
                <w:szCs w:val="21"/>
              </w:rPr>
              <w:lastRenderedPageBreak/>
              <w:t>教学资源库：教师可以从教学资源库中查找并添加课程相关的课件、音视频、图片、文档，推荐给学生直接进行在线观看。</w:t>
            </w:r>
          </w:p>
          <w:p w:rsidR="00C43F4E" w:rsidRPr="00332E53" w:rsidRDefault="00C43F4E" w:rsidP="00700148">
            <w:pPr>
              <w:rPr>
                <w:szCs w:val="21"/>
              </w:rPr>
            </w:pPr>
            <w:r w:rsidRPr="00332E53">
              <w:rPr>
                <w:szCs w:val="21"/>
              </w:rPr>
              <w:t xml:space="preserve">1.5 </w:t>
            </w:r>
            <w:r w:rsidRPr="00332E53">
              <w:rPr>
                <w:szCs w:val="21"/>
              </w:rPr>
              <w:t>课堂报告一键生成</w:t>
            </w:r>
          </w:p>
          <w:p w:rsidR="00C43F4E" w:rsidRPr="00332E53" w:rsidRDefault="00C43F4E" w:rsidP="00700148">
            <w:pPr>
              <w:pStyle w:val="a8"/>
              <w:ind w:firstLineChars="0" w:firstLine="0"/>
              <w:rPr>
                <w:szCs w:val="21"/>
              </w:rPr>
            </w:pPr>
            <w:r w:rsidRPr="00332E53">
              <w:rPr>
                <w:szCs w:val="21"/>
              </w:rPr>
              <w:t>在课堂首页，找到对应的课程列表，点击右侧三个点的图标，即可出现【统计】按钮。在此可查看课堂报告，包括统计的课堂表现、课堂中的活动回顾、课堂在线时长、发言次数。</w:t>
            </w:r>
          </w:p>
          <w:p w:rsidR="00C43F4E" w:rsidRPr="00332E53" w:rsidRDefault="00C43F4E" w:rsidP="00700148">
            <w:pPr>
              <w:pStyle w:val="a8"/>
              <w:ind w:firstLineChars="0" w:firstLine="0"/>
              <w:rPr>
                <w:szCs w:val="21"/>
              </w:rPr>
            </w:pPr>
            <w:r w:rsidRPr="00332E53">
              <w:rPr>
                <w:szCs w:val="21"/>
              </w:rPr>
              <w:t>课堂表现：展示课堂中获得分数最高的前</w:t>
            </w:r>
            <w:r w:rsidRPr="00332E53">
              <w:rPr>
                <w:szCs w:val="21"/>
              </w:rPr>
              <w:t>10</w:t>
            </w:r>
            <w:r w:rsidRPr="00332E53">
              <w:rPr>
                <w:szCs w:val="21"/>
              </w:rPr>
              <w:t>名同学名单及得分；若只有不到</w:t>
            </w:r>
            <w:r w:rsidRPr="00332E53">
              <w:rPr>
                <w:szCs w:val="21"/>
              </w:rPr>
              <w:t>10</w:t>
            </w:r>
            <w:r w:rsidRPr="00332E53">
              <w:rPr>
                <w:szCs w:val="21"/>
              </w:rPr>
              <w:t>名同学在课堂中获得了分数，其他同学均为</w:t>
            </w:r>
            <w:r w:rsidRPr="00332E53">
              <w:rPr>
                <w:szCs w:val="21"/>
              </w:rPr>
              <w:t>0</w:t>
            </w:r>
            <w:r w:rsidRPr="00332E53">
              <w:rPr>
                <w:szCs w:val="21"/>
              </w:rPr>
              <w:t>分，则只展示这几名同学的名单及得分。</w:t>
            </w:r>
          </w:p>
          <w:p w:rsidR="00C43F4E" w:rsidRPr="00332E53" w:rsidRDefault="00C43F4E" w:rsidP="00700148">
            <w:pPr>
              <w:pStyle w:val="a8"/>
              <w:ind w:firstLineChars="0" w:firstLine="0"/>
              <w:rPr>
                <w:szCs w:val="21"/>
              </w:rPr>
            </w:pPr>
            <w:r w:rsidRPr="00332E53">
              <w:rPr>
                <w:szCs w:val="21"/>
              </w:rPr>
              <w:t>课堂回顾：在此可查看上课过程中，精确到具体时间点的老师发放的每一个活动详情，有助于老师进行回顾。</w:t>
            </w:r>
          </w:p>
          <w:p w:rsidR="00C43F4E" w:rsidRPr="00332E53" w:rsidRDefault="00C43F4E" w:rsidP="00700148">
            <w:pPr>
              <w:pStyle w:val="a8"/>
              <w:ind w:firstLineChars="0" w:firstLine="0"/>
              <w:rPr>
                <w:szCs w:val="21"/>
              </w:rPr>
            </w:pPr>
            <w:r w:rsidRPr="00332E53">
              <w:rPr>
                <w:szCs w:val="21"/>
              </w:rPr>
              <w:t>在线课堂：可统计每一堂课中，学生的在线时长、发言次数。并可将统计数据导出为</w:t>
            </w:r>
            <w:r w:rsidRPr="00332E53">
              <w:rPr>
                <w:szCs w:val="21"/>
              </w:rPr>
              <w:t>Excel</w:t>
            </w:r>
            <w:r w:rsidRPr="00332E53">
              <w:rPr>
                <w:szCs w:val="21"/>
              </w:rPr>
              <w:t>表格。</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 xml:space="preserve">1.6 </w:t>
            </w:r>
            <w:r w:rsidRPr="00332E53">
              <w:rPr>
                <w:rFonts w:ascii="Times New Roman" w:hAnsi="Times New Roman" w:cs="Times New Roman"/>
                <w:b w:val="0"/>
                <w:sz w:val="21"/>
                <w:szCs w:val="21"/>
              </w:rPr>
              <w:t>统计功能</w:t>
            </w:r>
          </w:p>
          <w:p w:rsidR="00C43F4E" w:rsidRPr="00332E53" w:rsidRDefault="00C43F4E" w:rsidP="00700148">
            <w:pPr>
              <w:tabs>
                <w:tab w:val="left" w:pos="425"/>
              </w:tabs>
              <w:rPr>
                <w:szCs w:val="21"/>
              </w:rPr>
            </w:pPr>
            <w:r w:rsidRPr="00332E53">
              <w:rPr>
                <w:bCs/>
                <w:szCs w:val="21"/>
              </w:rPr>
              <w:t>分布图：</w:t>
            </w:r>
            <w:r w:rsidRPr="00332E53">
              <w:rPr>
                <w:szCs w:val="21"/>
              </w:rPr>
              <w:t>可以对任务点、访问数、学生数、讨论数进行统计，并可以查看成绩、作业、章节测验等详细内容；</w:t>
            </w:r>
          </w:p>
          <w:p w:rsidR="00C43F4E" w:rsidRPr="00332E53" w:rsidRDefault="00C43F4E" w:rsidP="00700148">
            <w:pPr>
              <w:tabs>
                <w:tab w:val="left" w:pos="425"/>
              </w:tabs>
              <w:rPr>
                <w:szCs w:val="21"/>
              </w:rPr>
            </w:pPr>
            <w:r w:rsidRPr="00332E53">
              <w:rPr>
                <w:bCs/>
                <w:szCs w:val="21"/>
              </w:rPr>
              <w:t>综合统计：</w:t>
            </w:r>
            <w:r w:rsidRPr="00332E53">
              <w:rPr>
                <w:szCs w:val="21"/>
              </w:rPr>
              <w:t>可以查看一门课程的任务点分布及总体成绩分布，并可以看班级上的最快进度、最慢进度及平均进度，可以</w:t>
            </w:r>
            <w:proofErr w:type="gramStart"/>
            <w:r w:rsidRPr="00332E53">
              <w:rPr>
                <w:szCs w:val="21"/>
              </w:rPr>
              <w:t>看平均</w:t>
            </w:r>
            <w:proofErr w:type="gramEnd"/>
            <w:r w:rsidRPr="00332E53">
              <w:rPr>
                <w:szCs w:val="21"/>
              </w:rPr>
              <w:t>视频观看时长、最长观看时长及最短观看时长；可以按月份、按终端统计学生的访问情况，并以图表的形式进行展现。</w:t>
            </w:r>
            <w:r w:rsidRPr="00332E53">
              <w:rPr>
                <w:szCs w:val="21"/>
              </w:rPr>
              <w:t xml:space="preserve">          </w:t>
            </w:r>
          </w:p>
          <w:p w:rsidR="00C43F4E" w:rsidRPr="00332E53" w:rsidRDefault="00C43F4E" w:rsidP="00700148">
            <w:pPr>
              <w:adjustRightInd w:val="0"/>
              <w:snapToGrid w:val="0"/>
              <w:rPr>
                <w:b/>
                <w:szCs w:val="21"/>
              </w:rPr>
            </w:pPr>
            <w:r w:rsidRPr="00332E53">
              <w:rPr>
                <w:szCs w:val="21"/>
              </w:rPr>
              <w:t>成绩统计：</w:t>
            </w:r>
            <w:r w:rsidRPr="00332E53">
              <w:rPr>
                <w:bCs/>
                <w:szCs w:val="21"/>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绩如</w:t>
            </w:r>
            <w:r w:rsidRPr="00332E53">
              <w:rPr>
                <w:szCs w:val="21"/>
              </w:rPr>
              <w:t>签到、课堂互动、阅读、直播等课堂成绩，保证学生的成绩更加全面。</w:t>
            </w:r>
          </w:p>
          <w:p w:rsidR="00C43F4E" w:rsidRPr="00332E53" w:rsidRDefault="00C43F4E" w:rsidP="00700148">
            <w:pPr>
              <w:pStyle w:val="074"/>
              <w:ind w:firstLine="0"/>
              <w:rPr>
                <w:rFonts w:ascii="Times New Roman" w:eastAsia="宋体" w:hAnsi="Times New Roman" w:cs="Times New Roman"/>
                <w:bCs w:val="0"/>
                <w:sz w:val="21"/>
                <w:szCs w:val="21"/>
              </w:rPr>
            </w:pPr>
            <w:r w:rsidRPr="00332E53">
              <w:rPr>
                <w:rFonts w:ascii="Times New Roman" w:eastAsia="宋体" w:hAnsi="Times New Roman" w:cs="Times New Roman"/>
                <w:sz w:val="21"/>
                <w:szCs w:val="21"/>
              </w:rPr>
              <w:t>章节测验统计：</w:t>
            </w:r>
            <w:r w:rsidRPr="00332E53">
              <w:rPr>
                <w:rFonts w:ascii="Times New Roman" w:eastAsia="宋体" w:hAnsi="Times New Roman" w:cs="Times New Roman"/>
                <w:bCs w:val="0"/>
                <w:sz w:val="21"/>
                <w:szCs w:val="21"/>
              </w:rPr>
              <w:t>可以统计章节测验中全部已交人数、未交人数及待批人数，并且可以对选择题统计出各选项的选择人数，并可以柱状图、饼图、条形图、折线图的形式呈现。</w:t>
            </w:r>
          </w:p>
          <w:p w:rsidR="00C43F4E" w:rsidRPr="00332E53" w:rsidRDefault="00C43F4E" w:rsidP="00700148">
            <w:pPr>
              <w:pStyle w:val="074"/>
              <w:ind w:firstLine="0"/>
              <w:rPr>
                <w:rFonts w:ascii="Times New Roman" w:eastAsia="宋体" w:hAnsi="Times New Roman" w:cs="Times New Roman"/>
                <w:bCs w:val="0"/>
                <w:sz w:val="21"/>
                <w:szCs w:val="21"/>
              </w:rPr>
            </w:pPr>
            <w:r w:rsidRPr="00332E53">
              <w:rPr>
                <w:rFonts w:ascii="Times New Roman" w:eastAsia="宋体" w:hAnsi="Times New Roman" w:cs="Times New Roman"/>
                <w:sz w:val="21"/>
                <w:szCs w:val="21"/>
              </w:rPr>
              <w:t>视频观看统计：</w:t>
            </w:r>
            <w:r w:rsidRPr="00332E53">
              <w:rPr>
                <w:rFonts w:ascii="Times New Roman" w:eastAsia="宋体" w:hAnsi="Times New Roman" w:cs="Times New Roman"/>
                <w:bCs w:val="0"/>
                <w:sz w:val="21"/>
                <w:szCs w:val="21"/>
              </w:rPr>
              <w:t>可以统计一门课程的最长观看时长、最短观看时长及平均观看时长，可以统计任何人观看某一视频的总观看时长；可以统计每门课程的学生的视频观看详情，哪些学生看了，看了几遍，观看日志，哪些学生没看可以统计视频中测验的答题情况，标记测验的位置、测验的数量、答错的次数，从而更好的了解学生的学习情况。</w:t>
            </w:r>
          </w:p>
          <w:p w:rsidR="00C43F4E" w:rsidRPr="00332E53" w:rsidRDefault="00C43F4E" w:rsidP="00700148">
            <w:pPr>
              <w:pStyle w:val="074"/>
              <w:ind w:firstLine="0"/>
              <w:rPr>
                <w:rFonts w:ascii="Times New Roman" w:eastAsia="宋体" w:hAnsi="Times New Roman" w:cs="Times New Roman"/>
                <w:bCs w:val="0"/>
                <w:sz w:val="21"/>
                <w:szCs w:val="21"/>
              </w:rPr>
            </w:pPr>
            <w:r w:rsidRPr="00332E53">
              <w:rPr>
                <w:rFonts w:ascii="Times New Roman" w:eastAsia="宋体" w:hAnsi="Times New Roman" w:cs="Times New Roman"/>
                <w:sz w:val="21"/>
                <w:szCs w:val="21"/>
              </w:rPr>
              <w:t>课堂活动、课程积分统计：</w:t>
            </w:r>
            <w:r w:rsidRPr="00332E53">
              <w:rPr>
                <w:rFonts w:ascii="Times New Roman" w:eastAsia="宋体" w:hAnsi="Times New Roman" w:cs="Times New Roman"/>
                <w:bCs w:val="0"/>
                <w:sz w:val="21"/>
                <w:szCs w:val="21"/>
              </w:rPr>
              <w:t>课堂活动可以统计各类课堂活动的详细情况，包括发放次数、学生总体参与情况及详情，并支持一键导出。课程积分统计每个学生参与课堂活动所获得的积分，并支持图形化展示各积分区间人数，支持一键导出积分详情。</w:t>
            </w:r>
          </w:p>
          <w:p w:rsidR="00C43F4E" w:rsidRPr="00332E53" w:rsidRDefault="00C43F4E" w:rsidP="00700148">
            <w:pPr>
              <w:pStyle w:val="074"/>
              <w:ind w:firstLine="0"/>
              <w:rPr>
                <w:rFonts w:ascii="Times New Roman" w:eastAsia="宋体" w:hAnsi="Times New Roman" w:cs="Times New Roman"/>
                <w:bCs w:val="0"/>
                <w:sz w:val="21"/>
                <w:szCs w:val="21"/>
              </w:rPr>
            </w:pPr>
            <w:r w:rsidRPr="00332E53">
              <w:rPr>
                <w:rFonts w:ascii="Times New Roman" w:eastAsia="宋体" w:hAnsi="Times New Roman" w:cs="Times New Roman"/>
                <w:sz w:val="21"/>
                <w:szCs w:val="21"/>
              </w:rPr>
              <w:t>课程统计、课程报告：</w:t>
            </w:r>
            <w:r w:rsidRPr="00332E53">
              <w:rPr>
                <w:rFonts w:ascii="Times New Roman" w:eastAsia="宋体" w:hAnsi="Times New Roman" w:cs="Times New Roman"/>
                <w:bCs w:val="0"/>
                <w:sz w:val="21"/>
                <w:szCs w:val="21"/>
              </w:rPr>
              <w:t>课程统计可查看课程资源建设情况，资</w:t>
            </w:r>
            <w:r w:rsidRPr="00332E53">
              <w:rPr>
                <w:rFonts w:ascii="Times New Roman" w:eastAsia="宋体" w:hAnsi="Times New Roman" w:cs="Times New Roman"/>
                <w:bCs w:val="0"/>
                <w:sz w:val="21"/>
                <w:szCs w:val="21"/>
              </w:rPr>
              <w:lastRenderedPageBreak/>
              <w:t>源基础统计数据、</w:t>
            </w:r>
            <w:proofErr w:type="gramStart"/>
            <w:r w:rsidRPr="00332E53">
              <w:rPr>
                <w:rFonts w:ascii="Times New Roman" w:eastAsia="宋体" w:hAnsi="Times New Roman" w:cs="Times New Roman"/>
                <w:bCs w:val="0"/>
                <w:sz w:val="21"/>
                <w:szCs w:val="21"/>
              </w:rPr>
              <w:t>各资源</w:t>
            </w:r>
            <w:proofErr w:type="gramEnd"/>
            <w:r w:rsidRPr="00332E53">
              <w:rPr>
                <w:rFonts w:ascii="Times New Roman" w:eastAsia="宋体" w:hAnsi="Times New Roman" w:cs="Times New Roman"/>
                <w:bCs w:val="0"/>
                <w:sz w:val="21"/>
                <w:szCs w:val="21"/>
              </w:rPr>
              <w:t>类型分布及占比情况、</w:t>
            </w:r>
            <w:proofErr w:type="gramStart"/>
            <w:r w:rsidRPr="00332E53">
              <w:rPr>
                <w:rFonts w:ascii="Times New Roman" w:eastAsia="宋体" w:hAnsi="Times New Roman" w:cs="Times New Roman"/>
                <w:bCs w:val="0"/>
                <w:sz w:val="21"/>
                <w:szCs w:val="21"/>
              </w:rPr>
              <w:t>各资源</w:t>
            </w:r>
            <w:proofErr w:type="gramEnd"/>
            <w:r w:rsidRPr="00332E53">
              <w:rPr>
                <w:rFonts w:ascii="Times New Roman" w:eastAsia="宋体" w:hAnsi="Times New Roman" w:cs="Times New Roman"/>
                <w:bCs w:val="0"/>
                <w:sz w:val="21"/>
                <w:szCs w:val="21"/>
              </w:rPr>
              <w:t>类型变化趋势情况；课程报告提供全部班级课程成绩综合情况统计表、课程成绩综合情况对比图，课程报告支持编辑修改。</w:t>
            </w:r>
          </w:p>
          <w:p w:rsidR="00C43F4E" w:rsidRPr="00332E53" w:rsidRDefault="00C43F4E" w:rsidP="00700148">
            <w:pPr>
              <w:adjustRightInd w:val="0"/>
              <w:snapToGrid w:val="0"/>
              <w:rPr>
                <w:szCs w:val="21"/>
              </w:rPr>
            </w:pPr>
            <w:r w:rsidRPr="00332E53">
              <w:rPr>
                <w:bCs/>
                <w:szCs w:val="21"/>
              </w:rPr>
              <w:t>资源统计：</w:t>
            </w:r>
            <w:r w:rsidRPr="00332E53">
              <w:rPr>
                <w:szCs w:val="21"/>
              </w:rPr>
              <w:t>可对课程建设中的资源进行统计，</w:t>
            </w:r>
            <w:proofErr w:type="gramStart"/>
            <w:r w:rsidRPr="00332E53">
              <w:rPr>
                <w:szCs w:val="21"/>
              </w:rPr>
              <w:t>各资源</w:t>
            </w:r>
            <w:proofErr w:type="gramEnd"/>
            <w:r w:rsidRPr="00332E53">
              <w:rPr>
                <w:szCs w:val="21"/>
              </w:rPr>
              <w:t>占比情况、变化趋势等进行图表统计展示。</w:t>
            </w:r>
          </w:p>
          <w:p w:rsidR="00C43F4E" w:rsidRPr="00332E53" w:rsidRDefault="00C43F4E" w:rsidP="00700148">
            <w:pPr>
              <w:pStyle w:val="1"/>
              <w:spacing w:before="0" w:after="0" w:line="240" w:lineRule="auto"/>
              <w:rPr>
                <w:b w:val="0"/>
                <w:bCs w:val="0"/>
                <w:sz w:val="21"/>
                <w:szCs w:val="21"/>
              </w:rPr>
            </w:pPr>
            <w:r w:rsidRPr="00332E53">
              <w:rPr>
                <w:b w:val="0"/>
                <w:bCs w:val="0"/>
                <w:sz w:val="21"/>
                <w:szCs w:val="21"/>
              </w:rPr>
              <w:t>知识图谱</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2.1</w:t>
            </w:r>
            <w:r w:rsidRPr="00332E53">
              <w:rPr>
                <w:rFonts w:ascii="Times New Roman" w:hAnsi="Times New Roman" w:cs="Times New Roman"/>
                <w:b w:val="0"/>
                <w:sz w:val="21"/>
                <w:szCs w:val="21"/>
              </w:rPr>
              <w:t>知识图谱框架管理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支持建立以学校的教务课程</w:t>
            </w:r>
            <w:r w:rsidRPr="00332E53">
              <w:rPr>
                <w:rFonts w:ascii="Times New Roman" w:eastAsia="宋体" w:hAnsi="Times New Roman" w:cs="Times New Roman"/>
                <w:sz w:val="21"/>
                <w:szCs w:val="21"/>
              </w:rPr>
              <w:t>-</w:t>
            </w:r>
            <w:r w:rsidRPr="00332E53">
              <w:rPr>
                <w:rFonts w:ascii="Times New Roman" w:eastAsia="宋体" w:hAnsi="Times New Roman" w:cs="Times New Roman"/>
                <w:sz w:val="21"/>
                <w:szCs w:val="21"/>
              </w:rPr>
              <w:t>知识点为体系的知识点架构进行后台知识图谱框架管理；</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支持对教务课程的课程类别、课程性质进行</w:t>
            </w:r>
            <w:proofErr w:type="gramStart"/>
            <w:r w:rsidRPr="00332E53">
              <w:rPr>
                <w:rFonts w:ascii="Times New Roman" w:eastAsia="宋体" w:hAnsi="Times New Roman" w:cs="Times New Roman"/>
                <w:sz w:val="21"/>
                <w:szCs w:val="21"/>
              </w:rPr>
              <w:t>增删改查管理</w:t>
            </w:r>
            <w:proofErr w:type="gramEnd"/>
            <w:r w:rsidRPr="00332E53">
              <w:rPr>
                <w:rFonts w:ascii="Times New Roman" w:eastAsia="宋体" w:hAnsi="Times New Roman" w:cs="Times New Roman"/>
                <w:sz w:val="21"/>
                <w:szCs w:val="21"/>
              </w:rPr>
              <w:t>；</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支持按照学校不同专业关联不同的课程，生成学科</w:t>
            </w:r>
            <w:r w:rsidRPr="00332E53">
              <w:rPr>
                <w:rFonts w:ascii="Times New Roman" w:eastAsia="宋体" w:hAnsi="Times New Roman" w:cs="Times New Roman"/>
                <w:sz w:val="21"/>
                <w:szCs w:val="21"/>
              </w:rPr>
              <w:t>/</w:t>
            </w:r>
            <w:r w:rsidRPr="00332E53">
              <w:rPr>
                <w:rFonts w:ascii="Times New Roman" w:eastAsia="宋体" w:hAnsi="Times New Roman" w:cs="Times New Roman"/>
                <w:sz w:val="21"/>
                <w:szCs w:val="21"/>
              </w:rPr>
              <w:t>专业知识图谱；</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支持为网络课程和教务课程建立独立的知识图谱，便于统一管理。</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2.2</w:t>
            </w:r>
            <w:r w:rsidRPr="00332E53">
              <w:rPr>
                <w:rFonts w:ascii="Times New Roman" w:hAnsi="Times New Roman" w:cs="Times New Roman"/>
                <w:b w:val="0"/>
                <w:sz w:val="21"/>
                <w:szCs w:val="21"/>
              </w:rPr>
              <w:t>课程知识图谱构建</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支持知识点多层级架构建立，生成</w:t>
            </w:r>
            <w:proofErr w:type="gramStart"/>
            <w:r w:rsidRPr="00332E53">
              <w:rPr>
                <w:rFonts w:ascii="Times New Roman" w:eastAsia="宋体" w:hAnsi="Times New Roman" w:cs="Times New Roman"/>
                <w:sz w:val="21"/>
                <w:szCs w:val="21"/>
              </w:rPr>
              <w:t>子父级知识</w:t>
            </w:r>
            <w:proofErr w:type="gramEnd"/>
            <w:r w:rsidRPr="00332E53">
              <w:rPr>
                <w:rFonts w:ascii="Times New Roman" w:eastAsia="宋体" w:hAnsi="Times New Roman" w:cs="Times New Roman"/>
                <w:sz w:val="21"/>
                <w:szCs w:val="21"/>
              </w:rPr>
              <w:t>点关系；</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支持手动添加、批量导入等方式构建知识图谱；批量导入</w:t>
            </w:r>
            <w:proofErr w:type="gramStart"/>
            <w:r w:rsidRPr="00332E53">
              <w:rPr>
                <w:rFonts w:ascii="Times New Roman" w:eastAsia="宋体" w:hAnsi="Times New Roman" w:cs="Times New Roman"/>
                <w:sz w:val="21"/>
                <w:szCs w:val="21"/>
              </w:rPr>
              <w:t>需支持</w:t>
            </w:r>
            <w:proofErr w:type="gramEnd"/>
            <w:r w:rsidRPr="00332E53">
              <w:rPr>
                <w:rFonts w:ascii="Times New Roman" w:eastAsia="宋体" w:hAnsi="Times New Roman" w:cs="Times New Roman"/>
                <w:sz w:val="21"/>
                <w:szCs w:val="21"/>
              </w:rPr>
              <w:t>填写知识点名称、标签信息、认知维度、分类属性、教学目标、知识点说明等信息数据；手动编辑</w:t>
            </w:r>
            <w:proofErr w:type="gramStart"/>
            <w:r w:rsidRPr="00332E53">
              <w:rPr>
                <w:rFonts w:ascii="Times New Roman" w:eastAsia="宋体" w:hAnsi="Times New Roman" w:cs="Times New Roman"/>
                <w:sz w:val="21"/>
                <w:szCs w:val="21"/>
              </w:rPr>
              <w:t>需支持</w:t>
            </w:r>
            <w:proofErr w:type="gramEnd"/>
            <w:r w:rsidRPr="00332E53">
              <w:rPr>
                <w:rFonts w:ascii="Times New Roman" w:eastAsia="宋体" w:hAnsi="Times New Roman" w:cs="Times New Roman"/>
                <w:sz w:val="21"/>
                <w:szCs w:val="21"/>
              </w:rPr>
              <w:t>单个或批量修改知识点属性编辑，可</w:t>
            </w:r>
            <w:proofErr w:type="gramStart"/>
            <w:r w:rsidRPr="00332E53">
              <w:rPr>
                <w:rFonts w:ascii="Times New Roman" w:eastAsia="宋体" w:hAnsi="Times New Roman" w:cs="Times New Roman"/>
                <w:sz w:val="21"/>
                <w:szCs w:val="21"/>
              </w:rPr>
              <w:t>批量或</w:t>
            </w:r>
            <w:proofErr w:type="gramEnd"/>
            <w:r w:rsidRPr="00332E53">
              <w:rPr>
                <w:rFonts w:ascii="Times New Roman" w:eastAsia="宋体" w:hAnsi="Times New Roman" w:cs="Times New Roman"/>
                <w:sz w:val="21"/>
                <w:szCs w:val="21"/>
              </w:rPr>
              <w:t>单独对当前知识点进行移动。</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支持智能导入，用户上传课程大纲、教材等，系统智能识别构建生成知识图谱；</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支持本地导入</w:t>
            </w:r>
            <w:r w:rsidRPr="00332E53">
              <w:rPr>
                <w:rFonts w:ascii="Times New Roman" w:eastAsia="宋体" w:hAnsi="Times New Roman" w:cs="Times New Roman"/>
                <w:sz w:val="21"/>
                <w:szCs w:val="21"/>
              </w:rPr>
              <w:t>xmind</w:t>
            </w:r>
            <w:r w:rsidRPr="00332E53">
              <w:rPr>
                <w:rFonts w:ascii="Times New Roman" w:eastAsia="宋体" w:hAnsi="Times New Roman" w:cs="Times New Roman"/>
                <w:sz w:val="21"/>
                <w:szCs w:val="21"/>
              </w:rPr>
              <w:t>格式的思维导图文件，自动读取文件数据，生成课程知识图谱，并能够导出</w:t>
            </w:r>
            <w:r w:rsidRPr="00332E53">
              <w:rPr>
                <w:rFonts w:ascii="Times New Roman" w:eastAsia="宋体" w:hAnsi="Times New Roman" w:cs="Times New Roman"/>
                <w:sz w:val="21"/>
                <w:szCs w:val="21"/>
              </w:rPr>
              <w:t>xmind</w:t>
            </w:r>
            <w:r w:rsidRPr="00332E53">
              <w:rPr>
                <w:rFonts w:ascii="Times New Roman" w:eastAsia="宋体" w:hAnsi="Times New Roman" w:cs="Times New Roman"/>
                <w:sz w:val="21"/>
                <w:szCs w:val="21"/>
              </w:rPr>
              <w:t>格式文件。</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支持教务课程和网络课程知识图谱互相同步调用；</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支持课程章节一件转化生成知识图谱，并同时进行资源关联。</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创建图谱支持同步其他课程图谱，支持全量同步或者部分选择同步。支持教学平台所教的课导入及从教务课程导入功能支持导入知识点之间的关系。</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支持教师根据课程属性设定是否显示课程中心点；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知识图谱知识点支持说明添加，可添加富文本编辑框、公式编辑等</w:t>
            </w:r>
            <w:proofErr w:type="gramStart"/>
            <w:r w:rsidRPr="00332E53">
              <w:rPr>
                <w:rFonts w:ascii="Times New Roman" w:eastAsia="宋体" w:hAnsi="Times New Roman" w:cs="Times New Roman"/>
                <w:sz w:val="21"/>
                <w:szCs w:val="21"/>
              </w:rPr>
              <w:t>富媒体</w:t>
            </w:r>
            <w:proofErr w:type="gramEnd"/>
            <w:r w:rsidRPr="00332E53">
              <w:rPr>
                <w:rFonts w:ascii="Times New Roman" w:eastAsia="宋体" w:hAnsi="Times New Roman" w:cs="Times New Roman"/>
                <w:sz w:val="21"/>
                <w:szCs w:val="21"/>
              </w:rPr>
              <w:t>文本；</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支持与教学平台打通，可通过教学平台现有课程章节选择生成章节图谱</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支持知识图谱自定义编辑功能，系统提供至少</w:t>
            </w:r>
            <w:r w:rsidRPr="00332E53">
              <w:rPr>
                <w:rFonts w:ascii="Times New Roman" w:eastAsia="宋体" w:hAnsi="Times New Roman" w:cs="Times New Roman"/>
                <w:sz w:val="21"/>
                <w:szCs w:val="21"/>
              </w:rPr>
              <w:t>8</w:t>
            </w:r>
            <w:r w:rsidRPr="00332E53">
              <w:rPr>
                <w:rFonts w:ascii="Times New Roman" w:eastAsia="宋体" w:hAnsi="Times New Roman" w:cs="Times New Roman"/>
                <w:sz w:val="21"/>
                <w:szCs w:val="21"/>
              </w:rPr>
              <w:t>种图谱形态，用户可根据课程性质选择合适的图谱形态进行编辑；</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支持知识图谱自定义颜色设定，可根据具体要求进行图谱知识点颜色的设定；同时支持图谱知识点自定义文字颜色及大小设置。</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具备批量编辑图谱知识点功能，可实现</w:t>
            </w:r>
            <w:proofErr w:type="gramStart"/>
            <w:r w:rsidRPr="00332E53">
              <w:rPr>
                <w:rFonts w:ascii="Times New Roman" w:eastAsia="宋体" w:hAnsi="Times New Roman" w:cs="Times New Roman"/>
                <w:sz w:val="21"/>
                <w:szCs w:val="21"/>
              </w:rPr>
              <w:t>批量对</w:t>
            </w:r>
            <w:proofErr w:type="gramEnd"/>
            <w:r w:rsidRPr="00332E53">
              <w:rPr>
                <w:rFonts w:ascii="Times New Roman" w:eastAsia="宋体" w:hAnsi="Times New Roman" w:cs="Times New Roman"/>
                <w:sz w:val="21"/>
                <w:szCs w:val="21"/>
              </w:rPr>
              <w:t>知识图谱知识点</w:t>
            </w:r>
            <w:r w:rsidRPr="00332E53">
              <w:rPr>
                <w:rFonts w:ascii="Times New Roman" w:eastAsia="宋体" w:hAnsi="Times New Roman" w:cs="Times New Roman"/>
                <w:sz w:val="21"/>
                <w:szCs w:val="21"/>
              </w:rPr>
              <w:lastRenderedPageBreak/>
              <w:t>进行编辑修改；大纲模式下可实现对知识点进行</w:t>
            </w:r>
            <w:proofErr w:type="gramStart"/>
            <w:r w:rsidRPr="00332E53">
              <w:rPr>
                <w:rFonts w:ascii="Times New Roman" w:eastAsia="宋体" w:hAnsi="Times New Roman" w:cs="Times New Roman"/>
                <w:sz w:val="21"/>
                <w:szCs w:val="21"/>
              </w:rPr>
              <w:t>批量全选设置</w:t>
            </w:r>
            <w:proofErr w:type="gramEnd"/>
            <w:r w:rsidRPr="00332E53">
              <w:rPr>
                <w:rFonts w:ascii="Times New Roman" w:eastAsia="宋体" w:hAnsi="Times New Roman" w:cs="Times New Roman"/>
                <w:sz w:val="21"/>
                <w:szCs w:val="21"/>
              </w:rPr>
              <w:t>；</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具备任意拖动功能，可实现对知识图谱知识点的单个节点进行拖动，也可实现对整个知识图谱集合进行拖动</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具备知识图谱门户系统，能够提供对应的知识图谱门户模板，可展示课程介绍、知识图谱、知识关系、目标图谱、问题图谱及知识图谱相关统计功能，能够与教学平台互通互联；</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支持对接</w:t>
            </w:r>
            <w:proofErr w:type="gramStart"/>
            <w:r w:rsidRPr="00332E53">
              <w:rPr>
                <w:rFonts w:ascii="Times New Roman" w:eastAsia="宋体" w:hAnsi="Times New Roman" w:cs="Times New Roman"/>
                <w:sz w:val="21"/>
                <w:szCs w:val="21"/>
              </w:rPr>
              <w:t>公共慕课平台</w:t>
            </w:r>
            <w:proofErr w:type="gramEnd"/>
            <w:r w:rsidRPr="00332E53">
              <w:rPr>
                <w:rFonts w:ascii="Times New Roman" w:eastAsia="宋体" w:hAnsi="Times New Roman" w:cs="Times New Roman"/>
                <w:sz w:val="21"/>
                <w:szCs w:val="21"/>
              </w:rPr>
              <w:t>，支持按期次继承知识图谱功能</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2.3</w:t>
            </w:r>
            <w:r w:rsidRPr="00332E53">
              <w:rPr>
                <w:rFonts w:ascii="Times New Roman" w:hAnsi="Times New Roman" w:cs="Times New Roman"/>
                <w:b w:val="0"/>
                <w:sz w:val="21"/>
                <w:szCs w:val="21"/>
              </w:rPr>
              <w:t>课程知识图谱管理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支持知识点之间进行前置关系、后置关系、关联关系的设置；</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支持关联关系自定义，可进行添加描述并显示在图谱页面</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支持给知识点打标签，自定义标签内容，支持同一个支持点标记多个标签；</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支持引用后台教务课程的知识图谱先进行审核，审核通过才允许引用，并记录引用次数；</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支持进行</w:t>
            </w:r>
            <w:proofErr w:type="gramStart"/>
            <w:r w:rsidRPr="00332E53">
              <w:rPr>
                <w:rFonts w:ascii="Times New Roman" w:eastAsia="宋体" w:hAnsi="Times New Roman" w:cs="Times New Roman"/>
                <w:sz w:val="21"/>
                <w:szCs w:val="21"/>
              </w:rPr>
              <w:t>跨课知识</w:t>
            </w:r>
            <w:proofErr w:type="gramEnd"/>
            <w:r w:rsidRPr="00332E53">
              <w:rPr>
                <w:rFonts w:ascii="Times New Roman" w:eastAsia="宋体" w:hAnsi="Times New Roman" w:cs="Times New Roman"/>
                <w:sz w:val="21"/>
                <w:szCs w:val="21"/>
              </w:rPr>
              <w:t>点关联，实现不同课程</w:t>
            </w:r>
            <w:proofErr w:type="gramStart"/>
            <w:r w:rsidRPr="00332E53">
              <w:rPr>
                <w:rFonts w:ascii="Times New Roman" w:eastAsia="宋体" w:hAnsi="Times New Roman" w:cs="Times New Roman"/>
                <w:sz w:val="21"/>
                <w:szCs w:val="21"/>
              </w:rPr>
              <w:t>自之间</w:t>
            </w:r>
            <w:proofErr w:type="gramEnd"/>
            <w:r w:rsidRPr="00332E53">
              <w:rPr>
                <w:rFonts w:ascii="Times New Roman" w:eastAsia="宋体" w:hAnsi="Times New Roman" w:cs="Times New Roman"/>
                <w:sz w:val="21"/>
                <w:szCs w:val="21"/>
              </w:rPr>
              <w:t>知识的聚合联动，关联后可以</w:t>
            </w:r>
            <w:proofErr w:type="gramStart"/>
            <w:r w:rsidRPr="00332E53">
              <w:rPr>
                <w:rFonts w:ascii="Times New Roman" w:eastAsia="宋体" w:hAnsi="Times New Roman" w:cs="Times New Roman"/>
                <w:sz w:val="21"/>
                <w:szCs w:val="21"/>
              </w:rPr>
              <w:t>实现跨课学习</w:t>
            </w:r>
            <w:proofErr w:type="gramEnd"/>
            <w:r w:rsidRPr="00332E53">
              <w:rPr>
                <w:rFonts w:ascii="Times New Roman" w:eastAsia="宋体" w:hAnsi="Times New Roman" w:cs="Times New Roman"/>
                <w:sz w:val="21"/>
                <w:szCs w:val="21"/>
              </w:rPr>
              <w:t>并进行专业下多门课程的知识点关联展示应用；</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支持教师调整知识点在课程空间菜单栏的显示顺序；</w:t>
            </w:r>
          </w:p>
          <w:p w:rsidR="00C43F4E" w:rsidRPr="00332E53" w:rsidRDefault="00C43F4E" w:rsidP="00700148">
            <w:pPr>
              <w:pStyle w:val="074"/>
              <w:ind w:firstLine="0"/>
              <w:rPr>
                <w:rFonts w:ascii="Times New Roman" w:eastAsia="宋体" w:hAnsi="Times New Roman" w:cs="Times New Roman"/>
                <w:sz w:val="21"/>
                <w:szCs w:val="21"/>
              </w:rPr>
            </w:pPr>
            <w:proofErr w:type="gramStart"/>
            <w:r w:rsidRPr="00332E53">
              <w:rPr>
                <w:rFonts w:ascii="Times New Roman" w:eastAsia="宋体" w:hAnsi="Times New Roman" w:cs="Times New Roman"/>
                <w:sz w:val="21"/>
                <w:szCs w:val="21"/>
              </w:rPr>
              <w:t>跨课知识</w:t>
            </w:r>
            <w:proofErr w:type="gramEnd"/>
            <w:r w:rsidRPr="00332E53">
              <w:rPr>
                <w:rFonts w:ascii="Times New Roman" w:eastAsia="宋体" w:hAnsi="Times New Roman" w:cs="Times New Roman"/>
                <w:sz w:val="21"/>
                <w:szCs w:val="21"/>
              </w:rPr>
              <w:t>点支持用户通过点击实现一键跳转。</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支持点击知识点后，其父级知识点节点高亮显示。</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支持对已删除知识</w:t>
            </w:r>
            <w:proofErr w:type="gramStart"/>
            <w:r w:rsidRPr="00332E53">
              <w:rPr>
                <w:rFonts w:ascii="Times New Roman" w:eastAsia="宋体" w:hAnsi="Times New Roman" w:cs="Times New Roman"/>
                <w:sz w:val="21"/>
                <w:szCs w:val="21"/>
              </w:rPr>
              <w:t>点资源</w:t>
            </w:r>
            <w:proofErr w:type="gramEnd"/>
            <w:r w:rsidRPr="00332E53">
              <w:rPr>
                <w:rFonts w:ascii="Times New Roman" w:eastAsia="宋体" w:hAnsi="Times New Roman" w:cs="Times New Roman"/>
                <w:sz w:val="21"/>
                <w:szCs w:val="21"/>
              </w:rPr>
              <w:t>的实时更新。</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具备附加标签功能，能够实现知识点的分类和标识，支持知识点设定重点、难点以及考点等标签，同时支持用户自定义标签名称。</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支持知识点被赋予多种分类属性，包括事实性、概念性、程序性、元认知等。</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2.4</w:t>
            </w:r>
            <w:r w:rsidRPr="00332E53">
              <w:rPr>
                <w:rFonts w:ascii="Times New Roman" w:hAnsi="Times New Roman" w:cs="Times New Roman"/>
                <w:b w:val="0"/>
                <w:sz w:val="21"/>
                <w:szCs w:val="21"/>
              </w:rPr>
              <w:t>课程知识图谱展示</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支持根据知识树的关联关系，自动生成知识图谱；并在图谱页面以连线节点方式进行展示</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支持知识图谱形成网状结构，点击对应知识点即可查看知识点的管理资源以及推荐资源。</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支持按照知识点的关系属性（父子、关联、前后置关系）联动筛选；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支持按照知识点和标签两个维度进行知识点的筛选查看；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支持教师</w:t>
            </w:r>
            <w:proofErr w:type="gramStart"/>
            <w:r w:rsidRPr="00332E53">
              <w:rPr>
                <w:rFonts w:ascii="Times New Roman" w:eastAsia="宋体" w:hAnsi="Times New Roman" w:cs="Times New Roman"/>
                <w:sz w:val="21"/>
                <w:szCs w:val="21"/>
              </w:rPr>
              <w:t>端显示知识点统计</w:t>
            </w:r>
            <w:proofErr w:type="gramEnd"/>
            <w:r w:rsidRPr="00332E53">
              <w:rPr>
                <w:rFonts w:ascii="Times New Roman" w:eastAsia="宋体" w:hAnsi="Times New Roman" w:cs="Times New Roman"/>
                <w:sz w:val="21"/>
                <w:szCs w:val="21"/>
              </w:rPr>
              <w:t>卡片，点击对应知识点可以查看知识图谱建设情况以及学生学习情况；</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支持智能生成学科</w:t>
            </w:r>
            <w:r w:rsidRPr="00332E53">
              <w:rPr>
                <w:rFonts w:ascii="Times New Roman" w:eastAsia="宋体" w:hAnsi="Times New Roman" w:cs="Times New Roman"/>
                <w:sz w:val="21"/>
                <w:szCs w:val="21"/>
              </w:rPr>
              <w:t>/</w:t>
            </w:r>
            <w:r w:rsidRPr="00332E53">
              <w:rPr>
                <w:rFonts w:ascii="Times New Roman" w:eastAsia="宋体" w:hAnsi="Times New Roman" w:cs="Times New Roman"/>
                <w:sz w:val="21"/>
                <w:szCs w:val="21"/>
              </w:rPr>
              <w:t>专业知识图谱，直观展示课程的点以及跨课程的知识点相关关系帮助交叉学科以及整合课程的发现与规划；</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支持知识图谱的显示展开收起功能，默认</w:t>
            </w:r>
            <w:proofErr w:type="gramStart"/>
            <w:r w:rsidRPr="00332E53">
              <w:rPr>
                <w:rFonts w:ascii="Times New Roman" w:eastAsia="宋体" w:hAnsi="Times New Roman" w:cs="Times New Roman"/>
                <w:sz w:val="21"/>
                <w:szCs w:val="21"/>
              </w:rPr>
              <w:t>显示父级知识</w:t>
            </w:r>
            <w:proofErr w:type="gramEnd"/>
            <w:r w:rsidRPr="00332E53">
              <w:rPr>
                <w:rFonts w:ascii="Times New Roman" w:eastAsia="宋体" w:hAnsi="Times New Roman" w:cs="Times New Roman"/>
                <w:sz w:val="21"/>
                <w:szCs w:val="21"/>
              </w:rPr>
              <w:t>点，点</w:t>
            </w:r>
            <w:r w:rsidRPr="00332E53">
              <w:rPr>
                <w:rFonts w:ascii="Times New Roman" w:eastAsia="宋体" w:hAnsi="Times New Roman" w:cs="Times New Roman"/>
                <w:sz w:val="21"/>
                <w:szCs w:val="21"/>
              </w:rPr>
              <w:lastRenderedPageBreak/>
              <w:t>击显示子级知识点；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教师端在图谱上支持显示所有知识点的综合统计情况卡片；</w:t>
            </w:r>
          </w:p>
          <w:p w:rsidR="00C43F4E" w:rsidRPr="00332E53" w:rsidRDefault="00C43F4E" w:rsidP="00700148">
            <w:pPr>
              <w:pStyle w:val="074"/>
              <w:ind w:firstLine="0"/>
              <w:rPr>
                <w:rFonts w:ascii="Times New Roman" w:eastAsia="宋体" w:hAnsi="Times New Roman" w:cs="Times New Roman"/>
                <w:sz w:val="21"/>
                <w:szCs w:val="21"/>
              </w:rPr>
            </w:pPr>
            <w:proofErr w:type="gramStart"/>
            <w:r w:rsidRPr="00332E53">
              <w:rPr>
                <w:rFonts w:ascii="Times New Roman" w:eastAsia="宋体" w:hAnsi="Times New Roman" w:cs="Times New Roman"/>
                <w:sz w:val="21"/>
                <w:szCs w:val="21"/>
              </w:rPr>
              <w:t>持显示</w:t>
            </w:r>
            <w:proofErr w:type="gramEnd"/>
            <w:r w:rsidRPr="00332E53">
              <w:rPr>
                <w:rFonts w:ascii="Times New Roman" w:eastAsia="宋体" w:hAnsi="Times New Roman" w:cs="Times New Roman"/>
                <w:sz w:val="21"/>
                <w:szCs w:val="21"/>
              </w:rPr>
              <w:t>教师端自定义图谱样式，并进行配色方案切换展示。</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具备层级筛选功能，支持用户通过层级筛选查看相关知识点，方便用户对支持点的查看；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支持通过标签、层级、认知维度、分类等多维</w:t>
            </w:r>
            <w:proofErr w:type="gramStart"/>
            <w:r w:rsidRPr="00332E53">
              <w:rPr>
                <w:rFonts w:ascii="Times New Roman" w:eastAsia="宋体" w:hAnsi="Times New Roman" w:cs="Times New Roman"/>
                <w:sz w:val="21"/>
                <w:szCs w:val="21"/>
              </w:rPr>
              <w:t>度知识</w:t>
            </w:r>
            <w:proofErr w:type="gramEnd"/>
            <w:r w:rsidRPr="00332E53">
              <w:rPr>
                <w:rFonts w:ascii="Times New Roman" w:eastAsia="宋体" w:hAnsi="Times New Roman" w:cs="Times New Roman"/>
                <w:sz w:val="21"/>
                <w:szCs w:val="21"/>
              </w:rPr>
              <w:t>属性筛选知识图谱进行展示，通知支持是否显示管理关系；</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具备图谱模式导出功能，支持导出当前图谱显示结果，也可通过筛选检索后导出对应结果页面；</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支持思维导</w:t>
            </w:r>
            <w:proofErr w:type="gramStart"/>
            <w:r w:rsidRPr="00332E53">
              <w:rPr>
                <w:rFonts w:ascii="Times New Roman" w:eastAsia="宋体" w:hAnsi="Times New Roman" w:cs="Times New Roman"/>
                <w:sz w:val="21"/>
                <w:szCs w:val="21"/>
              </w:rPr>
              <w:t>图模式</w:t>
            </w:r>
            <w:proofErr w:type="gramEnd"/>
            <w:r w:rsidRPr="00332E53">
              <w:rPr>
                <w:rFonts w:ascii="Times New Roman" w:eastAsia="宋体" w:hAnsi="Times New Roman" w:cs="Times New Roman"/>
                <w:sz w:val="21"/>
                <w:szCs w:val="21"/>
              </w:rPr>
              <w:t>展示图谱内容，支持切换不同的结构形式查看以及检索知识点快速查找；同时思维导</w:t>
            </w:r>
            <w:proofErr w:type="gramStart"/>
            <w:r w:rsidRPr="00332E53">
              <w:rPr>
                <w:rFonts w:ascii="Times New Roman" w:eastAsia="宋体" w:hAnsi="Times New Roman" w:cs="Times New Roman"/>
                <w:sz w:val="21"/>
                <w:szCs w:val="21"/>
              </w:rPr>
              <w:t>图支持</w:t>
            </w:r>
            <w:proofErr w:type="gramEnd"/>
            <w:r w:rsidRPr="00332E53">
              <w:rPr>
                <w:rFonts w:ascii="Times New Roman" w:eastAsia="宋体" w:hAnsi="Times New Roman" w:cs="Times New Roman"/>
                <w:sz w:val="21"/>
                <w:szCs w:val="21"/>
              </w:rPr>
              <w:t>编辑模式，可进行操作的回退前进，知识点的增删改，以及属性编辑；支持教师和学生在思维导</w:t>
            </w:r>
            <w:proofErr w:type="gramStart"/>
            <w:r w:rsidRPr="00332E53">
              <w:rPr>
                <w:rFonts w:ascii="Times New Roman" w:eastAsia="宋体" w:hAnsi="Times New Roman" w:cs="Times New Roman"/>
                <w:sz w:val="21"/>
                <w:szCs w:val="21"/>
              </w:rPr>
              <w:t>图模式</w:t>
            </w:r>
            <w:proofErr w:type="gramEnd"/>
            <w:r w:rsidRPr="00332E53">
              <w:rPr>
                <w:rFonts w:ascii="Times New Roman" w:eastAsia="宋体" w:hAnsi="Times New Roman" w:cs="Times New Roman"/>
                <w:sz w:val="21"/>
                <w:szCs w:val="21"/>
              </w:rPr>
              <w:t>下查看知识点概览卡片，包括知识概况、关联资源、关联试题、平均完成率、平均掌握率以及知识点分析等教学统计数据查看；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支持大纲模式展示图谱内容，支持添加子级知识点，可以进行知识点关系的管理，支持编辑标签属性，支持以</w:t>
            </w:r>
            <w:r w:rsidRPr="00332E53">
              <w:rPr>
                <w:rFonts w:ascii="Times New Roman" w:eastAsia="宋体" w:hAnsi="Times New Roman" w:cs="Times New Roman"/>
                <w:sz w:val="21"/>
                <w:szCs w:val="21"/>
              </w:rPr>
              <w:t>Excel</w:t>
            </w:r>
            <w:r w:rsidRPr="00332E53">
              <w:rPr>
                <w:rFonts w:ascii="Times New Roman" w:eastAsia="宋体" w:hAnsi="Times New Roman" w:cs="Times New Roman"/>
                <w:sz w:val="21"/>
                <w:szCs w:val="21"/>
              </w:rPr>
              <w:t>形式输出图谱内容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在图谱模式下</w:t>
            </w:r>
            <w:proofErr w:type="gramStart"/>
            <w:r w:rsidRPr="00332E53">
              <w:rPr>
                <w:rFonts w:ascii="Times New Roman" w:eastAsia="宋体" w:hAnsi="Times New Roman" w:cs="Times New Roman"/>
                <w:sz w:val="21"/>
                <w:szCs w:val="21"/>
              </w:rPr>
              <w:t>需支持</w:t>
            </w:r>
            <w:proofErr w:type="gramEnd"/>
            <w:r w:rsidRPr="00332E53">
              <w:rPr>
                <w:rFonts w:ascii="Times New Roman" w:eastAsia="宋体" w:hAnsi="Times New Roman" w:cs="Times New Roman"/>
                <w:sz w:val="21"/>
                <w:szCs w:val="21"/>
              </w:rPr>
              <w:t>集合导航功能，具备集合列表，可实现点击具体导航内容跳转至具体集合内容，在集合知识点关联了其他集合知识点时，支持跨集合跳转</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图谱模式支持集合显示标识，支持用户自定义集合标识。</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对教学平台课程中的视频进行智能分析，自动匹配课程中的知识点，并在视频对应的时间点进行自动打点，同时基于人工智能技术生成知识点词</w:t>
            </w:r>
            <w:proofErr w:type="gramStart"/>
            <w:r w:rsidRPr="00332E53">
              <w:rPr>
                <w:rFonts w:ascii="Times New Roman" w:eastAsia="宋体" w:hAnsi="Times New Roman" w:cs="Times New Roman"/>
                <w:sz w:val="21"/>
                <w:szCs w:val="21"/>
              </w:rPr>
              <w:t>云分析</w:t>
            </w:r>
            <w:proofErr w:type="gramEnd"/>
            <w:r w:rsidRPr="00332E53">
              <w:rPr>
                <w:rFonts w:ascii="Times New Roman" w:eastAsia="宋体" w:hAnsi="Times New Roman" w:cs="Times New Roman"/>
                <w:sz w:val="21"/>
                <w:szCs w:val="21"/>
              </w:rPr>
              <w:t>并展示；视频播放时学生可以定位到时间点观看对应知识点的视频讲解；</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问题图谱模块，支持教师进行问题图谱建设（支持自定义名称及描述），添加问题卡片，同一层级的卡片支持拖动移动，拖动连线串联及删除连接等快捷操作，同时可进行标签以及知识点的关联关系建立；支持</w:t>
            </w:r>
            <w:proofErr w:type="gramStart"/>
            <w:r w:rsidRPr="00332E53">
              <w:rPr>
                <w:rFonts w:ascii="Times New Roman" w:eastAsia="宋体" w:hAnsi="Times New Roman" w:cs="Times New Roman"/>
                <w:sz w:val="21"/>
                <w:szCs w:val="21"/>
              </w:rPr>
              <w:t>查看此</w:t>
            </w:r>
            <w:proofErr w:type="gramEnd"/>
            <w:r w:rsidRPr="00332E53">
              <w:rPr>
                <w:rFonts w:ascii="Times New Roman" w:eastAsia="宋体" w:hAnsi="Times New Roman" w:cs="Times New Roman"/>
                <w:sz w:val="21"/>
                <w:szCs w:val="21"/>
              </w:rPr>
              <w:t>问题关联的知识点小图谱，</w:t>
            </w:r>
            <w:proofErr w:type="gramStart"/>
            <w:r w:rsidRPr="00332E53">
              <w:rPr>
                <w:rFonts w:ascii="Times New Roman" w:eastAsia="宋体" w:hAnsi="Times New Roman" w:cs="Times New Roman"/>
                <w:sz w:val="21"/>
                <w:szCs w:val="21"/>
              </w:rPr>
              <w:t>基于问题</w:t>
            </w:r>
            <w:proofErr w:type="gramEnd"/>
            <w:r w:rsidRPr="00332E53">
              <w:rPr>
                <w:rFonts w:ascii="Times New Roman" w:eastAsia="宋体" w:hAnsi="Times New Roman" w:cs="Times New Roman"/>
                <w:sz w:val="21"/>
                <w:szCs w:val="21"/>
              </w:rPr>
              <w:t>支线进行知识串联，能更好的进行同一问题场景下的知识学习。支持用户通过模板编辑问题图谱数据，以及</w:t>
            </w:r>
            <w:proofErr w:type="gramStart"/>
            <w:r w:rsidRPr="00332E53">
              <w:rPr>
                <w:rFonts w:ascii="Times New Roman" w:eastAsia="宋体" w:hAnsi="Times New Roman" w:cs="Times New Roman"/>
                <w:sz w:val="21"/>
                <w:szCs w:val="21"/>
              </w:rPr>
              <w:t>导出线</w:t>
            </w:r>
            <w:proofErr w:type="gramEnd"/>
            <w:r w:rsidRPr="00332E53">
              <w:rPr>
                <w:rFonts w:ascii="Times New Roman" w:eastAsia="宋体" w:hAnsi="Times New Roman" w:cs="Times New Roman"/>
                <w:sz w:val="21"/>
                <w:szCs w:val="21"/>
              </w:rPr>
              <w:t>上的问题图谱数据。</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目标图谱模块，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课程知识图谱门户支持</w:t>
            </w:r>
            <w:r w:rsidRPr="00332E53">
              <w:rPr>
                <w:rFonts w:ascii="Times New Roman" w:eastAsia="宋体" w:hAnsi="Times New Roman" w:cs="Times New Roman"/>
                <w:sz w:val="21"/>
                <w:szCs w:val="21"/>
              </w:rPr>
              <w:t>2D</w:t>
            </w:r>
            <w:r w:rsidRPr="00332E53">
              <w:rPr>
                <w:rFonts w:ascii="Times New Roman" w:eastAsia="宋体" w:hAnsi="Times New Roman" w:cs="Times New Roman"/>
                <w:sz w:val="21"/>
                <w:szCs w:val="21"/>
              </w:rPr>
              <w:t>和</w:t>
            </w:r>
            <w:r w:rsidRPr="00332E53">
              <w:rPr>
                <w:rFonts w:ascii="Times New Roman" w:eastAsia="宋体" w:hAnsi="Times New Roman" w:cs="Times New Roman"/>
                <w:sz w:val="21"/>
                <w:szCs w:val="21"/>
              </w:rPr>
              <w:t>3D</w:t>
            </w:r>
            <w:r w:rsidRPr="00332E53">
              <w:rPr>
                <w:rFonts w:ascii="Times New Roman" w:eastAsia="宋体" w:hAnsi="Times New Roman" w:cs="Times New Roman"/>
                <w:sz w:val="21"/>
                <w:szCs w:val="21"/>
              </w:rPr>
              <w:t>展示效果，可进行模式的切换。</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课程知识图谱门户支持自定义显隐控制，可对课程体系、知识图谱、知识关系等进行自定义显隐设置。</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lastRenderedPageBreak/>
              <w:t>知识点详情页，支持章节、课程资料、试题等资料的预览</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支持问题图谱开启探索模式，支持问题图谱讨论区创建话题。</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提供多种图谱展示形式，包括导航模式、全局模式等，以适应不同用户对信息获取深度和广度的需求。</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2.5</w:t>
            </w:r>
            <w:r w:rsidRPr="00332E53">
              <w:rPr>
                <w:rFonts w:ascii="Times New Roman" w:hAnsi="Times New Roman" w:cs="Times New Roman"/>
                <w:b w:val="0"/>
                <w:sz w:val="21"/>
                <w:szCs w:val="21"/>
              </w:rPr>
              <w:t>资源管理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支持教师对课程章节内容，包括</w:t>
            </w:r>
            <w:r w:rsidRPr="00332E53">
              <w:rPr>
                <w:rFonts w:ascii="Times New Roman" w:eastAsia="宋体" w:hAnsi="Times New Roman" w:cs="Times New Roman"/>
                <w:sz w:val="21"/>
                <w:szCs w:val="21"/>
              </w:rPr>
              <w:t>——</w:t>
            </w:r>
            <w:r w:rsidRPr="00332E53">
              <w:rPr>
                <w:rFonts w:ascii="Times New Roman" w:eastAsia="宋体" w:hAnsi="Times New Roman" w:cs="Times New Roman"/>
                <w:sz w:val="21"/>
                <w:szCs w:val="21"/>
              </w:rPr>
              <w:t>视频、音频、文档、图书、章节测验等进行知识点标记，作为知识</w:t>
            </w:r>
            <w:proofErr w:type="gramStart"/>
            <w:r w:rsidRPr="00332E53">
              <w:rPr>
                <w:rFonts w:ascii="Times New Roman" w:eastAsia="宋体" w:hAnsi="Times New Roman" w:cs="Times New Roman"/>
                <w:sz w:val="21"/>
                <w:szCs w:val="21"/>
              </w:rPr>
              <w:t>点教学</w:t>
            </w:r>
            <w:proofErr w:type="gramEnd"/>
            <w:r w:rsidRPr="00332E53">
              <w:rPr>
                <w:rFonts w:ascii="Times New Roman" w:eastAsia="宋体" w:hAnsi="Times New Roman" w:cs="Times New Roman"/>
                <w:sz w:val="21"/>
                <w:szCs w:val="21"/>
              </w:rPr>
              <w:t>任务进行设置，方便学生按知识点进行任务学习；</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w:t>
            </w:r>
            <w:proofErr w:type="gramStart"/>
            <w:r w:rsidRPr="00332E53">
              <w:rPr>
                <w:rFonts w:ascii="Times New Roman" w:eastAsia="宋体" w:hAnsi="Times New Roman" w:cs="Times New Roman"/>
                <w:sz w:val="21"/>
                <w:szCs w:val="21"/>
              </w:rPr>
              <w:t>批量对</w:t>
            </w:r>
            <w:proofErr w:type="gramEnd"/>
            <w:r w:rsidRPr="00332E53">
              <w:rPr>
                <w:rFonts w:ascii="Times New Roman" w:eastAsia="宋体" w:hAnsi="Times New Roman" w:cs="Times New Roman"/>
                <w:sz w:val="21"/>
                <w:szCs w:val="21"/>
              </w:rPr>
              <w:t>课程资料标记知识点；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支持按知识点上传资源，并查看知识点关联资源数量，方便教师按知识点管理资源；</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知识点卡片需具备资料添加功能，可通过添加资料关联建设知识点下相关课程资料及其他相关资源。</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2.6</w:t>
            </w:r>
            <w:r w:rsidRPr="00332E53">
              <w:rPr>
                <w:rFonts w:ascii="Times New Roman" w:hAnsi="Times New Roman" w:cs="Times New Roman"/>
                <w:b w:val="0"/>
                <w:sz w:val="21"/>
                <w:szCs w:val="21"/>
              </w:rPr>
              <w:t>题库管理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支持多种题型的创建管理，包括单选、多选、填空、判断、简答、名词解析、论述、计算、分录、连线、排序、完形填空、阅读理解、口语、听力等常见题型；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支持在创建或编辑题目时标记每道题对应的知识点标签，并支持按知识点筛选管理题目；</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支持按模板批量导入题目时导入题目知识点；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支持批量编辑题目关联知识点；</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支持错题显示解析以及相关知识点并支持点击跳转知识</w:t>
            </w:r>
            <w:proofErr w:type="gramStart"/>
            <w:r w:rsidRPr="00332E53">
              <w:rPr>
                <w:rFonts w:ascii="Times New Roman" w:eastAsia="宋体" w:hAnsi="Times New Roman" w:cs="Times New Roman"/>
                <w:sz w:val="21"/>
                <w:szCs w:val="21"/>
              </w:rPr>
              <w:t>点学习</w:t>
            </w:r>
            <w:proofErr w:type="gramEnd"/>
            <w:r w:rsidRPr="00332E53">
              <w:rPr>
                <w:rFonts w:ascii="Times New Roman" w:eastAsia="宋体" w:hAnsi="Times New Roman" w:cs="Times New Roman"/>
                <w:sz w:val="21"/>
                <w:szCs w:val="21"/>
              </w:rPr>
              <w:t>页面进行自适应学习；</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题目关联知识</w:t>
            </w:r>
            <w:proofErr w:type="gramStart"/>
            <w:r w:rsidRPr="00332E53">
              <w:rPr>
                <w:rFonts w:ascii="Times New Roman" w:eastAsia="宋体" w:hAnsi="Times New Roman" w:cs="Times New Roman"/>
                <w:sz w:val="21"/>
                <w:szCs w:val="21"/>
              </w:rPr>
              <w:t>点操作</w:t>
            </w:r>
            <w:proofErr w:type="gramEnd"/>
            <w:r w:rsidRPr="00332E53">
              <w:rPr>
                <w:rFonts w:ascii="Times New Roman" w:eastAsia="宋体" w:hAnsi="Times New Roman" w:cs="Times New Roman"/>
                <w:sz w:val="21"/>
                <w:szCs w:val="21"/>
              </w:rPr>
              <w:t>时系统支持智能推荐知识点，便于教师快速进行关联操作</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支持通过知识卡片直接添加当前知识点相关题目。</w:t>
            </w:r>
          </w:p>
          <w:p w:rsidR="00C43F4E" w:rsidRPr="00332E53" w:rsidRDefault="00C43F4E" w:rsidP="00700148">
            <w:pPr>
              <w:pStyle w:val="074"/>
              <w:ind w:firstLine="0"/>
              <w:rPr>
                <w:rFonts w:ascii="Times New Roman" w:eastAsia="宋体" w:hAnsi="Times New Roman" w:cs="Times New Roman"/>
                <w:b/>
                <w:bCs w:val="0"/>
                <w:sz w:val="21"/>
                <w:szCs w:val="21"/>
              </w:rPr>
            </w:pPr>
            <w:r w:rsidRPr="00332E53">
              <w:rPr>
                <w:rFonts w:ascii="Times New Roman" w:eastAsia="宋体" w:hAnsi="Times New Roman" w:cs="Times New Roman"/>
                <w:sz w:val="21"/>
                <w:szCs w:val="21"/>
              </w:rPr>
              <w:t>支持根据校本网络教学平台中的课程章节知识点内容实现</w:t>
            </w:r>
            <w:r w:rsidRPr="00332E53">
              <w:rPr>
                <w:rFonts w:ascii="Times New Roman" w:eastAsia="宋体" w:hAnsi="Times New Roman" w:cs="Times New Roman"/>
                <w:sz w:val="21"/>
                <w:szCs w:val="21"/>
              </w:rPr>
              <w:t>AI</w:t>
            </w:r>
            <w:r w:rsidRPr="00332E53">
              <w:rPr>
                <w:rFonts w:ascii="Times New Roman" w:eastAsia="宋体" w:hAnsi="Times New Roman" w:cs="Times New Roman"/>
                <w:sz w:val="21"/>
                <w:szCs w:val="21"/>
              </w:rPr>
              <w:t>自动出题。题型支持单选题、多选题、判断题、填空题</w:t>
            </w:r>
            <w:r w:rsidRPr="00332E53">
              <w:rPr>
                <w:rFonts w:ascii="Times New Roman" w:eastAsia="宋体" w:hAnsi="Times New Roman" w:cs="Times New Roman"/>
                <w:sz w:val="21"/>
                <w:szCs w:val="21"/>
              </w:rPr>
              <w:t>4</w:t>
            </w:r>
            <w:r w:rsidRPr="00332E53">
              <w:rPr>
                <w:rFonts w:ascii="Times New Roman" w:eastAsia="宋体" w:hAnsi="Times New Roman" w:cs="Times New Roman"/>
                <w:sz w:val="21"/>
                <w:szCs w:val="21"/>
              </w:rPr>
              <w:t>种，每次出题的数量</w:t>
            </w:r>
            <w:r w:rsidRPr="00332E53">
              <w:rPr>
                <w:rFonts w:ascii="Times New Roman" w:eastAsia="宋体" w:hAnsi="Times New Roman" w:cs="Times New Roman"/>
                <w:sz w:val="21"/>
                <w:szCs w:val="21"/>
              </w:rPr>
              <w:t xml:space="preserve">≥ 5 </w:t>
            </w:r>
            <w:r w:rsidRPr="00332E53">
              <w:rPr>
                <w:rFonts w:ascii="Times New Roman" w:eastAsia="宋体" w:hAnsi="Times New Roman" w:cs="Times New Roman"/>
                <w:sz w:val="21"/>
                <w:szCs w:val="21"/>
              </w:rPr>
              <w:t>道。</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2.7</w:t>
            </w:r>
            <w:r w:rsidRPr="00332E53">
              <w:rPr>
                <w:rFonts w:ascii="Times New Roman" w:hAnsi="Times New Roman" w:cs="Times New Roman"/>
                <w:b w:val="0"/>
                <w:sz w:val="21"/>
                <w:szCs w:val="21"/>
              </w:rPr>
              <w:t>作业管理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支持创建作业，添加题目</w:t>
            </w:r>
            <w:proofErr w:type="gramStart"/>
            <w:r w:rsidRPr="00332E53">
              <w:rPr>
                <w:rFonts w:ascii="Times New Roman" w:eastAsia="宋体" w:hAnsi="Times New Roman" w:cs="Times New Roman"/>
                <w:sz w:val="21"/>
                <w:szCs w:val="21"/>
              </w:rPr>
              <w:t>打知识</w:t>
            </w:r>
            <w:proofErr w:type="gramEnd"/>
            <w:r w:rsidRPr="00332E53">
              <w:rPr>
                <w:rFonts w:ascii="Times New Roman" w:eastAsia="宋体" w:hAnsi="Times New Roman" w:cs="Times New Roman"/>
                <w:sz w:val="21"/>
                <w:szCs w:val="21"/>
              </w:rPr>
              <w:t>点标签，也支持从题库抽</w:t>
            </w:r>
            <w:proofErr w:type="gramStart"/>
            <w:r w:rsidRPr="00332E53">
              <w:rPr>
                <w:rFonts w:ascii="Times New Roman" w:eastAsia="宋体" w:hAnsi="Times New Roman" w:cs="Times New Roman"/>
                <w:sz w:val="21"/>
                <w:szCs w:val="21"/>
              </w:rPr>
              <w:t>题按知识点抽题</w:t>
            </w:r>
            <w:proofErr w:type="gramEnd"/>
            <w:r w:rsidRPr="00332E53">
              <w:rPr>
                <w:rFonts w:ascii="Times New Roman" w:eastAsia="宋体" w:hAnsi="Times New Roman" w:cs="Times New Roman"/>
                <w:sz w:val="21"/>
                <w:szCs w:val="21"/>
              </w:rPr>
              <w:t>，组建带有知识点的作业发放给学生作答。</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支持主观题</w:t>
            </w:r>
            <w:r w:rsidRPr="00332E53">
              <w:rPr>
                <w:rFonts w:ascii="Times New Roman" w:eastAsia="宋体" w:hAnsi="Times New Roman" w:cs="Times New Roman"/>
                <w:sz w:val="21"/>
                <w:szCs w:val="21"/>
              </w:rPr>
              <w:t>AI</w:t>
            </w:r>
            <w:r w:rsidRPr="00332E53">
              <w:rPr>
                <w:rFonts w:ascii="Times New Roman" w:eastAsia="宋体" w:hAnsi="Times New Roman" w:cs="Times New Roman"/>
                <w:sz w:val="21"/>
                <w:szCs w:val="21"/>
              </w:rPr>
              <w:t>查重，满足学生答案与平台数据库比对查重、自选数据库比对查重、同届</w:t>
            </w:r>
            <w:r w:rsidRPr="00332E53">
              <w:rPr>
                <w:rFonts w:ascii="Times New Roman" w:eastAsia="宋体" w:hAnsi="Times New Roman" w:cs="Times New Roman"/>
                <w:sz w:val="21"/>
                <w:szCs w:val="21"/>
              </w:rPr>
              <w:t>/</w:t>
            </w:r>
            <w:r w:rsidRPr="00332E53">
              <w:rPr>
                <w:rFonts w:ascii="Times New Roman" w:eastAsia="宋体" w:hAnsi="Times New Roman" w:cs="Times New Roman"/>
                <w:sz w:val="21"/>
                <w:szCs w:val="21"/>
              </w:rPr>
              <w:t>往届学生作业答案查重。</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2.8</w:t>
            </w:r>
            <w:r w:rsidRPr="00332E53">
              <w:rPr>
                <w:rFonts w:ascii="Times New Roman" w:hAnsi="Times New Roman" w:cs="Times New Roman"/>
                <w:b w:val="0"/>
                <w:sz w:val="21"/>
                <w:szCs w:val="21"/>
              </w:rPr>
              <w:t>考试管理</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proofErr w:type="gramStart"/>
            <w:r w:rsidRPr="00332E53">
              <w:rPr>
                <w:rFonts w:ascii="Times New Roman" w:eastAsia="宋体" w:hAnsi="Times New Roman" w:cs="Times New Roman"/>
                <w:sz w:val="21"/>
                <w:szCs w:val="21"/>
              </w:rPr>
              <w:t>需支持</w:t>
            </w:r>
            <w:proofErr w:type="gramEnd"/>
            <w:r w:rsidRPr="00332E53">
              <w:rPr>
                <w:rFonts w:ascii="Times New Roman" w:eastAsia="宋体" w:hAnsi="Times New Roman" w:cs="Times New Roman"/>
                <w:sz w:val="21"/>
                <w:szCs w:val="21"/>
              </w:rPr>
              <w:t>手动组建考试试卷和</w:t>
            </w:r>
            <w:proofErr w:type="gramStart"/>
            <w:r w:rsidRPr="00332E53">
              <w:rPr>
                <w:rFonts w:ascii="Times New Roman" w:eastAsia="宋体" w:hAnsi="Times New Roman" w:cs="Times New Roman"/>
                <w:sz w:val="21"/>
                <w:szCs w:val="21"/>
              </w:rPr>
              <w:t>智能组卷可以</w:t>
            </w:r>
            <w:proofErr w:type="gramEnd"/>
            <w:r w:rsidRPr="00332E53">
              <w:rPr>
                <w:rFonts w:ascii="Times New Roman" w:eastAsia="宋体" w:hAnsi="Times New Roman" w:cs="Times New Roman"/>
                <w:sz w:val="21"/>
                <w:szCs w:val="21"/>
              </w:rPr>
              <w:t>按知识</w:t>
            </w:r>
            <w:proofErr w:type="gramStart"/>
            <w:r w:rsidRPr="00332E53">
              <w:rPr>
                <w:rFonts w:ascii="Times New Roman" w:eastAsia="宋体" w:hAnsi="Times New Roman" w:cs="Times New Roman"/>
                <w:sz w:val="21"/>
                <w:szCs w:val="21"/>
              </w:rPr>
              <w:t>点抽题</w:t>
            </w:r>
            <w:proofErr w:type="gramEnd"/>
            <w:r w:rsidRPr="00332E53">
              <w:rPr>
                <w:rFonts w:ascii="Times New Roman" w:eastAsia="宋体" w:hAnsi="Times New Roman" w:cs="Times New Roman"/>
                <w:sz w:val="21"/>
                <w:szCs w:val="21"/>
              </w:rPr>
              <w:t>，组建带有知识点的试卷发放给学生考试。</w:t>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2.9</w:t>
            </w:r>
            <w:r w:rsidRPr="00332E53">
              <w:rPr>
                <w:rFonts w:ascii="Times New Roman" w:hAnsi="Times New Roman" w:cs="Times New Roman"/>
                <w:b w:val="0"/>
                <w:sz w:val="21"/>
                <w:szCs w:val="21"/>
              </w:rPr>
              <w:t>学生</w:t>
            </w:r>
            <w:proofErr w:type="gramStart"/>
            <w:r w:rsidRPr="00332E53">
              <w:rPr>
                <w:rFonts w:ascii="Times New Roman" w:hAnsi="Times New Roman" w:cs="Times New Roman"/>
                <w:b w:val="0"/>
                <w:sz w:val="21"/>
                <w:szCs w:val="21"/>
              </w:rPr>
              <w:t>端知识点学习</w:t>
            </w:r>
            <w:proofErr w:type="gramEnd"/>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支持学生查看课程知识图谱，并查看每个知识点的学习进度情况；</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lastRenderedPageBreak/>
              <w:t>支持学生按知识点进行课程任务学习，观看课程视频，阅读课程资料等；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支持学生提交作业、考试，查看自己作答作业、考试题目的知识点掌握情况，并查看知识点推荐资源，巩固学习；</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支持学生按知识点从题库或错题本抽题，逐题自测。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支持学生自测时可以设置抽题范围，</w:t>
            </w:r>
            <w:proofErr w:type="gramStart"/>
            <w:r w:rsidRPr="00332E53">
              <w:rPr>
                <w:rFonts w:ascii="Times New Roman" w:eastAsia="宋体" w:hAnsi="Times New Roman" w:cs="Times New Roman"/>
                <w:sz w:val="21"/>
                <w:szCs w:val="21"/>
              </w:rPr>
              <w:t>仅抽当前</w:t>
            </w:r>
            <w:proofErr w:type="gramEnd"/>
            <w:r w:rsidRPr="00332E53">
              <w:rPr>
                <w:rFonts w:ascii="Times New Roman" w:eastAsia="宋体" w:hAnsi="Times New Roman" w:cs="Times New Roman"/>
                <w:sz w:val="21"/>
                <w:szCs w:val="21"/>
              </w:rPr>
              <w:t>知识点以及前置知识点的题，避免抽到未开始学习的知识点试题；</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图谱页面支持多维度筛选以及配色方案的切换；便于更直观的查看各个知识点不同维度的学习情况。</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学生图谱界面具备标准模式和导航模式，学生可选择具体的模式开展图谱学习。</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学生图谱界面支持学生通过多维度检索知识点，包括标签、层级、认知维度、分类、及具体知识点的内容的检索。</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学生图谱界面知识点详情页面支持</w:t>
            </w:r>
            <w:r w:rsidRPr="00332E53">
              <w:rPr>
                <w:rFonts w:ascii="Times New Roman" w:eastAsia="宋体" w:hAnsi="Times New Roman" w:cs="Times New Roman"/>
                <w:sz w:val="21"/>
                <w:szCs w:val="21"/>
              </w:rPr>
              <w:t>url</w:t>
            </w:r>
            <w:r w:rsidRPr="00332E53">
              <w:rPr>
                <w:rFonts w:ascii="Times New Roman" w:eastAsia="宋体" w:hAnsi="Times New Roman" w:cs="Times New Roman"/>
                <w:sz w:val="21"/>
                <w:szCs w:val="21"/>
              </w:rPr>
              <w:t>、笔记、文档等类型资料预览。</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通过知识图谱的形式，用颜色区分来展示知识点的完成度和掌握度，让数据的呈现更加生动和直观</w:t>
            </w:r>
            <w:r w:rsidRPr="00332E53">
              <w:rPr>
                <w:rFonts w:ascii="Times New Roman" w:eastAsia="宋体" w:hAnsi="Times New Roman" w:cs="Times New Roman"/>
                <w:sz w:val="21"/>
                <w:szCs w:val="21"/>
              </w:rPr>
              <w:tab/>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2.10</w:t>
            </w:r>
            <w:r w:rsidRPr="00332E53">
              <w:rPr>
                <w:rFonts w:ascii="Times New Roman" w:hAnsi="Times New Roman" w:cs="Times New Roman"/>
                <w:b w:val="0"/>
                <w:sz w:val="21"/>
                <w:szCs w:val="21"/>
              </w:rPr>
              <w:t>知识图谱统计</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教师</w:t>
            </w:r>
            <w:proofErr w:type="gramStart"/>
            <w:r w:rsidRPr="00332E53">
              <w:rPr>
                <w:rFonts w:ascii="Times New Roman" w:eastAsia="宋体" w:hAnsi="Times New Roman" w:cs="Times New Roman"/>
                <w:sz w:val="21"/>
                <w:szCs w:val="21"/>
              </w:rPr>
              <w:t>端具备</w:t>
            </w:r>
            <w:proofErr w:type="gramEnd"/>
            <w:r w:rsidRPr="00332E53">
              <w:rPr>
                <w:rFonts w:ascii="Times New Roman" w:eastAsia="宋体" w:hAnsi="Times New Roman" w:cs="Times New Roman"/>
                <w:sz w:val="21"/>
                <w:szCs w:val="21"/>
              </w:rPr>
              <w:t>统计卡片功能，可通过卡片直接进入图谱统计分析，统计卡片</w:t>
            </w:r>
            <w:proofErr w:type="gramStart"/>
            <w:r w:rsidRPr="00332E53">
              <w:rPr>
                <w:rFonts w:ascii="Times New Roman" w:eastAsia="宋体" w:hAnsi="Times New Roman" w:cs="Times New Roman"/>
                <w:sz w:val="21"/>
                <w:szCs w:val="21"/>
              </w:rPr>
              <w:t>需支持</w:t>
            </w:r>
            <w:proofErr w:type="gramEnd"/>
            <w:r w:rsidRPr="00332E53">
              <w:rPr>
                <w:rFonts w:ascii="Times New Roman" w:eastAsia="宋体" w:hAnsi="Times New Roman" w:cs="Times New Roman"/>
                <w:sz w:val="21"/>
                <w:szCs w:val="21"/>
              </w:rPr>
              <w:t>多维度概况数据统计及详情统计查看。</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支持教师查看班级整体知识点分析统计，查看知识点平均完成率、平均掌握率、完成率分布和掌握率分布等，支持教师切换任教班级。</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支持按知识点查看每个知识点的关联学习资源数、平均完成率、平均掌握率、课程资料数、课程资料人均阅读情况等；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支持查看班级下每个学生的知识点平均完成情况、平均掌握情况、课程资料阅读情况等；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支持查看某一位学生的每个知识点的详情统计，包括每个知识点的完成情况、掌握情况、课程资料阅读情况等；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支持查看某一位学生某个知识点的统计详情，包括学生</w:t>
            </w:r>
            <w:proofErr w:type="gramStart"/>
            <w:r w:rsidRPr="00332E53">
              <w:rPr>
                <w:rFonts w:ascii="Times New Roman" w:eastAsia="宋体" w:hAnsi="Times New Roman" w:cs="Times New Roman"/>
                <w:sz w:val="21"/>
                <w:szCs w:val="21"/>
              </w:rPr>
              <w:t>此知识</w:t>
            </w:r>
            <w:proofErr w:type="gramEnd"/>
            <w:r w:rsidRPr="00332E53">
              <w:rPr>
                <w:rFonts w:ascii="Times New Roman" w:eastAsia="宋体" w:hAnsi="Times New Roman" w:cs="Times New Roman"/>
                <w:sz w:val="21"/>
                <w:szCs w:val="21"/>
              </w:rPr>
              <w:t>点的完成情况、掌握情况、知识点关联的学习任务完成详情等以及</w:t>
            </w:r>
            <w:proofErr w:type="gramStart"/>
            <w:r w:rsidRPr="00332E53">
              <w:rPr>
                <w:rFonts w:ascii="Times New Roman" w:eastAsia="宋体" w:hAnsi="Times New Roman" w:cs="Times New Roman"/>
                <w:sz w:val="21"/>
                <w:szCs w:val="21"/>
              </w:rPr>
              <w:t>查看此知识</w:t>
            </w:r>
            <w:proofErr w:type="gramEnd"/>
            <w:r w:rsidRPr="00332E53">
              <w:rPr>
                <w:rFonts w:ascii="Times New Roman" w:eastAsia="宋体" w:hAnsi="Times New Roman" w:cs="Times New Roman"/>
                <w:sz w:val="21"/>
                <w:szCs w:val="21"/>
              </w:rPr>
              <w:t>点的课程资源和系统推荐的图书、期刊、报纸、课程等拓展资源。</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支持自定义变量进行统计，系统自动输出图谱或散点图；</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支持单位管理员查看课程图谱建设情况，包括知识点的数量及单位下开通知识图谱情况统计。</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支持学生查看本人的知识点统计分析，包括每个知识点的完成情况、掌握情况、课程资料阅读情况等；</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支持学生查看自己单个知识点的统计分析详情和推荐资源，包括</w:t>
            </w:r>
            <w:proofErr w:type="gramStart"/>
            <w:r w:rsidRPr="00332E53">
              <w:rPr>
                <w:rFonts w:ascii="Times New Roman" w:eastAsia="宋体" w:hAnsi="Times New Roman" w:cs="Times New Roman"/>
                <w:sz w:val="21"/>
                <w:szCs w:val="21"/>
              </w:rPr>
              <w:t>此知识</w:t>
            </w:r>
            <w:proofErr w:type="gramEnd"/>
            <w:r w:rsidRPr="00332E53">
              <w:rPr>
                <w:rFonts w:ascii="Times New Roman" w:eastAsia="宋体" w:hAnsi="Times New Roman" w:cs="Times New Roman"/>
                <w:sz w:val="21"/>
                <w:szCs w:val="21"/>
              </w:rPr>
              <w:t>点的完成情况、掌握情况、知识点关联的学习任务完</w:t>
            </w:r>
            <w:r w:rsidRPr="00332E53">
              <w:rPr>
                <w:rFonts w:ascii="Times New Roman" w:eastAsia="宋体" w:hAnsi="Times New Roman" w:cs="Times New Roman"/>
                <w:sz w:val="21"/>
                <w:szCs w:val="21"/>
              </w:rPr>
              <w:lastRenderedPageBreak/>
              <w:t>成详情等</w:t>
            </w:r>
            <w:r w:rsidRPr="00332E53">
              <w:rPr>
                <w:rFonts w:ascii="Times New Roman" w:eastAsia="宋体" w:hAnsi="Times New Roman" w:cs="Times New Roman"/>
                <w:sz w:val="21"/>
                <w:szCs w:val="21"/>
              </w:rPr>
              <w:tab/>
            </w:r>
          </w:p>
          <w:p w:rsidR="00C43F4E" w:rsidRPr="00332E53" w:rsidRDefault="00C43F4E" w:rsidP="00700148">
            <w:pPr>
              <w:pStyle w:val="2"/>
              <w:spacing w:before="0" w:after="0" w:line="240" w:lineRule="auto"/>
              <w:ind w:left="288"/>
              <w:rPr>
                <w:rFonts w:ascii="Times New Roman" w:hAnsi="Times New Roman" w:cs="Times New Roman"/>
                <w:b w:val="0"/>
                <w:sz w:val="21"/>
                <w:szCs w:val="21"/>
              </w:rPr>
            </w:pPr>
            <w:r w:rsidRPr="00332E53">
              <w:rPr>
                <w:rFonts w:ascii="Times New Roman" w:hAnsi="Times New Roman" w:cs="Times New Roman"/>
                <w:b w:val="0"/>
                <w:sz w:val="21"/>
                <w:szCs w:val="21"/>
              </w:rPr>
              <w:t>2.11 AI</w:t>
            </w:r>
            <w:r w:rsidRPr="00332E53">
              <w:rPr>
                <w:rFonts w:ascii="Times New Roman" w:hAnsi="Times New Roman" w:cs="Times New Roman"/>
                <w:b w:val="0"/>
                <w:sz w:val="21"/>
                <w:szCs w:val="21"/>
              </w:rPr>
              <w:t>资源推荐</w:t>
            </w:r>
            <w:r w:rsidRPr="00332E53">
              <w:rPr>
                <w:rFonts w:ascii="Times New Roman" w:hAnsi="Times New Roman" w:cs="Times New Roman"/>
                <w:b w:val="0"/>
                <w:sz w:val="21"/>
                <w:szCs w:val="21"/>
              </w:rPr>
              <w:tab/>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支持学生查看基于知识点的智能学习路径，根据学生知识点掌握情况，智能规划知识</w:t>
            </w:r>
            <w:proofErr w:type="gramStart"/>
            <w:r w:rsidRPr="00332E53">
              <w:rPr>
                <w:rFonts w:ascii="Times New Roman" w:eastAsia="宋体" w:hAnsi="Times New Roman" w:cs="Times New Roman"/>
                <w:sz w:val="21"/>
                <w:szCs w:val="21"/>
              </w:rPr>
              <w:t>点学习</w:t>
            </w:r>
            <w:proofErr w:type="gramEnd"/>
            <w:r w:rsidRPr="00332E53">
              <w:rPr>
                <w:rFonts w:ascii="Times New Roman" w:eastAsia="宋体" w:hAnsi="Times New Roman" w:cs="Times New Roman"/>
                <w:sz w:val="21"/>
                <w:szCs w:val="21"/>
              </w:rPr>
              <w:t>路径，学生可以按学习路径进行知识点的学习和巩固。</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支持按照知识点，系统智能推荐拓展资源给学生学习；</w:t>
            </w:r>
          </w:p>
          <w:p w:rsidR="00C43F4E" w:rsidRPr="00332E53" w:rsidRDefault="00C43F4E" w:rsidP="00700148">
            <w:pPr>
              <w:pStyle w:val="074"/>
              <w:ind w:firstLine="0"/>
              <w:rPr>
                <w:rFonts w:ascii="Times New Roman" w:eastAsia="宋体" w:hAnsi="Times New Roman" w:cs="Times New Roman"/>
                <w:sz w:val="21"/>
                <w:szCs w:val="21"/>
              </w:rPr>
            </w:pPr>
            <w:r w:rsidRPr="00332E53">
              <w:rPr>
                <w:rFonts w:ascii="Times New Roman" w:eastAsia="宋体" w:hAnsi="Times New Roman" w:cs="Times New Roman"/>
                <w:sz w:val="21"/>
                <w:szCs w:val="21"/>
              </w:rPr>
              <w:t>支持推荐课内资源（教师关联的资源）校内平台资源（专业资源库，便于学校平台的资源聚合），提供图书、期刊、报纸、视频资源，并支持一键添加关联</w:t>
            </w:r>
          </w:p>
          <w:p w:rsidR="00C43F4E" w:rsidRPr="00332E53" w:rsidRDefault="00C43F4E" w:rsidP="00700148">
            <w:pPr>
              <w:pStyle w:val="2"/>
              <w:spacing w:before="0" w:after="0" w:line="240" w:lineRule="auto"/>
              <w:ind w:firstLineChars="200" w:firstLine="420"/>
              <w:rPr>
                <w:rFonts w:ascii="Times New Roman" w:hAnsi="Times New Roman" w:cs="Times New Roman"/>
                <w:b w:val="0"/>
                <w:sz w:val="21"/>
                <w:szCs w:val="21"/>
              </w:rPr>
            </w:pPr>
            <w:r w:rsidRPr="00332E53">
              <w:rPr>
                <w:rFonts w:ascii="Times New Roman" w:hAnsi="Times New Roman" w:cs="Times New Roman"/>
                <w:b w:val="0"/>
                <w:sz w:val="21"/>
                <w:szCs w:val="21"/>
              </w:rPr>
              <w:t>3.AI</w:t>
            </w:r>
            <w:r w:rsidRPr="00332E53">
              <w:rPr>
                <w:rFonts w:ascii="Times New Roman" w:hAnsi="Times New Roman" w:cs="Times New Roman"/>
                <w:b w:val="0"/>
                <w:sz w:val="21"/>
                <w:szCs w:val="21"/>
              </w:rPr>
              <w:t>助教答疑</w:t>
            </w:r>
          </w:p>
          <w:p w:rsidR="00C43F4E" w:rsidRPr="00332E53" w:rsidRDefault="00C43F4E" w:rsidP="00B509F8">
            <w:pPr>
              <w:pStyle w:val="a8"/>
              <w:numPr>
                <w:ilvl w:val="0"/>
                <w:numId w:val="9"/>
              </w:numPr>
              <w:ind w:firstLineChars="0"/>
              <w:rPr>
                <w:szCs w:val="21"/>
              </w:rPr>
            </w:pPr>
            <w:r w:rsidRPr="00332E53">
              <w:rPr>
                <w:szCs w:val="21"/>
              </w:rPr>
              <w:t>支持自定义添加、编辑、删除业务问答分类，分类数量无限制；</w:t>
            </w:r>
          </w:p>
          <w:p w:rsidR="00C43F4E" w:rsidRPr="00332E53" w:rsidRDefault="00C43F4E" w:rsidP="00B509F8">
            <w:pPr>
              <w:pStyle w:val="a8"/>
              <w:numPr>
                <w:ilvl w:val="0"/>
                <w:numId w:val="9"/>
              </w:numPr>
              <w:ind w:firstLineChars="0"/>
              <w:rPr>
                <w:szCs w:val="21"/>
              </w:rPr>
            </w:pPr>
            <w:r w:rsidRPr="00332E53">
              <w:rPr>
                <w:szCs w:val="21"/>
              </w:rPr>
              <w:t>支持自定义添加、编辑、删除、批量导入、批量导出、批量删除业务问答规则，业务问答规则数量无限制；</w:t>
            </w:r>
          </w:p>
          <w:p w:rsidR="00C43F4E" w:rsidRPr="00332E53" w:rsidRDefault="00C43F4E" w:rsidP="00B509F8">
            <w:pPr>
              <w:pStyle w:val="a8"/>
              <w:numPr>
                <w:ilvl w:val="0"/>
                <w:numId w:val="9"/>
              </w:numPr>
              <w:ind w:firstLineChars="0"/>
              <w:rPr>
                <w:szCs w:val="21"/>
              </w:rPr>
            </w:pPr>
            <w:r w:rsidRPr="00332E53">
              <w:rPr>
                <w:szCs w:val="21"/>
              </w:rPr>
              <w:t>支持手工启用、停用业务问答规则，可根据关键词搜索业务内容；</w:t>
            </w:r>
          </w:p>
          <w:p w:rsidR="00C43F4E" w:rsidRPr="00332E53" w:rsidRDefault="00C43F4E" w:rsidP="00B509F8">
            <w:pPr>
              <w:pStyle w:val="a8"/>
              <w:numPr>
                <w:ilvl w:val="0"/>
                <w:numId w:val="9"/>
              </w:numPr>
              <w:ind w:firstLineChars="0"/>
              <w:rPr>
                <w:szCs w:val="21"/>
              </w:rPr>
            </w:pPr>
            <w:r w:rsidRPr="00332E53">
              <w:rPr>
                <w:szCs w:val="21"/>
              </w:rPr>
              <w:t>业务问答规则中，答案支持文本、图片、语音、视频、自定义级联菜单、图文混排、链接等多种内容；</w:t>
            </w:r>
          </w:p>
          <w:p w:rsidR="00C43F4E" w:rsidRPr="00332E53" w:rsidRDefault="00C43F4E" w:rsidP="00B509F8">
            <w:pPr>
              <w:pStyle w:val="a8"/>
              <w:numPr>
                <w:ilvl w:val="0"/>
                <w:numId w:val="9"/>
              </w:numPr>
              <w:ind w:firstLineChars="0"/>
              <w:rPr>
                <w:szCs w:val="21"/>
              </w:rPr>
            </w:pPr>
            <w:r w:rsidRPr="00332E53">
              <w:rPr>
                <w:szCs w:val="21"/>
              </w:rPr>
              <w:t>自定义添加、编辑业务问答中问题标签，并根据标签进行问答提示；</w:t>
            </w:r>
          </w:p>
          <w:p w:rsidR="00C43F4E" w:rsidRPr="00332E53" w:rsidRDefault="00C43F4E" w:rsidP="00B509F8">
            <w:pPr>
              <w:pStyle w:val="a8"/>
              <w:numPr>
                <w:ilvl w:val="0"/>
                <w:numId w:val="9"/>
              </w:numPr>
              <w:ind w:firstLineChars="0"/>
              <w:rPr>
                <w:szCs w:val="21"/>
              </w:rPr>
            </w:pPr>
            <w:r w:rsidRPr="00332E53">
              <w:rPr>
                <w:szCs w:val="21"/>
              </w:rPr>
              <w:t>支持用户</w:t>
            </w:r>
            <w:proofErr w:type="gramStart"/>
            <w:r w:rsidRPr="00332E53">
              <w:rPr>
                <w:szCs w:val="21"/>
              </w:rPr>
              <w:t>手动上</w:t>
            </w:r>
            <w:proofErr w:type="gramEnd"/>
            <w:r w:rsidRPr="00332E53">
              <w:rPr>
                <w:szCs w:val="21"/>
              </w:rPr>
              <w:t>传文档至问答库，上传后系统可对上传的文档进行解析，解析后可智能回答文档相关问题；</w:t>
            </w:r>
          </w:p>
          <w:p w:rsidR="00C43F4E" w:rsidRPr="00332E53" w:rsidRDefault="00C43F4E" w:rsidP="00382C70">
            <w:pPr>
              <w:pStyle w:val="a8"/>
              <w:ind w:left="780" w:firstLineChars="0" w:firstLine="0"/>
              <w:rPr>
                <w:szCs w:val="21"/>
              </w:rPr>
            </w:pPr>
            <w:r w:rsidRPr="00332E53">
              <w:rPr>
                <w:szCs w:val="21"/>
              </w:rPr>
              <w:t>支持同步校本网络教学平台已建设的网络课程资料进行智能解析，解析后可围绕课程内容进行人机问答；</w:t>
            </w:r>
          </w:p>
          <w:p w:rsidR="00C43F4E" w:rsidRPr="00332E53" w:rsidRDefault="00C43F4E" w:rsidP="00B509F8">
            <w:pPr>
              <w:pStyle w:val="a8"/>
              <w:numPr>
                <w:ilvl w:val="0"/>
                <w:numId w:val="9"/>
              </w:numPr>
              <w:ind w:firstLineChars="0"/>
              <w:rPr>
                <w:szCs w:val="21"/>
              </w:rPr>
            </w:pPr>
            <w:r w:rsidRPr="00332E53">
              <w:rPr>
                <w:szCs w:val="21"/>
              </w:rPr>
              <w:t>助教输出的答案支持显示来源，可截取显示</w:t>
            </w:r>
            <w:proofErr w:type="gramStart"/>
            <w:r w:rsidRPr="00332E53">
              <w:rPr>
                <w:szCs w:val="21"/>
              </w:rPr>
              <w:t>与答案</w:t>
            </w:r>
            <w:proofErr w:type="gramEnd"/>
            <w:r w:rsidRPr="00332E53">
              <w:rPr>
                <w:szCs w:val="21"/>
              </w:rPr>
              <w:t>有关的原文内容，也可通过来源跳转回原文全文展开学习；</w:t>
            </w:r>
          </w:p>
          <w:p w:rsidR="00C43F4E" w:rsidRPr="00332E53" w:rsidRDefault="00C43F4E" w:rsidP="00B509F8">
            <w:pPr>
              <w:pStyle w:val="a8"/>
              <w:numPr>
                <w:ilvl w:val="0"/>
                <w:numId w:val="9"/>
              </w:numPr>
              <w:ind w:firstLineChars="0"/>
              <w:rPr>
                <w:szCs w:val="21"/>
              </w:rPr>
            </w:pPr>
            <w:r w:rsidRPr="00332E53">
              <w:rPr>
                <w:szCs w:val="21"/>
              </w:rPr>
              <w:t>问答时支持智能推荐问题关联的相关微应用；</w:t>
            </w:r>
          </w:p>
          <w:p w:rsidR="00C43F4E" w:rsidRPr="00332E53" w:rsidRDefault="00C43F4E" w:rsidP="00382C70">
            <w:pPr>
              <w:pStyle w:val="a8"/>
              <w:ind w:left="780" w:firstLineChars="0" w:firstLine="0"/>
              <w:rPr>
                <w:szCs w:val="21"/>
              </w:rPr>
            </w:pPr>
            <w:r w:rsidRPr="00332E53">
              <w:rPr>
                <w:szCs w:val="21"/>
              </w:rPr>
              <w:t>支持通过助教统一调用</w:t>
            </w:r>
            <w:r w:rsidRPr="00332E53">
              <w:rPr>
                <w:szCs w:val="21"/>
              </w:rPr>
              <w:t>AI</w:t>
            </w:r>
            <w:r w:rsidRPr="00332E53">
              <w:rPr>
                <w:szCs w:val="21"/>
              </w:rPr>
              <w:t>出题、</w:t>
            </w:r>
            <w:r w:rsidRPr="00332E53">
              <w:rPr>
                <w:szCs w:val="21"/>
              </w:rPr>
              <w:t>AI</w:t>
            </w:r>
            <w:r w:rsidRPr="00332E53">
              <w:rPr>
                <w:szCs w:val="21"/>
              </w:rPr>
              <w:t>撰写教案、</w:t>
            </w:r>
            <w:r w:rsidRPr="00332E53">
              <w:rPr>
                <w:szCs w:val="21"/>
              </w:rPr>
              <w:t>AI</w:t>
            </w:r>
            <w:r w:rsidRPr="00332E53">
              <w:rPr>
                <w:szCs w:val="21"/>
              </w:rPr>
              <w:t>解析视频等教学环节的多种人工智能应用；</w:t>
            </w:r>
          </w:p>
          <w:p w:rsidR="00C43F4E" w:rsidRPr="00332E53" w:rsidRDefault="00C43F4E" w:rsidP="00B509F8">
            <w:pPr>
              <w:pStyle w:val="a8"/>
              <w:numPr>
                <w:ilvl w:val="0"/>
                <w:numId w:val="9"/>
              </w:numPr>
              <w:ind w:firstLineChars="0"/>
              <w:rPr>
                <w:szCs w:val="21"/>
              </w:rPr>
            </w:pPr>
            <w:r w:rsidRPr="00332E53">
              <w:rPr>
                <w:szCs w:val="21"/>
              </w:rPr>
              <w:t>机器可自动对没有答案的问题描述进行关键词识别并统计聚类，按照关键词问答频率由高到低排序，同时可以批量导出未知问题；</w:t>
            </w:r>
          </w:p>
          <w:p w:rsidR="00C43F4E" w:rsidRPr="00332E53" w:rsidRDefault="00C43F4E" w:rsidP="00B509F8">
            <w:pPr>
              <w:pStyle w:val="a8"/>
              <w:numPr>
                <w:ilvl w:val="0"/>
                <w:numId w:val="9"/>
              </w:numPr>
              <w:ind w:firstLineChars="0"/>
              <w:rPr>
                <w:szCs w:val="21"/>
              </w:rPr>
            </w:pPr>
            <w:r w:rsidRPr="00332E53">
              <w:rPr>
                <w:szCs w:val="21"/>
              </w:rPr>
              <w:t>支持手工添加未知问题</w:t>
            </w:r>
            <w:proofErr w:type="gramStart"/>
            <w:r w:rsidRPr="00332E53">
              <w:rPr>
                <w:szCs w:val="21"/>
              </w:rPr>
              <w:t>至业务</w:t>
            </w:r>
            <w:proofErr w:type="gramEnd"/>
            <w:r w:rsidRPr="00332E53">
              <w:rPr>
                <w:szCs w:val="21"/>
              </w:rPr>
              <w:t>问答规则，并支持自定义修改；</w:t>
            </w:r>
          </w:p>
          <w:p w:rsidR="00C43F4E" w:rsidRPr="00332E53" w:rsidRDefault="00C43F4E" w:rsidP="00B509F8">
            <w:pPr>
              <w:pStyle w:val="a8"/>
              <w:numPr>
                <w:ilvl w:val="0"/>
                <w:numId w:val="9"/>
              </w:numPr>
              <w:ind w:firstLineChars="0"/>
              <w:rPr>
                <w:szCs w:val="21"/>
              </w:rPr>
            </w:pPr>
            <w:r w:rsidRPr="00332E53">
              <w:rPr>
                <w:szCs w:val="21"/>
              </w:rPr>
              <w:t>支持自动忽略无意义的问法，比如无效数字字母的组合；</w:t>
            </w:r>
          </w:p>
          <w:p w:rsidR="00C43F4E" w:rsidRPr="00332E53" w:rsidRDefault="00C43F4E" w:rsidP="00B509F8">
            <w:pPr>
              <w:pStyle w:val="a8"/>
              <w:numPr>
                <w:ilvl w:val="0"/>
                <w:numId w:val="9"/>
              </w:numPr>
              <w:ind w:firstLineChars="0"/>
              <w:rPr>
                <w:szCs w:val="21"/>
              </w:rPr>
            </w:pPr>
            <w:r w:rsidRPr="00332E53">
              <w:rPr>
                <w:szCs w:val="21"/>
              </w:rPr>
              <w:t>支持根据用户输入问题进行匹配提示；</w:t>
            </w:r>
          </w:p>
          <w:p w:rsidR="00C43F4E" w:rsidRPr="00332E53" w:rsidRDefault="00C43F4E" w:rsidP="00B509F8">
            <w:pPr>
              <w:pStyle w:val="a8"/>
              <w:numPr>
                <w:ilvl w:val="0"/>
                <w:numId w:val="9"/>
              </w:numPr>
              <w:ind w:firstLineChars="0"/>
              <w:rPr>
                <w:szCs w:val="21"/>
              </w:rPr>
            </w:pPr>
            <w:r w:rsidRPr="00332E53">
              <w:rPr>
                <w:szCs w:val="21"/>
              </w:rPr>
              <w:t>支持问答无匹配时，提供语义相似度最高的热门问题；</w:t>
            </w:r>
          </w:p>
          <w:p w:rsidR="00C43F4E" w:rsidRPr="00332E53" w:rsidRDefault="00C43F4E" w:rsidP="00B509F8">
            <w:pPr>
              <w:pStyle w:val="a8"/>
              <w:numPr>
                <w:ilvl w:val="0"/>
                <w:numId w:val="9"/>
              </w:numPr>
              <w:ind w:firstLineChars="0"/>
              <w:rPr>
                <w:szCs w:val="21"/>
              </w:rPr>
            </w:pPr>
            <w:r w:rsidRPr="00332E53">
              <w:rPr>
                <w:szCs w:val="21"/>
              </w:rPr>
              <w:t>支持未知问题回复语自定义设置；</w:t>
            </w:r>
          </w:p>
          <w:p w:rsidR="00C43F4E" w:rsidRPr="00332E53" w:rsidRDefault="00C43F4E" w:rsidP="00B509F8">
            <w:pPr>
              <w:pStyle w:val="a8"/>
              <w:numPr>
                <w:ilvl w:val="0"/>
                <w:numId w:val="9"/>
              </w:numPr>
              <w:ind w:firstLineChars="0"/>
              <w:rPr>
                <w:szCs w:val="21"/>
              </w:rPr>
            </w:pPr>
            <w:r w:rsidRPr="00332E53">
              <w:rPr>
                <w:szCs w:val="21"/>
              </w:rPr>
              <w:t>支持欢迎语的自定义设置；</w:t>
            </w:r>
          </w:p>
          <w:p w:rsidR="00C43F4E" w:rsidRPr="00332E53" w:rsidRDefault="00C43F4E" w:rsidP="00B509F8">
            <w:pPr>
              <w:pStyle w:val="a8"/>
              <w:numPr>
                <w:ilvl w:val="0"/>
                <w:numId w:val="9"/>
              </w:numPr>
              <w:ind w:firstLineChars="0"/>
              <w:rPr>
                <w:szCs w:val="21"/>
              </w:rPr>
            </w:pPr>
            <w:r w:rsidRPr="00332E53">
              <w:rPr>
                <w:szCs w:val="21"/>
              </w:rPr>
              <w:t>支持阈值自定义；</w:t>
            </w:r>
          </w:p>
          <w:p w:rsidR="00C43F4E" w:rsidRPr="00332E53" w:rsidRDefault="00C43F4E" w:rsidP="00B509F8">
            <w:pPr>
              <w:pStyle w:val="a8"/>
              <w:numPr>
                <w:ilvl w:val="0"/>
                <w:numId w:val="9"/>
              </w:numPr>
              <w:ind w:firstLineChars="0"/>
              <w:rPr>
                <w:szCs w:val="21"/>
              </w:rPr>
            </w:pPr>
            <w:r w:rsidRPr="00332E53">
              <w:rPr>
                <w:szCs w:val="21"/>
              </w:rPr>
              <w:lastRenderedPageBreak/>
              <w:t>支持自定义配置访客端的常见问题；</w:t>
            </w:r>
          </w:p>
          <w:p w:rsidR="00C43F4E" w:rsidRPr="00332E53" w:rsidRDefault="00C43F4E" w:rsidP="00B509F8">
            <w:pPr>
              <w:pStyle w:val="a8"/>
              <w:numPr>
                <w:ilvl w:val="0"/>
                <w:numId w:val="9"/>
              </w:numPr>
              <w:ind w:firstLineChars="0"/>
              <w:rPr>
                <w:szCs w:val="21"/>
              </w:rPr>
            </w:pPr>
            <w:r w:rsidRPr="00332E53">
              <w:rPr>
                <w:szCs w:val="21"/>
              </w:rPr>
              <w:t>支持在不同的时间段自动推送智能学习提示语；</w:t>
            </w:r>
          </w:p>
          <w:p w:rsidR="00C43F4E" w:rsidRPr="00332E53" w:rsidRDefault="00C43F4E" w:rsidP="00B509F8">
            <w:pPr>
              <w:pStyle w:val="a8"/>
              <w:numPr>
                <w:ilvl w:val="0"/>
                <w:numId w:val="9"/>
              </w:numPr>
              <w:ind w:firstLineChars="0"/>
              <w:rPr>
                <w:szCs w:val="21"/>
              </w:rPr>
            </w:pPr>
            <w:r w:rsidRPr="00332E53">
              <w:rPr>
                <w:szCs w:val="21"/>
              </w:rPr>
              <w:t>支持多轮对话，可以基于上一个问题的回答继续进行后续问答；</w:t>
            </w:r>
          </w:p>
          <w:p w:rsidR="00C43F4E" w:rsidRPr="00332E53" w:rsidRDefault="00C43F4E" w:rsidP="00B509F8">
            <w:pPr>
              <w:pStyle w:val="a8"/>
              <w:numPr>
                <w:ilvl w:val="0"/>
                <w:numId w:val="9"/>
              </w:numPr>
              <w:ind w:firstLineChars="0"/>
              <w:rPr>
                <w:szCs w:val="21"/>
              </w:rPr>
            </w:pPr>
            <w:r w:rsidRPr="00332E53">
              <w:rPr>
                <w:szCs w:val="21"/>
              </w:rPr>
              <w:t>提问时支持通过语音输入问题；</w:t>
            </w:r>
          </w:p>
          <w:p w:rsidR="00C43F4E" w:rsidRPr="00332E53" w:rsidRDefault="00C43F4E" w:rsidP="00B509F8">
            <w:pPr>
              <w:pStyle w:val="a8"/>
              <w:numPr>
                <w:ilvl w:val="0"/>
                <w:numId w:val="9"/>
              </w:numPr>
              <w:ind w:firstLineChars="0"/>
              <w:rPr>
                <w:szCs w:val="21"/>
              </w:rPr>
            </w:pPr>
            <w:r w:rsidRPr="00332E53">
              <w:rPr>
                <w:szCs w:val="21"/>
              </w:rPr>
              <w:t>提问时支持上</w:t>
            </w:r>
            <w:proofErr w:type="gramStart"/>
            <w:r w:rsidRPr="00332E53">
              <w:rPr>
                <w:szCs w:val="21"/>
              </w:rPr>
              <w:t>传图片</w:t>
            </w:r>
            <w:proofErr w:type="gramEnd"/>
            <w:r w:rsidRPr="00332E53">
              <w:rPr>
                <w:szCs w:val="21"/>
              </w:rPr>
              <w:t>通过读取图片内的问题进行提问。</w:t>
            </w:r>
          </w:p>
          <w:p w:rsidR="00C43F4E" w:rsidRPr="00332E53" w:rsidRDefault="00C43F4E" w:rsidP="00700148">
            <w:pPr>
              <w:pStyle w:val="2"/>
              <w:spacing w:before="0" w:after="0" w:line="240" w:lineRule="auto"/>
              <w:ind w:firstLineChars="200" w:firstLine="420"/>
              <w:rPr>
                <w:rFonts w:ascii="Times New Roman" w:hAnsi="Times New Roman" w:cs="Times New Roman"/>
                <w:b w:val="0"/>
                <w:sz w:val="21"/>
                <w:szCs w:val="21"/>
              </w:rPr>
            </w:pPr>
            <w:r w:rsidRPr="00332E53">
              <w:rPr>
                <w:rFonts w:ascii="Times New Roman" w:hAnsi="Times New Roman" w:cs="Times New Roman"/>
                <w:b w:val="0"/>
                <w:sz w:val="21"/>
                <w:szCs w:val="21"/>
              </w:rPr>
              <w:t>4.</w:t>
            </w:r>
            <w:r w:rsidRPr="00332E53">
              <w:rPr>
                <w:rFonts w:ascii="Times New Roman" w:hAnsi="Times New Roman" w:cs="Times New Roman"/>
                <w:b w:val="0"/>
                <w:sz w:val="21"/>
                <w:szCs w:val="21"/>
              </w:rPr>
              <w:t>资料查找</w:t>
            </w:r>
          </w:p>
          <w:p w:rsidR="00C43F4E" w:rsidRPr="00332E53" w:rsidRDefault="00C43F4E" w:rsidP="00B509F8">
            <w:pPr>
              <w:pStyle w:val="a8"/>
              <w:numPr>
                <w:ilvl w:val="0"/>
                <w:numId w:val="10"/>
              </w:numPr>
              <w:ind w:firstLineChars="0"/>
              <w:rPr>
                <w:szCs w:val="21"/>
              </w:rPr>
            </w:pPr>
            <w:r w:rsidRPr="00332E53">
              <w:rPr>
                <w:szCs w:val="21"/>
              </w:rPr>
              <w:t>支持查询图书、期刊等文献，根据用户输入问题推荐相关文献，图书、期刊等推荐文献支持通过在线查看原文、文献传递等途径获取；</w:t>
            </w:r>
          </w:p>
          <w:p w:rsidR="00C43F4E" w:rsidRPr="00332E53" w:rsidRDefault="00C43F4E" w:rsidP="00B509F8">
            <w:pPr>
              <w:pStyle w:val="a8"/>
              <w:numPr>
                <w:ilvl w:val="0"/>
                <w:numId w:val="10"/>
              </w:numPr>
              <w:ind w:firstLineChars="0"/>
              <w:rPr>
                <w:szCs w:val="21"/>
              </w:rPr>
            </w:pPr>
            <w:r w:rsidRPr="00332E53">
              <w:rPr>
                <w:szCs w:val="21"/>
              </w:rPr>
              <w:t>支持针对用户网络课程学习进度和掌握情况，个性化推荐课程资源和拓展性学习资源；</w:t>
            </w:r>
          </w:p>
          <w:p w:rsidR="00C43F4E" w:rsidRPr="00332E53" w:rsidRDefault="00C43F4E" w:rsidP="00B509F8">
            <w:pPr>
              <w:pStyle w:val="a8"/>
              <w:numPr>
                <w:ilvl w:val="0"/>
                <w:numId w:val="10"/>
              </w:numPr>
              <w:ind w:firstLineChars="0"/>
              <w:rPr>
                <w:szCs w:val="21"/>
              </w:rPr>
            </w:pPr>
            <w:r w:rsidRPr="00332E53">
              <w:rPr>
                <w:szCs w:val="21"/>
              </w:rPr>
              <w:t>可关联校本网络教学平台网络课程的学习情况，基于学生知识点的掌握情况，推荐知识点相关的学习资源。</w:t>
            </w:r>
          </w:p>
          <w:p w:rsidR="00C43F4E" w:rsidRPr="00332E53" w:rsidRDefault="00C43F4E" w:rsidP="00700148">
            <w:pPr>
              <w:pStyle w:val="2"/>
              <w:spacing w:before="0" w:after="0" w:line="240" w:lineRule="auto"/>
              <w:ind w:firstLineChars="200" w:firstLine="420"/>
              <w:rPr>
                <w:rFonts w:ascii="Times New Roman" w:hAnsi="Times New Roman" w:cs="Times New Roman"/>
                <w:b w:val="0"/>
                <w:sz w:val="21"/>
                <w:szCs w:val="21"/>
              </w:rPr>
            </w:pPr>
            <w:r w:rsidRPr="00332E53">
              <w:rPr>
                <w:rFonts w:ascii="Times New Roman" w:hAnsi="Times New Roman" w:cs="Times New Roman"/>
                <w:b w:val="0"/>
                <w:sz w:val="21"/>
                <w:szCs w:val="21"/>
              </w:rPr>
              <w:t>5.AI</w:t>
            </w:r>
            <w:r w:rsidRPr="00332E53">
              <w:rPr>
                <w:rFonts w:ascii="Times New Roman" w:hAnsi="Times New Roman" w:cs="Times New Roman"/>
                <w:b w:val="0"/>
                <w:sz w:val="21"/>
                <w:szCs w:val="21"/>
              </w:rPr>
              <w:t>智能语音指令</w:t>
            </w:r>
          </w:p>
          <w:p w:rsidR="00C43F4E" w:rsidRPr="00332E53" w:rsidRDefault="00C43F4E" w:rsidP="00700148">
            <w:pPr>
              <w:pStyle w:val="a8"/>
              <w:ind w:left="420" w:hangingChars="200" w:hanging="420"/>
              <w:rPr>
                <w:szCs w:val="21"/>
              </w:rPr>
            </w:pPr>
            <w:r w:rsidRPr="00332E53">
              <w:rPr>
                <w:szCs w:val="21"/>
              </w:rPr>
              <w:t xml:space="preserve">5.1 </w:t>
            </w:r>
            <w:r w:rsidRPr="00332E53">
              <w:rPr>
                <w:szCs w:val="21"/>
              </w:rPr>
              <w:t>提供独立电脑客户端，可通过电脑端语音唤醒助教，实现通过语音调用开启相关应用；</w:t>
            </w:r>
          </w:p>
          <w:p w:rsidR="00C43F4E" w:rsidRPr="00332E53" w:rsidRDefault="00C43F4E" w:rsidP="00700148">
            <w:pPr>
              <w:pStyle w:val="a8"/>
              <w:ind w:left="420" w:hangingChars="200" w:hanging="420"/>
              <w:rPr>
                <w:szCs w:val="21"/>
              </w:rPr>
            </w:pPr>
            <w:r w:rsidRPr="00332E53">
              <w:rPr>
                <w:szCs w:val="21"/>
              </w:rPr>
              <w:t>5.2</w:t>
            </w:r>
            <w:r w:rsidRPr="00332E53">
              <w:rPr>
                <w:szCs w:val="21"/>
              </w:rPr>
              <w:t>支持通过语音对助教进行提问，助教可自动识别用户语音内容进行文本识别后回答问题；</w:t>
            </w:r>
          </w:p>
          <w:p w:rsidR="00C43F4E" w:rsidRPr="00332E53" w:rsidRDefault="00C43F4E" w:rsidP="00700148">
            <w:pPr>
              <w:pStyle w:val="a8"/>
              <w:ind w:left="420" w:hangingChars="200" w:hanging="420"/>
              <w:rPr>
                <w:szCs w:val="21"/>
              </w:rPr>
            </w:pPr>
            <w:r w:rsidRPr="00332E53">
              <w:rPr>
                <w:szCs w:val="21"/>
              </w:rPr>
              <w:t>5.3</w:t>
            </w:r>
            <w:r w:rsidRPr="00332E53">
              <w:rPr>
                <w:szCs w:val="21"/>
              </w:rPr>
              <w:t>支持通过语音唤醒助教，口述语音指令选择本账号下的线上课程进入授课，并支持通过语音开启是否录制、是否共享屏幕、是否开启同声翻译等操作；</w:t>
            </w:r>
          </w:p>
          <w:p w:rsidR="00C43F4E" w:rsidRPr="00332E53" w:rsidRDefault="00C43F4E" w:rsidP="00332E53">
            <w:pPr>
              <w:adjustRightInd w:val="0"/>
              <w:snapToGrid w:val="0"/>
              <w:ind w:firstLineChars="100" w:firstLine="210"/>
              <w:rPr>
                <w:szCs w:val="21"/>
              </w:rPr>
            </w:pPr>
            <w:r w:rsidRPr="00332E53">
              <w:rPr>
                <w:szCs w:val="21"/>
              </w:rPr>
              <w:t>支持通过语音发起指令，调用与网络课程相关的应用，快速帮助老师发起活动，如投屏、签到、白板等。</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套</w:t>
            </w:r>
          </w:p>
        </w:tc>
        <w:tc>
          <w:tcPr>
            <w:tcW w:w="304" w:type="pct"/>
            <w:vAlign w:val="center"/>
          </w:tcPr>
          <w:p w:rsidR="00C43F4E" w:rsidRPr="00332E53" w:rsidRDefault="00C43F4E" w:rsidP="00332E53">
            <w:pPr>
              <w:adjustRightInd w:val="0"/>
              <w:snapToGrid w:val="0"/>
              <w:jc w:val="center"/>
              <w:rPr>
                <w:szCs w:val="21"/>
              </w:rPr>
            </w:pPr>
            <w:r w:rsidRPr="00332E53">
              <w:rPr>
                <w:szCs w:val="21"/>
              </w:rPr>
              <w:t>2</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r>
              <w:rPr>
                <w:szCs w:val="21"/>
              </w:rPr>
              <w:t>软件和信息技术服务业</w:t>
            </w:r>
          </w:p>
        </w:tc>
      </w:tr>
      <w:tr w:rsidR="00C43F4E" w:rsidRPr="00332E53" w:rsidTr="00C43F4E">
        <w:trPr>
          <w:trHeight w:val="2406"/>
          <w:jc w:val="center"/>
        </w:trPr>
        <w:tc>
          <w:tcPr>
            <w:tcW w:w="322" w:type="pct"/>
            <w:vAlign w:val="center"/>
          </w:tcPr>
          <w:p w:rsidR="00C43F4E" w:rsidRPr="00332E53" w:rsidRDefault="00C43F4E" w:rsidP="004C7B6C">
            <w:pPr>
              <w:adjustRightInd w:val="0"/>
              <w:snapToGrid w:val="0"/>
              <w:jc w:val="center"/>
              <w:rPr>
                <w:szCs w:val="21"/>
              </w:rPr>
            </w:pPr>
            <w:r w:rsidRPr="00332E53">
              <w:rPr>
                <w:szCs w:val="21"/>
              </w:rPr>
              <w:lastRenderedPageBreak/>
              <w:t>2</w:t>
            </w:r>
            <w:r>
              <w:rPr>
                <w:rFonts w:hint="eastAsia"/>
                <w:szCs w:val="21"/>
              </w:rPr>
              <w:t>3</w:t>
            </w:r>
          </w:p>
        </w:tc>
        <w:tc>
          <w:tcPr>
            <w:tcW w:w="507" w:type="pct"/>
            <w:vAlign w:val="center"/>
          </w:tcPr>
          <w:p w:rsidR="00C43F4E" w:rsidRPr="00332E53" w:rsidRDefault="00C43F4E" w:rsidP="00700148">
            <w:pPr>
              <w:adjustRightInd w:val="0"/>
              <w:snapToGrid w:val="0"/>
              <w:rPr>
                <w:kern w:val="0"/>
                <w:szCs w:val="21"/>
              </w:rPr>
            </w:pPr>
            <w:proofErr w:type="gramStart"/>
            <w:r w:rsidRPr="00332E53">
              <w:rPr>
                <w:kern w:val="0"/>
                <w:szCs w:val="21"/>
              </w:rPr>
              <w:t>安转与</w:t>
            </w:r>
            <w:proofErr w:type="gramEnd"/>
            <w:r w:rsidRPr="00332E53">
              <w:rPr>
                <w:kern w:val="0"/>
                <w:szCs w:val="21"/>
              </w:rPr>
              <w:t>调试</w:t>
            </w:r>
          </w:p>
        </w:tc>
        <w:tc>
          <w:tcPr>
            <w:tcW w:w="2644" w:type="pct"/>
            <w:vAlign w:val="center"/>
          </w:tcPr>
          <w:p w:rsidR="00C43F4E" w:rsidRPr="00332E53" w:rsidRDefault="00C43F4E" w:rsidP="00700148">
            <w:pPr>
              <w:pStyle w:val="a8"/>
              <w:ind w:firstLineChars="0" w:firstLine="0"/>
              <w:rPr>
                <w:szCs w:val="21"/>
              </w:rPr>
            </w:pPr>
            <w:r w:rsidRPr="00332E53">
              <w:rPr>
                <w:szCs w:val="21"/>
              </w:rPr>
              <w:t>1.</w:t>
            </w:r>
            <w:r w:rsidRPr="00332E53">
              <w:rPr>
                <w:szCs w:val="21"/>
              </w:rPr>
              <w:t>方案设计：</w:t>
            </w:r>
          </w:p>
          <w:p w:rsidR="00C43F4E" w:rsidRPr="00332E53" w:rsidRDefault="00C43F4E" w:rsidP="00700148">
            <w:pPr>
              <w:pStyle w:val="a8"/>
              <w:ind w:firstLineChars="0" w:firstLine="0"/>
              <w:rPr>
                <w:szCs w:val="21"/>
              </w:rPr>
            </w:pPr>
            <w:r w:rsidRPr="00332E53">
              <w:rPr>
                <w:szCs w:val="21"/>
              </w:rPr>
              <w:t>制定详细的同步课堂研究学习中心设计方案</w:t>
            </w:r>
            <w:r w:rsidRPr="00332E53">
              <w:rPr>
                <w:szCs w:val="21"/>
                <w:lang w:val="zh-TW"/>
              </w:rPr>
              <w:t>，保障整体教学空间的软硬件设备适配性，环境舒适性；根据场地层高、面积，综合考虑声场效果进行设计；综合布线系统、摄像系统布点原则、管线路及效果图设计、实施图纸绘制等。</w:t>
            </w:r>
          </w:p>
          <w:p w:rsidR="00C43F4E" w:rsidRPr="00332E53" w:rsidRDefault="00C43F4E" w:rsidP="00700148">
            <w:pPr>
              <w:pStyle w:val="a8"/>
              <w:ind w:firstLineChars="0" w:firstLine="0"/>
              <w:rPr>
                <w:szCs w:val="21"/>
                <w:lang w:val="zh-TW"/>
              </w:rPr>
            </w:pPr>
            <w:r w:rsidRPr="00332E53">
              <w:rPr>
                <w:szCs w:val="21"/>
              </w:rPr>
              <w:t>2.</w:t>
            </w:r>
            <w:r w:rsidRPr="00332E53">
              <w:rPr>
                <w:szCs w:val="21"/>
                <w:lang w:val="zh-TW"/>
              </w:rPr>
              <w:t>设备安装：</w:t>
            </w:r>
          </w:p>
          <w:p w:rsidR="00C43F4E" w:rsidRPr="00332E53" w:rsidRDefault="00C43F4E" w:rsidP="00700148">
            <w:pPr>
              <w:pStyle w:val="a8"/>
              <w:ind w:firstLineChars="0" w:firstLine="0"/>
              <w:rPr>
                <w:szCs w:val="21"/>
                <w:lang w:val="zh-TW"/>
              </w:rPr>
            </w:pPr>
            <w:r w:rsidRPr="00332E53">
              <w:rPr>
                <w:szCs w:val="21"/>
                <w:lang w:val="zh-TW"/>
              </w:rPr>
              <w:t>按照设计方案进行设备安装，包括智慧终端、智慧课堂系统、智慧黑板、录播系统、音响系统等主要设备的固定和连接。安装过程中需注意设备的稳定性和安全性，避免损坏或故障。</w:t>
            </w:r>
          </w:p>
          <w:p w:rsidR="00C43F4E" w:rsidRPr="00332E53" w:rsidRDefault="00C43F4E" w:rsidP="00700148">
            <w:pPr>
              <w:pStyle w:val="a8"/>
              <w:ind w:firstLineChars="0" w:firstLine="0"/>
              <w:rPr>
                <w:szCs w:val="21"/>
              </w:rPr>
            </w:pPr>
            <w:r w:rsidRPr="00332E53">
              <w:rPr>
                <w:szCs w:val="21"/>
              </w:rPr>
              <w:t>3.</w:t>
            </w:r>
            <w:r w:rsidRPr="00332E53">
              <w:rPr>
                <w:szCs w:val="21"/>
              </w:rPr>
              <w:t>软件系统安装：</w:t>
            </w:r>
          </w:p>
          <w:p w:rsidR="00C43F4E" w:rsidRPr="00332E53" w:rsidRDefault="00C43F4E" w:rsidP="00700148">
            <w:pPr>
              <w:pStyle w:val="a8"/>
              <w:ind w:firstLineChars="0" w:firstLine="0"/>
              <w:rPr>
                <w:szCs w:val="21"/>
              </w:rPr>
            </w:pPr>
            <w:r w:rsidRPr="00332E53">
              <w:rPr>
                <w:szCs w:val="21"/>
              </w:rPr>
              <w:t>安装同步课堂研究学习中心所需的软件系统，如智慧终端管理系统、精品录播系统、云直播系统、智慧课堂系统、同步课堂系统等。确保软件系统与硬件设备兼容，并能够满足教学需求。</w:t>
            </w:r>
          </w:p>
          <w:p w:rsidR="00C43F4E" w:rsidRPr="00332E53" w:rsidRDefault="00C43F4E" w:rsidP="00700148">
            <w:pPr>
              <w:pStyle w:val="a8"/>
              <w:ind w:firstLineChars="0" w:firstLine="0"/>
              <w:rPr>
                <w:szCs w:val="21"/>
              </w:rPr>
            </w:pPr>
            <w:r w:rsidRPr="00332E53">
              <w:rPr>
                <w:szCs w:val="21"/>
              </w:rPr>
              <w:t>4.</w:t>
            </w:r>
            <w:r w:rsidRPr="00332E53">
              <w:rPr>
                <w:szCs w:val="21"/>
              </w:rPr>
              <w:t>设备调试：</w:t>
            </w:r>
          </w:p>
          <w:p w:rsidR="00C43F4E" w:rsidRPr="00332E53" w:rsidRDefault="00C43F4E" w:rsidP="00700148">
            <w:pPr>
              <w:pStyle w:val="a8"/>
              <w:ind w:firstLineChars="0" w:firstLine="0"/>
              <w:rPr>
                <w:szCs w:val="21"/>
              </w:rPr>
            </w:pPr>
            <w:r w:rsidRPr="00332E53">
              <w:rPr>
                <w:szCs w:val="21"/>
              </w:rPr>
              <w:t>对所有硬件设备进行逐一调试，</w:t>
            </w:r>
            <w:r w:rsidRPr="00332E53">
              <w:rPr>
                <w:szCs w:val="21"/>
                <w:lang w:val="zh-TW"/>
              </w:rPr>
              <w:t>所有设备和系统进行整体测试和优化的过程，确保各个部分能够协调工作，实现高效稳定的</w:t>
            </w:r>
            <w:r w:rsidRPr="00332E53">
              <w:rPr>
                <w:szCs w:val="21"/>
                <w:lang w:val="zh-TW"/>
              </w:rPr>
              <w:lastRenderedPageBreak/>
              <w:t>运行。</w:t>
            </w:r>
            <w:r w:rsidRPr="00332E53">
              <w:rPr>
                <w:szCs w:val="21"/>
              </w:rPr>
              <w:t>调试过程中需关注设备的兼容性、稳定性、安全性等方面的问题。</w:t>
            </w:r>
          </w:p>
          <w:p w:rsidR="00C43F4E" w:rsidRPr="00332E53" w:rsidRDefault="00C43F4E" w:rsidP="00700148">
            <w:pPr>
              <w:pStyle w:val="a8"/>
              <w:ind w:firstLineChars="0" w:firstLine="0"/>
              <w:rPr>
                <w:szCs w:val="21"/>
              </w:rPr>
            </w:pPr>
            <w:r w:rsidRPr="00332E53">
              <w:rPr>
                <w:szCs w:val="21"/>
              </w:rPr>
              <w:t>5.</w:t>
            </w:r>
            <w:r w:rsidRPr="00332E53">
              <w:rPr>
                <w:szCs w:val="21"/>
              </w:rPr>
              <w:t>软件调试：对软件系统进行调试和优化，确保其功能完善、界面友好、易于操作。解决软件系统中的</w:t>
            </w:r>
            <w:r w:rsidRPr="00332E53">
              <w:rPr>
                <w:szCs w:val="21"/>
              </w:rPr>
              <w:t>BUG</w:t>
            </w:r>
            <w:r w:rsidRPr="00332E53">
              <w:rPr>
                <w:szCs w:val="21"/>
              </w:rPr>
              <w:t>和缺陷，提高系统的稳定性和可靠性。</w:t>
            </w:r>
          </w:p>
          <w:p w:rsidR="00C43F4E" w:rsidRPr="00332E53" w:rsidRDefault="00C43F4E" w:rsidP="00700148">
            <w:pPr>
              <w:pStyle w:val="a8"/>
              <w:ind w:firstLineChars="0" w:firstLine="0"/>
              <w:rPr>
                <w:szCs w:val="21"/>
              </w:rPr>
            </w:pPr>
            <w:r w:rsidRPr="00332E53">
              <w:rPr>
                <w:szCs w:val="21"/>
              </w:rPr>
              <w:t>6.</w:t>
            </w:r>
            <w:r w:rsidRPr="00332E53">
              <w:rPr>
                <w:szCs w:val="21"/>
              </w:rPr>
              <w:t>网络调试：对网络进行调试和优化，确保网络传输速度、稳定性和安全性满足系统需求。进行网络性能测试和压力测试，确保系统在高负载下仍能稳定运行。</w:t>
            </w:r>
          </w:p>
          <w:p w:rsidR="00C43F4E" w:rsidRPr="00332E53" w:rsidRDefault="00C43F4E" w:rsidP="00700148">
            <w:pPr>
              <w:pStyle w:val="a8"/>
              <w:ind w:firstLineChars="0" w:firstLine="0"/>
              <w:rPr>
                <w:szCs w:val="21"/>
              </w:rPr>
            </w:pPr>
            <w:r w:rsidRPr="00332E53">
              <w:rPr>
                <w:szCs w:val="21"/>
              </w:rPr>
              <w:t>7</w:t>
            </w:r>
            <w:r w:rsidRPr="00332E53">
              <w:rPr>
                <w:szCs w:val="21"/>
              </w:rPr>
              <w:t>、培训及支持：需培训师生智慧教室系统的使用，提高师生的操作技能和使用效果。培训内容应涵盖设备操作、软件使用、教学资源获取等方面。</w:t>
            </w:r>
          </w:p>
          <w:p w:rsidR="00C43F4E" w:rsidRPr="00332E53" w:rsidRDefault="00C43F4E" w:rsidP="00700148">
            <w:pPr>
              <w:pStyle w:val="a8"/>
              <w:ind w:firstLineChars="0" w:firstLine="0"/>
              <w:rPr>
                <w:szCs w:val="21"/>
              </w:rPr>
            </w:pPr>
            <w:r w:rsidRPr="00332E53">
              <w:rPr>
                <w:szCs w:val="21"/>
              </w:rPr>
              <w:t>技术支持：需提供长期的技术支持和服务保障，解决师生在使用过程中遇到的问题和困难。定期对系统进行维护和升级，确保系统的稳定性和先进性。</w:t>
            </w:r>
          </w:p>
        </w:tc>
        <w:tc>
          <w:tcPr>
            <w:tcW w:w="338" w:type="pct"/>
            <w:vAlign w:val="center"/>
          </w:tcPr>
          <w:p w:rsidR="00C43F4E" w:rsidRPr="00332E53" w:rsidRDefault="00C43F4E" w:rsidP="00332E53">
            <w:pPr>
              <w:adjustRightInd w:val="0"/>
              <w:snapToGrid w:val="0"/>
              <w:jc w:val="center"/>
              <w:rPr>
                <w:szCs w:val="21"/>
              </w:rPr>
            </w:pPr>
            <w:r w:rsidRPr="00332E53">
              <w:rPr>
                <w:szCs w:val="21"/>
              </w:rPr>
              <w:lastRenderedPageBreak/>
              <w:t>项</w:t>
            </w:r>
          </w:p>
        </w:tc>
        <w:tc>
          <w:tcPr>
            <w:tcW w:w="304" w:type="pct"/>
            <w:vAlign w:val="center"/>
          </w:tcPr>
          <w:p w:rsidR="00C43F4E" w:rsidRPr="00332E53" w:rsidRDefault="00C43F4E" w:rsidP="00332E53">
            <w:pPr>
              <w:adjustRightInd w:val="0"/>
              <w:snapToGrid w:val="0"/>
              <w:jc w:val="center"/>
              <w:rPr>
                <w:szCs w:val="21"/>
              </w:rPr>
            </w:pPr>
            <w:r>
              <w:rPr>
                <w:rFonts w:hint="eastAsia"/>
                <w:szCs w:val="21"/>
              </w:rPr>
              <w:t>1</w:t>
            </w:r>
          </w:p>
        </w:tc>
        <w:tc>
          <w:tcPr>
            <w:tcW w:w="443" w:type="pct"/>
            <w:vAlign w:val="center"/>
          </w:tcPr>
          <w:p w:rsidR="00C43F4E" w:rsidRPr="00332E53" w:rsidRDefault="00C43F4E" w:rsidP="00700148">
            <w:pPr>
              <w:jc w:val="center"/>
              <w:rPr>
                <w:szCs w:val="21"/>
              </w:rPr>
            </w:pPr>
            <w:r w:rsidRPr="00332E53">
              <w:rPr>
                <w:szCs w:val="21"/>
              </w:rPr>
              <w:t>否</w:t>
            </w:r>
          </w:p>
        </w:tc>
        <w:tc>
          <w:tcPr>
            <w:tcW w:w="443" w:type="pct"/>
            <w:vAlign w:val="center"/>
          </w:tcPr>
          <w:p w:rsidR="00C43F4E" w:rsidRPr="00332E53" w:rsidRDefault="00C43F4E" w:rsidP="00C43F4E">
            <w:pPr>
              <w:jc w:val="center"/>
              <w:rPr>
                <w:szCs w:val="21"/>
              </w:rPr>
            </w:pPr>
          </w:p>
        </w:tc>
      </w:tr>
    </w:tbl>
    <w:p w:rsidR="00332E53" w:rsidRDefault="00413F50" w:rsidP="002A1FBA">
      <w:pPr>
        <w:spacing w:line="360" w:lineRule="auto"/>
        <w:ind w:firstLineChars="200" w:firstLine="480"/>
        <w:outlineLvl w:val="0"/>
        <w:rPr>
          <w:sz w:val="24"/>
        </w:rPr>
      </w:pPr>
      <w:r>
        <w:rPr>
          <w:sz w:val="24"/>
        </w:rPr>
        <w:lastRenderedPageBreak/>
        <w:t>第五包：</w:t>
      </w:r>
    </w:p>
    <w:p w:rsidR="00382C70" w:rsidRPr="005A5C25" w:rsidRDefault="00382C70" w:rsidP="002A1FBA">
      <w:pPr>
        <w:spacing w:line="360" w:lineRule="auto"/>
        <w:ind w:firstLineChars="200" w:firstLine="480"/>
        <w:outlineLvl w:val="0"/>
        <w:rPr>
          <w:sz w:val="24"/>
        </w:rPr>
      </w:pPr>
      <w:r w:rsidRPr="005A5C25">
        <w:rPr>
          <w:rFonts w:hint="eastAsia"/>
          <w:sz w:val="24"/>
        </w:rPr>
        <w:t>★所投“语音分析主机”、“大模型分析主机”、“录播终端”、和“</w:t>
      </w:r>
      <w:r w:rsidRPr="005A5C25">
        <w:rPr>
          <w:rFonts w:hint="eastAsia"/>
          <w:sz w:val="24"/>
        </w:rPr>
        <w:t>AI</w:t>
      </w:r>
      <w:r w:rsidRPr="005A5C25">
        <w:rPr>
          <w:rFonts w:hint="eastAsia"/>
          <w:sz w:val="24"/>
          <w:lang w:val="zh-TW"/>
        </w:rPr>
        <w:t>数据采集分析系统</w:t>
      </w:r>
      <w:r w:rsidRPr="005A5C25">
        <w:rPr>
          <w:rFonts w:hint="eastAsia"/>
          <w:sz w:val="24"/>
        </w:rPr>
        <w:t>”为同一品牌。</w:t>
      </w:r>
    </w:p>
    <w:tbl>
      <w:tblPr>
        <w:tblW w:w="6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181"/>
        <w:gridCol w:w="5579"/>
        <w:gridCol w:w="803"/>
        <w:gridCol w:w="803"/>
        <w:gridCol w:w="1108"/>
        <w:gridCol w:w="1108"/>
      </w:tblGrid>
      <w:tr w:rsidR="00C43F4E" w:rsidRPr="00413F50" w:rsidTr="00C43F4E">
        <w:trPr>
          <w:tblHeader/>
          <w:jc w:val="center"/>
        </w:trPr>
        <w:tc>
          <w:tcPr>
            <w:tcW w:w="310" w:type="pct"/>
            <w:vAlign w:val="center"/>
          </w:tcPr>
          <w:p w:rsidR="00C43F4E" w:rsidRPr="00413F50" w:rsidRDefault="00C43F4E" w:rsidP="00413F50">
            <w:pPr>
              <w:jc w:val="center"/>
              <w:rPr>
                <w:szCs w:val="21"/>
              </w:rPr>
            </w:pPr>
            <w:r w:rsidRPr="00413F50">
              <w:rPr>
                <w:szCs w:val="21"/>
              </w:rPr>
              <w:t>序号</w:t>
            </w:r>
          </w:p>
        </w:tc>
        <w:tc>
          <w:tcPr>
            <w:tcW w:w="523" w:type="pct"/>
            <w:vAlign w:val="center"/>
          </w:tcPr>
          <w:p w:rsidR="00C43F4E" w:rsidRPr="00413F50" w:rsidRDefault="00C43F4E" w:rsidP="00413F50">
            <w:pPr>
              <w:jc w:val="center"/>
              <w:rPr>
                <w:szCs w:val="21"/>
              </w:rPr>
            </w:pPr>
            <w:r w:rsidRPr="00413F50">
              <w:rPr>
                <w:szCs w:val="21"/>
              </w:rPr>
              <w:t>标的名称</w:t>
            </w:r>
          </w:p>
        </w:tc>
        <w:tc>
          <w:tcPr>
            <w:tcW w:w="2471" w:type="pct"/>
            <w:vAlign w:val="center"/>
          </w:tcPr>
          <w:p w:rsidR="00C43F4E" w:rsidRPr="00413F50" w:rsidRDefault="00C43F4E" w:rsidP="00F557EF">
            <w:pPr>
              <w:jc w:val="center"/>
              <w:rPr>
                <w:szCs w:val="21"/>
              </w:rPr>
            </w:pPr>
            <w:r w:rsidRPr="00413F50">
              <w:rPr>
                <w:szCs w:val="21"/>
              </w:rPr>
              <w:t>技术要求</w:t>
            </w:r>
          </w:p>
        </w:tc>
        <w:tc>
          <w:tcPr>
            <w:tcW w:w="356" w:type="pct"/>
            <w:vAlign w:val="center"/>
          </w:tcPr>
          <w:p w:rsidR="00C43F4E" w:rsidRPr="00413F50" w:rsidRDefault="00C43F4E" w:rsidP="00413F50">
            <w:pPr>
              <w:jc w:val="center"/>
              <w:rPr>
                <w:szCs w:val="21"/>
              </w:rPr>
            </w:pPr>
            <w:r w:rsidRPr="00413F50">
              <w:rPr>
                <w:szCs w:val="21"/>
              </w:rPr>
              <w:t>单位</w:t>
            </w:r>
          </w:p>
        </w:tc>
        <w:tc>
          <w:tcPr>
            <w:tcW w:w="356" w:type="pct"/>
            <w:vAlign w:val="center"/>
          </w:tcPr>
          <w:p w:rsidR="00C43F4E" w:rsidRPr="00413F50" w:rsidRDefault="00C43F4E" w:rsidP="00413F50">
            <w:pPr>
              <w:jc w:val="center"/>
              <w:rPr>
                <w:szCs w:val="21"/>
              </w:rPr>
            </w:pPr>
            <w:r w:rsidRPr="00413F50">
              <w:rPr>
                <w:szCs w:val="21"/>
              </w:rPr>
              <w:t>数量</w:t>
            </w:r>
          </w:p>
        </w:tc>
        <w:tc>
          <w:tcPr>
            <w:tcW w:w="491" w:type="pct"/>
            <w:vAlign w:val="center"/>
          </w:tcPr>
          <w:p w:rsidR="00C43F4E" w:rsidRPr="00413F50" w:rsidRDefault="00C43F4E" w:rsidP="00413F50">
            <w:pPr>
              <w:jc w:val="center"/>
              <w:rPr>
                <w:szCs w:val="21"/>
              </w:rPr>
            </w:pPr>
            <w:r w:rsidRPr="00413F50">
              <w:rPr>
                <w:szCs w:val="21"/>
              </w:rPr>
              <w:t>是否属于集采目录内产品</w:t>
            </w:r>
          </w:p>
        </w:tc>
        <w:tc>
          <w:tcPr>
            <w:tcW w:w="491" w:type="pct"/>
            <w:vAlign w:val="center"/>
          </w:tcPr>
          <w:p w:rsidR="00C43F4E" w:rsidRPr="00413F50" w:rsidRDefault="00C43F4E" w:rsidP="00C43F4E">
            <w:pPr>
              <w:jc w:val="center"/>
              <w:rPr>
                <w:szCs w:val="21"/>
              </w:rPr>
            </w:pPr>
            <w:r>
              <w:rPr>
                <w:szCs w:val="21"/>
              </w:rPr>
              <w:t>所属行业</w:t>
            </w:r>
          </w:p>
        </w:tc>
      </w:tr>
      <w:tr w:rsidR="00C43F4E" w:rsidRPr="00413F50" w:rsidTr="00C43F4E">
        <w:trPr>
          <w:jc w:val="center"/>
        </w:trPr>
        <w:tc>
          <w:tcPr>
            <w:tcW w:w="310" w:type="pct"/>
            <w:vAlign w:val="center"/>
          </w:tcPr>
          <w:p w:rsidR="00C43F4E" w:rsidRPr="00413F50" w:rsidRDefault="00C43F4E" w:rsidP="00413F50">
            <w:pPr>
              <w:adjustRightInd w:val="0"/>
              <w:snapToGrid w:val="0"/>
              <w:jc w:val="center"/>
              <w:rPr>
                <w:szCs w:val="21"/>
                <w:lang w:val="zh-TW"/>
              </w:rPr>
            </w:pPr>
            <w:r w:rsidRPr="00413F50">
              <w:rPr>
                <w:szCs w:val="21"/>
                <w:lang w:val="zh-TW"/>
              </w:rPr>
              <w:t>1</w:t>
            </w:r>
          </w:p>
        </w:tc>
        <w:tc>
          <w:tcPr>
            <w:tcW w:w="523" w:type="pct"/>
            <w:vAlign w:val="center"/>
          </w:tcPr>
          <w:p w:rsidR="00C43F4E" w:rsidRPr="00413F50" w:rsidRDefault="00C43F4E" w:rsidP="00413F50">
            <w:pPr>
              <w:adjustRightInd w:val="0"/>
              <w:snapToGrid w:val="0"/>
              <w:jc w:val="center"/>
              <w:rPr>
                <w:szCs w:val="21"/>
                <w:lang w:val="zh-TW"/>
              </w:rPr>
            </w:pPr>
            <w:r w:rsidRPr="00413F50">
              <w:rPr>
                <w:szCs w:val="21"/>
              </w:rPr>
              <w:t>▲</w:t>
            </w:r>
            <w:r w:rsidRPr="00413F50">
              <w:rPr>
                <w:szCs w:val="21"/>
                <w:lang w:val="zh-TW"/>
              </w:rPr>
              <w:t>语音分析主机</w:t>
            </w:r>
          </w:p>
        </w:tc>
        <w:tc>
          <w:tcPr>
            <w:tcW w:w="2471" w:type="pct"/>
            <w:vAlign w:val="center"/>
          </w:tcPr>
          <w:p w:rsidR="00C43F4E" w:rsidRPr="00413F50" w:rsidRDefault="00C43F4E" w:rsidP="00F557EF">
            <w:pPr>
              <w:adjustRightInd w:val="0"/>
              <w:snapToGrid w:val="0"/>
              <w:rPr>
                <w:szCs w:val="21"/>
              </w:rPr>
            </w:pPr>
            <w:r w:rsidRPr="00413F50">
              <w:rPr>
                <w:szCs w:val="21"/>
              </w:rPr>
              <w:t>根据教学实际使用需求，需利用教室内原有的音频系统，视频采集系统，多媒体教学系统及</w:t>
            </w:r>
            <w:proofErr w:type="gramStart"/>
            <w:r w:rsidRPr="00413F50">
              <w:rPr>
                <w:szCs w:val="21"/>
              </w:rPr>
              <w:t>常态化录播音</w:t>
            </w:r>
            <w:proofErr w:type="gramEnd"/>
            <w:r w:rsidRPr="00413F50">
              <w:rPr>
                <w:szCs w:val="21"/>
              </w:rPr>
              <w:t>视频课件为基础，增加教师和学生行为分析、语音分析、大模型分析、智能问答、校本资源知识图谱功能建设，利用现代信息技术手段，打造一个集教学、管理、服务于一体的现代化教学空间，以适应新时代教育发展的需求。为保证设备的安全运行，所投产品应采用一体化结构，具备高可用的计算能力，支持语音转写、语速检测、语调检测、教学分析功能，具备对学校已建设的常态化教室录制的课件进行数据分析；</w:t>
            </w:r>
          </w:p>
          <w:p w:rsidR="00C43F4E" w:rsidRPr="00413F50" w:rsidRDefault="00C43F4E" w:rsidP="00F557EF">
            <w:pPr>
              <w:adjustRightInd w:val="0"/>
              <w:snapToGrid w:val="0"/>
              <w:rPr>
                <w:szCs w:val="21"/>
              </w:rPr>
            </w:pPr>
            <w:r w:rsidRPr="00413F50">
              <w:rPr>
                <w:szCs w:val="21"/>
              </w:rPr>
              <w:t xml:space="preserve">1. </w:t>
            </w:r>
            <w:r w:rsidRPr="00413F50">
              <w:rPr>
                <w:szCs w:val="21"/>
              </w:rPr>
              <w:t>所投产品</w:t>
            </w:r>
            <w:r w:rsidRPr="00413F50">
              <w:rPr>
                <w:szCs w:val="21"/>
              </w:rPr>
              <w:t>CPU</w:t>
            </w:r>
            <w:r w:rsidRPr="00413F50">
              <w:rPr>
                <w:szCs w:val="21"/>
              </w:rPr>
              <w:t>不小于六核，主频不小于</w:t>
            </w:r>
            <w:r w:rsidRPr="00413F50">
              <w:rPr>
                <w:szCs w:val="21"/>
              </w:rPr>
              <w:t>1.7GHz</w:t>
            </w:r>
            <w:r w:rsidRPr="00413F50">
              <w:rPr>
                <w:szCs w:val="21"/>
              </w:rPr>
              <w:t>，</w:t>
            </w:r>
            <w:proofErr w:type="gramStart"/>
            <w:r w:rsidRPr="00413F50">
              <w:rPr>
                <w:szCs w:val="21"/>
              </w:rPr>
              <w:t>算力不</w:t>
            </w:r>
            <w:proofErr w:type="gramEnd"/>
            <w:r w:rsidRPr="00413F50">
              <w:rPr>
                <w:szCs w:val="21"/>
              </w:rPr>
              <w:t>低于</w:t>
            </w:r>
            <w:r w:rsidRPr="00413F50">
              <w:rPr>
                <w:szCs w:val="21"/>
              </w:rPr>
              <w:t>5Tops</w:t>
            </w:r>
            <w:r w:rsidRPr="00413F50">
              <w:rPr>
                <w:szCs w:val="21"/>
              </w:rPr>
              <w:t>，可进行多模态数据处理的相关应用；</w:t>
            </w:r>
          </w:p>
          <w:p w:rsidR="00C43F4E" w:rsidRPr="00413F50" w:rsidRDefault="00C43F4E" w:rsidP="00F557EF">
            <w:pPr>
              <w:adjustRightInd w:val="0"/>
              <w:snapToGrid w:val="0"/>
              <w:rPr>
                <w:szCs w:val="21"/>
              </w:rPr>
            </w:pPr>
            <w:r w:rsidRPr="00413F50">
              <w:rPr>
                <w:szCs w:val="21"/>
              </w:rPr>
              <w:t>2.</w:t>
            </w:r>
            <w:r w:rsidRPr="00413F50">
              <w:rPr>
                <w:szCs w:val="21"/>
              </w:rPr>
              <w:t>具备数据通讯接口，具备不小于</w:t>
            </w:r>
            <w:r w:rsidRPr="00413F50">
              <w:rPr>
                <w:szCs w:val="21"/>
              </w:rPr>
              <w:t>1</w:t>
            </w:r>
            <w:r w:rsidRPr="00413F50">
              <w:rPr>
                <w:szCs w:val="21"/>
              </w:rPr>
              <w:t>路</w:t>
            </w:r>
            <w:r w:rsidRPr="00413F50">
              <w:rPr>
                <w:szCs w:val="21"/>
              </w:rPr>
              <w:t>RJ45</w:t>
            </w:r>
            <w:r w:rsidRPr="00413F50">
              <w:rPr>
                <w:szCs w:val="21"/>
              </w:rPr>
              <w:t>网口；</w:t>
            </w:r>
          </w:p>
          <w:p w:rsidR="00C43F4E" w:rsidRPr="00413F50" w:rsidRDefault="00C43F4E" w:rsidP="00F557EF">
            <w:pPr>
              <w:adjustRightInd w:val="0"/>
              <w:snapToGrid w:val="0"/>
              <w:rPr>
                <w:szCs w:val="21"/>
              </w:rPr>
            </w:pPr>
            <w:r w:rsidRPr="00413F50">
              <w:rPr>
                <w:szCs w:val="21"/>
              </w:rPr>
              <w:t>3.</w:t>
            </w:r>
            <w:r w:rsidRPr="00413F50">
              <w:rPr>
                <w:szCs w:val="21"/>
              </w:rPr>
              <w:t>具备电源接口；</w:t>
            </w:r>
          </w:p>
          <w:p w:rsidR="00C43F4E" w:rsidRPr="00413F50" w:rsidRDefault="00C43F4E" w:rsidP="00F557EF">
            <w:pPr>
              <w:adjustRightInd w:val="0"/>
              <w:snapToGrid w:val="0"/>
              <w:rPr>
                <w:szCs w:val="21"/>
              </w:rPr>
            </w:pPr>
            <w:r w:rsidRPr="00413F50">
              <w:rPr>
                <w:szCs w:val="21"/>
              </w:rPr>
              <w:t>4.</w:t>
            </w:r>
            <w:r w:rsidRPr="00413F50">
              <w:rPr>
                <w:szCs w:val="21"/>
              </w:rPr>
              <w:t>具备对视频课件的多维度分析，利用人工智能技术，支持对教师语言分析检测，通过智能语音分析算法，实现教师在教学过程中的语音分析；</w:t>
            </w:r>
          </w:p>
          <w:p w:rsidR="00C43F4E" w:rsidRPr="00413F50" w:rsidRDefault="00C43F4E" w:rsidP="00F557EF">
            <w:pPr>
              <w:adjustRightInd w:val="0"/>
              <w:snapToGrid w:val="0"/>
              <w:rPr>
                <w:szCs w:val="21"/>
              </w:rPr>
            </w:pPr>
            <w:r w:rsidRPr="00413F50">
              <w:rPr>
                <w:szCs w:val="21"/>
              </w:rPr>
              <w:t>1</w:t>
            </w:r>
            <w:r w:rsidRPr="00413F50">
              <w:rPr>
                <w:szCs w:val="21"/>
              </w:rPr>
              <w:t>）支持对教师授课的语速分析，包括：按分钟统计，课堂平均语速；</w:t>
            </w:r>
          </w:p>
          <w:p w:rsidR="00C43F4E" w:rsidRPr="00413F50" w:rsidRDefault="00C43F4E" w:rsidP="00F557EF">
            <w:pPr>
              <w:adjustRightInd w:val="0"/>
              <w:snapToGrid w:val="0"/>
              <w:rPr>
                <w:szCs w:val="21"/>
              </w:rPr>
            </w:pPr>
            <w:r w:rsidRPr="00413F50">
              <w:rPr>
                <w:szCs w:val="21"/>
              </w:rPr>
              <w:t>2</w:t>
            </w:r>
            <w:r w:rsidRPr="00413F50">
              <w:rPr>
                <w:szCs w:val="21"/>
              </w:rPr>
              <w:t>）支持对教师授课的语调分析；</w:t>
            </w:r>
          </w:p>
          <w:p w:rsidR="00C43F4E" w:rsidRPr="00413F50" w:rsidRDefault="00C43F4E" w:rsidP="00F557EF">
            <w:pPr>
              <w:adjustRightInd w:val="0"/>
              <w:snapToGrid w:val="0"/>
              <w:rPr>
                <w:szCs w:val="21"/>
              </w:rPr>
            </w:pPr>
            <w:r w:rsidRPr="00413F50">
              <w:rPr>
                <w:szCs w:val="21"/>
              </w:rPr>
              <w:t>3</w:t>
            </w:r>
            <w:r w:rsidRPr="00413F50">
              <w:rPr>
                <w:szCs w:val="21"/>
              </w:rPr>
              <w:t>）支持对教师授课的干扰音分析，包括：咳嗽、语气词；</w:t>
            </w:r>
          </w:p>
          <w:p w:rsidR="00C43F4E" w:rsidRPr="00413F50" w:rsidRDefault="00C43F4E" w:rsidP="00F557EF">
            <w:pPr>
              <w:adjustRightInd w:val="0"/>
              <w:snapToGrid w:val="0"/>
              <w:rPr>
                <w:szCs w:val="21"/>
              </w:rPr>
            </w:pPr>
            <w:r w:rsidRPr="00413F50">
              <w:rPr>
                <w:szCs w:val="21"/>
              </w:rPr>
              <w:t>4</w:t>
            </w:r>
            <w:r w:rsidRPr="00413F50">
              <w:rPr>
                <w:szCs w:val="21"/>
              </w:rPr>
              <w:t>）支持分析教师授课时的敏感词与词云的设定，包括：口</w:t>
            </w:r>
            <w:r w:rsidRPr="00413F50">
              <w:rPr>
                <w:szCs w:val="21"/>
              </w:rPr>
              <w:lastRenderedPageBreak/>
              <w:t>头禅、高频词汇、敏感词汇；</w:t>
            </w:r>
          </w:p>
          <w:p w:rsidR="00C43F4E" w:rsidRPr="00413F50" w:rsidRDefault="00C43F4E" w:rsidP="00F557EF">
            <w:pPr>
              <w:adjustRightInd w:val="0"/>
              <w:snapToGrid w:val="0"/>
              <w:rPr>
                <w:szCs w:val="21"/>
              </w:rPr>
            </w:pPr>
            <w:r w:rsidRPr="00413F50">
              <w:rPr>
                <w:szCs w:val="21"/>
              </w:rPr>
              <w:t>5</w:t>
            </w:r>
            <w:r w:rsidRPr="00413F50">
              <w:rPr>
                <w:szCs w:val="21"/>
              </w:rPr>
              <w:t>）支持教师语音转文本功能；</w:t>
            </w:r>
          </w:p>
          <w:p w:rsidR="00C43F4E" w:rsidRPr="00413F50" w:rsidRDefault="00C43F4E" w:rsidP="00F557EF">
            <w:pPr>
              <w:adjustRightInd w:val="0"/>
              <w:snapToGrid w:val="0"/>
              <w:rPr>
                <w:szCs w:val="21"/>
              </w:rPr>
            </w:pPr>
            <w:r w:rsidRPr="00413F50">
              <w:rPr>
                <w:szCs w:val="21"/>
              </w:rPr>
              <w:t>5.</w:t>
            </w:r>
            <w:r w:rsidRPr="00413F50">
              <w:rPr>
                <w:szCs w:val="21"/>
              </w:rPr>
              <w:t>具备对课堂多维度统计分析，提高课堂的活跃度、学生专注度等指标</w:t>
            </w:r>
          </w:p>
          <w:p w:rsidR="00C43F4E" w:rsidRPr="00413F50" w:rsidRDefault="00C43F4E" w:rsidP="00F557EF">
            <w:pPr>
              <w:adjustRightInd w:val="0"/>
              <w:snapToGrid w:val="0"/>
              <w:rPr>
                <w:szCs w:val="21"/>
              </w:rPr>
            </w:pPr>
            <w:r w:rsidRPr="00413F50">
              <w:rPr>
                <w:szCs w:val="21"/>
              </w:rPr>
              <w:t>1</w:t>
            </w:r>
            <w:r w:rsidRPr="00413F50">
              <w:rPr>
                <w:szCs w:val="21"/>
              </w:rPr>
              <w:t>）具备师生互动统计功能，支持教师课堂提问次数统计；</w:t>
            </w:r>
          </w:p>
          <w:p w:rsidR="00C43F4E" w:rsidRPr="00413F50" w:rsidRDefault="00C43F4E" w:rsidP="00F557EF">
            <w:pPr>
              <w:adjustRightInd w:val="0"/>
              <w:snapToGrid w:val="0"/>
              <w:rPr>
                <w:szCs w:val="21"/>
              </w:rPr>
            </w:pPr>
            <w:r w:rsidRPr="00413F50">
              <w:rPr>
                <w:szCs w:val="21"/>
              </w:rPr>
              <w:t>2</w:t>
            </w:r>
            <w:r w:rsidRPr="00413F50">
              <w:rPr>
                <w:szCs w:val="21"/>
              </w:rPr>
              <w:t>）支持学生回答统计功能，包括：个体回答，群体回答；</w:t>
            </w:r>
          </w:p>
          <w:p w:rsidR="00C43F4E" w:rsidRPr="00413F50" w:rsidRDefault="00C43F4E" w:rsidP="00F557EF">
            <w:pPr>
              <w:adjustRightInd w:val="0"/>
              <w:snapToGrid w:val="0"/>
              <w:rPr>
                <w:szCs w:val="21"/>
              </w:rPr>
            </w:pPr>
            <w:r w:rsidRPr="00413F50">
              <w:rPr>
                <w:szCs w:val="21"/>
              </w:rPr>
              <w:t>3</w:t>
            </w:r>
            <w:r w:rsidRPr="00413F50">
              <w:rPr>
                <w:szCs w:val="21"/>
              </w:rPr>
              <w:t>）支持学情分析功能，包括：学生抬头人数，出勤人数，统计结果支持以图表或饼状图形式显示每节课的学情分</w:t>
            </w:r>
            <w:proofErr w:type="gramStart"/>
            <w:r w:rsidRPr="00413F50">
              <w:rPr>
                <w:szCs w:val="21"/>
              </w:rPr>
              <w:t>析内容</w:t>
            </w:r>
            <w:proofErr w:type="gramEnd"/>
            <w:r w:rsidRPr="00413F50">
              <w:rPr>
                <w:szCs w:val="21"/>
              </w:rPr>
              <w:t>或占比，并且可以导出报表；</w:t>
            </w:r>
          </w:p>
          <w:p w:rsidR="00C43F4E" w:rsidRPr="00413F50" w:rsidRDefault="00C43F4E" w:rsidP="00F557EF">
            <w:pPr>
              <w:adjustRightInd w:val="0"/>
              <w:snapToGrid w:val="0"/>
              <w:rPr>
                <w:szCs w:val="21"/>
              </w:rPr>
            </w:pPr>
            <w:r w:rsidRPr="00413F50">
              <w:rPr>
                <w:szCs w:val="21"/>
              </w:rPr>
              <w:t>4</w:t>
            </w:r>
            <w:r w:rsidRPr="00413F50">
              <w:rPr>
                <w:szCs w:val="21"/>
              </w:rPr>
              <w:t>）支持学</w:t>
            </w:r>
            <w:proofErr w:type="gramStart"/>
            <w:r w:rsidRPr="00413F50">
              <w:rPr>
                <w:szCs w:val="21"/>
              </w:rPr>
              <w:t>情统计</w:t>
            </w:r>
            <w:proofErr w:type="gramEnd"/>
            <w:r w:rsidRPr="00413F50">
              <w:rPr>
                <w:szCs w:val="21"/>
              </w:rPr>
              <w:t>功能，支持展示每个课程的组织机构、教师姓名、课程名称、日期、学生应到人数、实到人数、出勤人数；</w:t>
            </w:r>
          </w:p>
          <w:p w:rsidR="00C43F4E" w:rsidRPr="00413F50" w:rsidRDefault="00C43F4E" w:rsidP="00F557EF">
            <w:pPr>
              <w:adjustRightInd w:val="0"/>
              <w:snapToGrid w:val="0"/>
              <w:rPr>
                <w:szCs w:val="21"/>
              </w:rPr>
            </w:pPr>
            <w:r w:rsidRPr="00413F50">
              <w:rPr>
                <w:szCs w:val="21"/>
              </w:rPr>
              <w:t>5</w:t>
            </w:r>
            <w:r w:rsidRPr="00413F50">
              <w:rPr>
                <w:szCs w:val="21"/>
              </w:rPr>
              <w:t>）支持学生的行为分析功能，包括：举手、站立、玩手机等；</w:t>
            </w:r>
          </w:p>
          <w:p w:rsidR="00C43F4E" w:rsidRPr="00413F50" w:rsidRDefault="00C43F4E" w:rsidP="00F557EF">
            <w:pPr>
              <w:adjustRightInd w:val="0"/>
              <w:snapToGrid w:val="0"/>
              <w:rPr>
                <w:szCs w:val="21"/>
              </w:rPr>
            </w:pPr>
            <w:r w:rsidRPr="00413F50">
              <w:rPr>
                <w:szCs w:val="21"/>
              </w:rPr>
              <w:t>6.</w:t>
            </w:r>
            <w:r w:rsidRPr="00413F50">
              <w:rPr>
                <w:szCs w:val="21"/>
              </w:rPr>
              <w:t>具备对教师教情的分析功能，能够对教师的教学方法、</w:t>
            </w:r>
            <w:proofErr w:type="gramStart"/>
            <w:r w:rsidRPr="00413F50">
              <w:rPr>
                <w:szCs w:val="21"/>
              </w:rPr>
              <w:t>教姿教态进行</w:t>
            </w:r>
            <w:proofErr w:type="gramEnd"/>
            <w:r w:rsidRPr="00413F50">
              <w:rPr>
                <w:szCs w:val="21"/>
              </w:rPr>
              <w:t>分析，提高教学质量；</w:t>
            </w:r>
          </w:p>
          <w:p w:rsidR="00C43F4E" w:rsidRPr="00413F50" w:rsidRDefault="00C43F4E" w:rsidP="00F557EF">
            <w:pPr>
              <w:adjustRightInd w:val="0"/>
              <w:snapToGrid w:val="0"/>
              <w:rPr>
                <w:szCs w:val="21"/>
              </w:rPr>
            </w:pPr>
            <w:r w:rsidRPr="00413F50">
              <w:rPr>
                <w:szCs w:val="21"/>
              </w:rPr>
              <w:t>1</w:t>
            </w:r>
            <w:r w:rsidRPr="00413F50">
              <w:rPr>
                <w:szCs w:val="21"/>
              </w:rPr>
              <w:t>）支持对教师在课堂中的教学行为分析，包括：站立、走动、板书书写、就坐；</w:t>
            </w:r>
          </w:p>
          <w:p w:rsidR="00C43F4E" w:rsidRPr="00413F50" w:rsidRDefault="00C43F4E" w:rsidP="00F557EF">
            <w:pPr>
              <w:adjustRightInd w:val="0"/>
              <w:snapToGrid w:val="0"/>
              <w:rPr>
                <w:szCs w:val="21"/>
              </w:rPr>
            </w:pPr>
            <w:r w:rsidRPr="00413F50">
              <w:rPr>
                <w:szCs w:val="21"/>
              </w:rPr>
              <w:t>2</w:t>
            </w:r>
            <w:r w:rsidRPr="00413F50">
              <w:rPr>
                <w:szCs w:val="21"/>
              </w:rPr>
              <w:t>）支持教师出勤统计功能，支持出勤、迟到、缺勤等统计</w:t>
            </w:r>
          </w:p>
          <w:p w:rsidR="00C43F4E" w:rsidRPr="00413F50" w:rsidRDefault="00C43F4E" w:rsidP="00F557EF">
            <w:pPr>
              <w:adjustRightInd w:val="0"/>
              <w:snapToGrid w:val="0"/>
              <w:rPr>
                <w:szCs w:val="21"/>
              </w:rPr>
            </w:pPr>
            <w:r w:rsidRPr="00413F50">
              <w:rPr>
                <w:szCs w:val="21"/>
              </w:rPr>
              <w:t>3</w:t>
            </w:r>
            <w:r w:rsidRPr="00413F50">
              <w:rPr>
                <w:szCs w:val="21"/>
              </w:rPr>
              <w:t>）支持对教师出勤率进行统计，提供按课程、教室、学院出勤率排行；</w:t>
            </w:r>
          </w:p>
          <w:p w:rsidR="00C43F4E" w:rsidRPr="00413F50" w:rsidRDefault="00C43F4E" w:rsidP="00F557EF">
            <w:pPr>
              <w:adjustRightInd w:val="0"/>
              <w:snapToGrid w:val="0"/>
              <w:rPr>
                <w:szCs w:val="21"/>
              </w:rPr>
            </w:pPr>
            <w:r w:rsidRPr="00413F50">
              <w:rPr>
                <w:szCs w:val="21"/>
              </w:rPr>
              <w:t>4</w:t>
            </w:r>
            <w:r w:rsidRPr="00413F50">
              <w:rPr>
                <w:szCs w:val="21"/>
              </w:rPr>
              <w:t>）支持教师通过课表查询考勤记录，支持缺勤异常预警功能，实时监测教师出勤情况。</w:t>
            </w:r>
          </w:p>
          <w:p w:rsidR="00C43F4E" w:rsidRPr="00413F50" w:rsidRDefault="00C43F4E" w:rsidP="00F557EF">
            <w:pPr>
              <w:adjustRightInd w:val="0"/>
              <w:snapToGrid w:val="0"/>
              <w:rPr>
                <w:szCs w:val="21"/>
              </w:rPr>
            </w:pPr>
            <w:r w:rsidRPr="00413F50">
              <w:rPr>
                <w:szCs w:val="21"/>
              </w:rPr>
              <w:t>5</w:t>
            </w:r>
            <w:r w:rsidRPr="00413F50">
              <w:rPr>
                <w:szCs w:val="21"/>
              </w:rPr>
              <w:t>）支持对多名教师教学过程的分析和对比分析，以图表形式进行展示；</w:t>
            </w:r>
          </w:p>
          <w:p w:rsidR="00C43F4E" w:rsidRPr="00413F50" w:rsidRDefault="00C43F4E" w:rsidP="00F557EF">
            <w:pPr>
              <w:adjustRightInd w:val="0"/>
              <w:snapToGrid w:val="0"/>
              <w:rPr>
                <w:szCs w:val="21"/>
              </w:rPr>
            </w:pPr>
            <w:r w:rsidRPr="00413F50">
              <w:rPr>
                <w:szCs w:val="21"/>
              </w:rPr>
              <w:t>7.</w:t>
            </w:r>
            <w:r>
              <w:rPr>
                <w:szCs w:val="21"/>
              </w:rPr>
              <w:t>承诺</w:t>
            </w:r>
            <w:r w:rsidRPr="00413F50">
              <w:rPr>
                <w:szCs w:val="21"/>
              </w:rPr>
              <w:t>对接现有常态化录制课程资源平台，实现对现有</w:t>
            </w:r>
            <w:r w:rsidRPr="00413F50">
              <w:rPr>
                <w:szCs w:val="21"/>
              </w:rPr>
              <w:t>111</w:t>
            </w:r>
            <w:r w:rsidRPr="00413F50">
              <w:rPr>
                <w:szCs w:val="21"/>
              </w:rPr>
              <w:t>间常态化录播课程的师生行为分析。</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台</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t>5</w:t>
            </w:r>
          </w:p>
        </w:tc>
        <w:tc>
          <w:tcPr>
            <w:tcW w:w="491" w:type="pct"/>
            <w:vAlign w:val="center"/>
          </w:tcPr>
          <w:p w:rsidR="00C43F4E" w:rsidRPr="00413F50" w:rsidRDefault="00C43F4E" w:rsidP="00413F50">
            <w:pPr>
              <w:jc w:val="center"/>
              <w:rPr>
                <w:szCs w:val="21"/>
              </w:rPr>
            </w:pPr>
            <w:r w:rsidRPr="00413F50">
              <w:rPr>
                <w:szCs w:val="21"/>
              </w:rPr>
              <w:t>否</w:t>
            </w:r>
          </w:p>
        </w:tc>
        <w:tc>
          <w:tcPr>
            <w:tcW w:w="491" w:type="pct"/>
            <w:vAlign w:val="center"/>
          </w:tcPr>
          <w:p w:rsidR="00C43F4E" w:rsidRPr="00413F50" w:rsidRDefault="00C43F4E" w:rsidP="00C43F4E">
            <w:pPr>
              <w:jc w:val="center"/>
              <w:rPr>
                <w:szCs w:val="21"/>
              </w:rPr>
            </w:pPr>
            <w:r>
              <w:rPr>
                <w:szCs w:val="21"/>
              </w:rPr>
              <w:t>工业</w:t>
            </w:r>
          </w:p>
        </w:tc>
      </w:tr>
      <w:tr w:rsidR="00C43F4E" w:rsidRPr="00413F50" w:rsidTr="00C43F4E">
        <w:trPr>
          <w:jc w:val="center"/>
        </w:trPr>
        <w:tc>
          <w:tcPr>
            <w:tcW w:w="310"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2</w:t>
            </w:r>
          </w:p>
        </w:tc>
        <w:tc>
          <w:tcPr>
            <w:tcW w:w="523" w:type="pct"/>
            <w:vAlign w:val="center"/>
          </w:tcPr>
          <w:p w:rsidR="00C43F4E" w:rsidRPr="00413F50" w:rsidRDefault="00C43F4E" w:rsidP="00413F50">
            <w:pPr>
              <w:adjustRightInd w:val="0"/>
              <w:snapToGrid w:val="0"/>
              <w:jc w:val="center"/>
              <w:rPr>
                <w:szCs w:val="21"/>
                <w:lang w:val="zh-TW"/>
              </w:rPr>
            </w:pPr>
            <w:r w:rsidRPr="00413F50">
              <w:rPr>
                <w:szCs w:val="21"/>
                <w:lang w:val="zh-TW"/>
              </w:rPr>
              <w:t>大模型分析主机</w:t>
            </w:r>
          </w:p>
        </w:tc>
        <w:tc>
          <w:tcPr>
            <w:tcW w:w="2471" w:type="pct"/>
            <w:vAlign w:val="center"/>
          </w:tcPr>
          <w:p w:rsidR="00C43F4E" w:rsidRPr="00413F50" w:rsidRDefault="00C43F4E" w:rsidP="00F557EF">
            <w:pPr>
              <w:adjustRightInd w:val="0"/>
              <w:snapToGrid w:val="0"/>
              <w:rPr>
                <w:szCs w:val="21"/>
              </w:rPr>
            </w:pPr>
            <w:r w:rsidRPr="00413F50">
              <w:rPr>
                <w:szCs w:val="21"/>
              </w:rPr>
              <w:t>根据教学实际使用需求，需利用教室内原有的音频系统，视频采集系统，多媒体教学系统及</w:t>
            </w:r>
            <w:proofErr w:type="gramStart"/>
            <w:r w:rsidRPr="00413F50">
              <w:rPr>
                <w:szCs w:val="21"/>
              </w:rPr>
              <w:t>常态化录播音</w:t>
            </w:r>
            <w:proofErr w:type="gramEnd"/>
            <w:r w:rsidRPr="00413F50">
              <w:rPr>
                <w:szCs w:val="21"/>
              </w:rPr>
              <w:t>视频课件为基础，增加教师和学生行为分析、语音分析、大模型分析、智能问答、校本资源知识图谱功能建设，利用现代信息技术手段，打造一个集教学、管理、服务于一体的现代化教学空间，以适应新时代教育发展的需求。为保证设备的安全运行，所</w:t>
            </w:r>
            <w:proofErr w:type="gramStart"/>
            <w:r w:rsidRPr="00413F50">
              <w:rPr>
                <w:szCs w:val="21"/>
              </w:rPr>
              <w:t>投产品需满足</w:t>
            </w:r>
            <w:proofErr w:type="gramEnd"/>
            <w:r w:rsidRPr="00413F50">
              <w:rPr>
                <w:szCs w:val="21"/>
              </w:rPr>
              <w:t>如下功能：</w:t>
            </w:r>
          </w:p>
          <w:p w:rsidR="00C43F4E" w:rsidRPr="00413F50" w:rsidRDefault="00C43F4E" w:rsidP="00F557EF">
            <w:pPr>
              <w:adjustRightInd w:val="0"/>
              <w:snapToGrid w:val="0"/>
              <w:rPr>
                <w:szCs w:val="21"/>
              </w:rPr>
            </w:pPr>
            <w:r w:rsidRPr="00413F50">
              <w:rPr>
                <w:szCs w:val="21"/>
              </w:rPr>
              <w:t>1.</w:t>
            </w:r>
            <w:r w:rsidRPr="00413F50">
              <w:rPr>
                <w:szCs w:val="21"/>
              </w:rPr>
              <w:t>应采用一体化结构，具备高可用的计算能力，将视频的知识点提取和分析计算。</w:t>
            </w:r>
          </w:p>
          <w:p w:rsidR="00C43F4E" w:rsidRPr="00413F50" w:rsidRDefault="00C43F4E" w:rsidP="00F557EF">
            <w:pPr>
              <w:adjustRightInd w:val="0"/>
              <w:snapToGrid w:val="0"/>
              <w:rPr>
                <w:szCs w:val="21"/>
              </w:rPr>
            </w:pPr>
            <w:r w:rsidRPr="00413F50">
              <w:rPr>
                <w:szCs w:val="21"/>
              </w:rPr>
              <w:t>2.</w:t>
            </w:r>
            <w:r w:rsidRPr="00413F50">
              <w:rPr>
                <w:szCs w:val="21"/>
              </w:rPr>
              <w:t>所投产品</w:t>
            </w:r>
            <w:r w:rsidRPr="00413F50">
              <w:rPr>
                <w:szCs w:val="21"/>
              </w:rPr>
              <w:t>CPU</w:t>
            </w:r>
            <w:r w:rsidRPr="00413F50">
              <w:rPr>
                <w:szCs w:val="21"/>
              </w:rPr>
              <w:t>不小于六核，主频不小于</w:t>
            </w:r>
            <w:r w:rsidRPr="00413F50">
              <w:rPr>
                <w:szCs w:val="21"/>
              </w:rPr>
              <w:t>1.7GHz</w:t>
            </w:r>
            <w:r w:rsidRPr="00413F50">
              <w:rPr>
                <w:szCs w:val="21"/>
              </w:rPr>
              <w:t>，</w:t>
            </w:r>
            <w:proofErr w:type="gramStart"/>
            <w:r w:rsidRPr="00413F50">
              <w:rPr>
                <w:szCs w:val="21"/>
              </w:rPr>
              <w:t>算力不</w:t>
            </w:r>
            <w:proofErr w:type="gramEnd"/>
            <w:r w:rsidRPr="00413F50">
              <w:rPr>
                <w:szCs w:val="21"/>
              </w:rPr>
              <w:t>低于</w:t>
            </w:r>
            <w:r w:rsidRPr="00413F50">
              <w:rPr>
                <w:szCs w:val="21"/>
              </w:rPr>
              <w:t>5Tops</w:t>
            </w:r>
            <w:r w:rsidRPr="00413F50">
              <w:rPr>
                <w:szCs w:val="21"/>
              </w:rPr>
              <w:t>，可进行大模型计算的相关应用；</w:t>
            </w:r>
          </w:p>
          <w:p w:rsidR="00C43F4E" w:rsidRPr="00413F50" w:rsidRDefault="00C43F4E" w:rsidP="00F557EF">
            <w:pPr>
              <w:adjustRightInd w:val="0"/>
              <w:snapToGrid w:val="0"/>
              <w:rPr>
                <w:szCs w:val="21"/>
              </w:rPr>
            </w:pPr>
            <w:r w:rsidRPr="00413F50">
              <w:rPr>
                <w:szCs w:val="21"/>
              </w:rPr>
              <w:t>3.</w:t>
            </w:r>
            <w:r w:rsidRPr="00413F50">
              <w:rPr>
                <w:szCs w:val="21"/>
              </w:rPr>
              <w:t>具备数据通讯接口，具备不小于</w:t>
            </w:r>
            <w:r w:rsidRPr="00413F50">
              <w:rPr>
                <w:szCs w:val="21"/>
              </w:rPr>
              <w:t>1</w:t>
            </w:r>
            <w:r w:rsidRPr="00413F50">
              <w:rPr>
                <w:szCs w:val="21"/>
              </w:rPr>
              <w:t>路</w:t>
            </w:r>
            <w:r w:rsidRPr="00413F50">
              <w:rPr>
                <w:szCs w:val="21"/>
              </w:rPr>
              <w:t>RJ45</w:t>
            </w:r>
            <w:r w:rsidRPr="00413F50">
              <w:rPr>
                <w:szCs w:val="21"/>
              </w:rPr>
              <w:t>网口；</w:t>
            </w:r>
          </w:p>
          <w:p w:rsidR="00C43F4E" w:rsidRPr="00413F50" w:rsidRDefault="00C43F4E" w:rsidP="00F557EF">
            <w:pPr>
              <w:adjustRightInd w:val="0"/>
              <w:snapToGrid w:val="0"/>
              <w:rPr>
                <w:szCs w:val="21"/>
              </w:rPr>
            </w:pPr>
            <w:r w:rsidRPr="00413F50">
              <w:rPr>
                <w:szCs w:val="21"/>
              </w:rPr>
              <w:t>4.</w:t>
            </w:r>
            <w:r w:rsidRPr="00413F50">
              <w:rPr>
                <w:szCs w:val="21"/>
              </w:rPr>
              <w:t>具备电源接口；</w:t>
            </w:r>
          </w:p>
          <w:p w:rsidR="00C43F4E" w:rsidRPr="00413F50" w:rsidRDefault="00C43F4E" w:rsidP="00F557EF">
            <w:pPr>
              <w:adjustRightInd w:val="0"/>
              <w:snapToGrid w:val="0"/>
              <w:rPr>
                <w:szCs w:val="21"/>
              </w:rPr>
            </w:pPr>
            <w:r w:rsidRPr="00413F50">
              <w:rPr>
                <w:szCs w:val="21"/>
              </w:rPr>
              <w:t>5.</w:t>
            </w:r>
            <w:r w:rsidRPr="00413F50">
              <w:rPr>
                <w:szCs w:val="21"/>
              </w:rPr>
              <w:t>支持大模型算法对教学内容提取、标注，可与我校知识图谱进行匹配，形成结构化学习，提升课程资源的利用空间，为学生提供个性化学习。</w:t>
            </w:r>
          </w:p>
          <w:p w:rsidR="00C43F4E" w:rsidRPr="00413F50" w:rsidRDefault="00C43F4E" w:rsidP="00F557EF">
            <w:pPr>
              <w:adjustRightInd w:val="0"/>
              <w:snapToGrid w:val="0"/>
              <w:rPr>
                <w:szCs w:val="21"/>
              </w:rPr>
            </w:pPr>
            <w:r w:rsidRPr="00413F50">
              <w:rPr>
                <w:szCs w:val="21"/>
              </w:rPr>
              <w:t>1</w:t>
            </w:r>
            <w:r w:rsidRPr="00413F50">
              <w:rPr>
                <w:szCs w:val="21"/>
              </w:rPr>
              <w:t>）支持视频课件、教案、文档等多媒体资源的分析能力，支持通过视频、音频分析与自然语言处理技术解析课堂活动；</w:t>
            </w:r>
          </w:p>
          <w:p w:rsidR="00C43F4E" w:rsidRPr="00413F50" w:rsidRDefault="00C43F4E" w:rsidP="00F557EF">
            <w:pPr>
              <w:adjustRightInd w:val="0"/>
              <w:snapToGrid w:val="0"/>
              <w:rPr>
                <w:szCs w:val="21"/>
              </w:rPr>
            </w:pPr>
            <w:r w:rsidRPr="00413F50">
              <w:rPr>
                <w:szCs w:val="21"/>
              </w:rPr>
              <w:t>2</w:t>
            </w:r>
            <w:r w:rsidRPr="00413F50">
              <w:rPr>
                <w:szCs w:val="21"/>
              </w:rPr>
              <w:t>）支持生成课堂分析报告，支持按照教学过程中分析单一</w:t>
            </w:r>
            <w:r w:rsidRPr="00413F50">
              <w:rPr>
                <w:szCs w:val="21"/>
              </w:rPr>
              <w:lastRenderedPageBreak/>
              <w:t>维度指标转化为涵盖学生课堂注意力集中度、课堂互动参与度、课堂活跃度等复合维度的指标，支持评估教师的教案匹配度、提问模式等；</w:t>
            </w:r>
          </w:p>
          <w:p w:rsidR="00C43F4E" w:rsidRPr="00413F50" w:rsidRDefault="00C43F4E" w:rsidP="00F557EF">
            <w:pPr>
              <w:adjustRightInd w:val="0"/>
              <w:snapToGrid w:val="0"/>
              <w:rPr>
                <w:szCs w:val="21"/>
              </w:rPr>
            </w:pPr>
            <w:r w:rsidRPr="00413F50">
              <w:rPr>
                <w:szCs w:val="21"/>
              </w:rPr>
              <w:t>3</w:t>
            </w:r>
            <w:r w:rsidRPr="00413F50">
              <w:rPr>
                <w:szCs w:val="21"/>
              </w:rPr>
              <w:t>）支持对课堂中教师提问的类型分析、学生回答分析、教师</w:t>
            </w:r>
            <w:proofErr w:type="gramStart"/>
            <w:r w:rsidRPr="00413F50">
              <w:rPr>
                <w:szCs w:val="21"/>
              </w:rPr>
              <w:t>理答分析</w:t>
            </w:r>
            <w:proofErr w:type="gramEnd"/>
            <w:r w:rsidRPr="00413F50">
              <w:rPr>
                <w:szCs w:val="21"/>
              </w:rPr>
              <w:t>等功能；</w:t>
            </w:r>
          </w:p>
          <w:p w:rsidR="00C43F4E" w:rsidRPr="00413F50" w:rsidRDefault="00C43F4E" w:rsidP="00F557EF">
            <w:pPr>
              <w:adjustRightInd w:val="0"/>
              <w:snapToGrid w:val="0"/>
              <w:rPr>
                <w:szCs w:val="21"/>
              </w:rPr>
            </w:pPr>
            <w:r w:rsidRPr="00413F50">
              <w:rPr>
                <w:szCs w:val="21"/>
              </w:rPr>
              <w:t>4</w:t>
            </w:r>
            <w:r w:rsidRPr="00413F50">
              <w:rPr>
                <w:szCs w:val="21"/>
              </w:rPr>
              <w:t>）支持对教师之间的成长画像对比，可以对比分析不同班级、课程间的教学差异；</w:t>
            </w:r>
          </w:p>
          <w:p w:rsidR="00C43F4E" w:rsidRPr="00413F50" w:rsidRDefault="00C43F4E" w:rsidP="00F557EF">
            <w:pPr>
              <w:adjustRightInd w:val="0"/>
              <w:snapToGrid w:val="0"/>
              <w:rPr>
                <w:szCs w:val="21"/>
              </w:rPr>
            </w:pPr>
            <w:r w:rsidRPr="00413F50">
              <w:rPr>
                <w:szCs w:val="21"/>
              </w:rPr>
              <w:t>5</w:t>
            </w:r>
            <w:r w:rsidRPr="00413F50">
              <w:rPr>
                <w:szCs w:val="21"/>
              </w:rPr>
              <w:t>）支持将统计数据以多种形式呈现，包括饼状图、雷达图、趋势图；</w:t>
            </w:r>
          </w:p>
          <w:p w:rsidR="00C43F4E" w:rsidRPr="00413F50" w:rsidRDefault="00C43F4E" w:rsidP="00F557EF">
            <w:pPr>
              <w:adjustRightInd w:val="0"/>
              <w:snapToGrid w:val="0"/>
              <w:rPr>
                <w:szCs w:val="21"/>
              </w:rPr>
            </w:pPr>
            <w:r w:rsidRPr="00413F50">
              <w:rPr>
                <w:szCs w:val="21"/>
              </w:rPr>
              <w:t>6</w:t>
            </w:r>
            <w:r w:rsidRPr="00413F50">
              <w:rPr>
                <w:szCs w:val="21"/>
              </w:rPr>
              <w:t>）支持数据看板呈现分析结果，为学校提供课堂教学质量数据分析看板和统计，支持按年级、学科查看，统计教师课堂数据。</w:t>
            </w:r>
          </w:p>
          <w:p w:rsidR="00C43F4E" w:rsidRPr="00413F50" w:rsidRDefault="00C43F4E" w:rsidP="00F557EF">
            <w:pPr>
              <w:adjustRightInd w:val="0"/>
              <w:snapToGrid w:val="0"/>
              <w:rPr>
                <w:szCs w:val="21"/>
              </w:rPr>
            </w:pPr>
            <w:r w:rsidRPr="00413F50">
              <w:rPr>
                <w:szCs w:val="21"/>
              </w:rPr>
              <w:t>6.</w:t>
            </w:r>
            <w:r w:rsidRPr="00413F50">
              <w:rPr>
                <w:szCs w:val="21"/>
              </w:rPr>
              <w:t>支持构建学校校本课程资源的知识图谱，可以根据数字教材，智能识别知识点之间的关联关系，自动生成知识图谱；</w:t>
            </w:r>
          </w:p>
          <w:p w:rsidR="00C43F4E" w:rsidRPr="00413F50" w:rsidRDefault="00C43F4E" w:rsidP="00F557EF">
            <w:pPr>
              <w:adjustRightInd w:val="0"/>
              <w:snapToGrid w:val="0"/>
              <w:rPr>
                <w:szCs w:val="21"/>
              </w:rPr>
            </w:pPr>
            <w:r w:rsidRPr="00413F50">
              <w:rPr>
                <w:szCs w:val="21"/>
              </w:rPr>
              <w:t>1</w:t>
            </w:r>
            <w:r w:rsidRPr="00413F50">
              <w:rPr>
                <w:szCs w:val="21"/>
              </w:rPr>
              <w:t>）支持查看、管理全部知识图谱，可以自动对新建知识图谱输入图谱名称、图谱关联的课程和关联的教材或教案；</w:t>
            </w:r>
          </w:p>
          <w:p w:rsidR="00C43F4E" w:rsidRPr="00413F50" w:rsidRDefault="00C43F4E" w:rsidP="00F557EF">
            <w:pPr>
              <w:adjustRightInd w:val="0"/>
              <w:snapToGrid w:val="0"/>
              <w:rPr>
                <w:szCs w:val="21"/>
              </w:rPr>
            </w:pPr>
            <w:r w:rsidRPr="00413F50">
              <w:rPr>
                <w:szCs w:val="21"/>
              </w:rPr>
              <w:t>2</w:t>
            </w:r>
            <w:r w:rsidRPr="00413F50">
              <w:rPr>
                <w:szCs w:val="21"/>
              </w:rPr>
              <w:t>）支持任课教师个性化自定义图谱分析方式，包括手动或</w:t>
            </w:r>
            <w:r w:rsidRPr="00413F50">
              <w:rPr>
                <w:szCs w:val="21"/>
              </w:rPr>
              <w:t>AI</w:t>
            </w:r>
            <w:r w:rsidRPr="00413F50">
              <w:rPr>
                <w:szCs w:val="21"/>
              </w:rPr>
              <w:t>自动分析的方式；</w:t>
            </w:r>
          </w:p>
          <w:p w:rsidR="00C43F4E" w:rsidRPr="00413F50" w:rsidRDefault="00C43F4E" w:rsidP="00F557EF">
            <w:pPr>
              <w:adjustRightInd w:val="0"/>
              <w:snapToGrid w:val="0"/>
              <w:rPr>
                <w:szCs w:val="21"/>
              </w:rPr>
            </w:pPr>
            <w:r w:rsidRPr="00413F50">
              <w:rPr>
                <w:szCs w:val="21"/>
              </w:rPr>
              <w:t>3</w:t>
            </w:r>
            <w:r w:rsidRPr="00413F50">
              <w:rPr>
                <w:szCs w:val="21"/>
              </w:rPr>
              <w:t>）支持根据用户角色权限，可以对图谱进行创建、管理、配置等功能；</w:t>
            </w:r>
          </w:p>
          <w:p w:rsidR="00C43F4E" w:rsidRPr="00413F50" w:rsidRDefault="00C43F4E" w:rsidP="00F557EF">
            <w:pPr>
              <w:adjustRightInd w:val="0"/>
              <w:snapToGrid w:val="0"/>
              <w:rPr>
                <w:szCs w:val="21"/>
              </w:rPr>
            </w:pPr>
            <w:r w:rsidRPr="00413F50">
              <w:rPr>
                <w:szCs w:val="21"/>
              </w:rPr>
              <w:t>4</w:t>
            </w:r>
            <w:r w:rsidRPr="00413F50">
              <w:rPr>
                <w:szCs w:val="21"/>
              </w:rPr>
              <w:t>）支持图谱的手动添加、删除和编辑功能，支持手动校对知识图谱；</w:t>
            </w:r>
          </w:p>
          <w:p w:rsidR="00C43F4E" w:rsidRPr="00413F50" w:rsidRDefault="00C43F4E" w:rsidP="00F557EF">
            <w:pPr>
              <w:adjustRightInd w:val="0"/>
              <w:snapToGrid w:val="0"/>
              <w:rPr>
                <w:szCs w:val="21"/>
              </w:rPr>
            </w:pPr>
            <w:r w:rsidRPr="00413F50">
              <w:rPr>
                <w:szCs w:val="21"/>
              </w:rPr>
              <w:t>5</w:t>
            </w:r>
            <w:r w:rsidRPr="00413F50">
              <w:rPr>
                <w:szCs w:val="21"/>
              </w:rPr>
              <w:t>）支持查找多个知识点之间的关系，自定义添加关联关系，并为知识点添加描述和标签；</w:t>
            </w:r>
          </w:p>
          <w:p w:rsidR="00C43F4E" w:rsidRPr="00413F50" w:rsidRDefault="00C43F4E" w:rsidP="00F557EF">
            <w:pPr>
              <w:adjustRightInd w:val="0"/>
              <w:snapToGrid w:val="0"/>
              <w:rPr>
                <w:szCs w:val="21"/>
              </w:rPr>
            </w:pPr>
            <w:r w:rsidRPr="00413F50">
              <w:rPr>
                <w:szCs w:val="21"/>
              </w:rPr>
              <w:t>6</w:t>
            </w:r>
            <w:r w:rsidRPr="00413F50">
              <w:rPr>
                <w:szCs w:val="21"/>
              </w:rPr>
              <w:t>）支持知识点追踪设置，支持点亮知识点，追踪学习轨迹；</w:t>
            </w:r>
          </w:p>
          <w:p w:rsidR="00C43F4E" w:rsidRPr="00413F50" w:rsidRDefault="00C43F4E" w:rsidP="00F557EF">
            <w:pPr>
              <w:adjustRightInd w:val="0"/>
              <w:snapToGrid w:val="0"/>
              <w:rPr>
                <w:szCs w:val="21"/>
              </w:rPr>
            </w:pPr>
            <w:r w:rsidRPr="00413F50">
              <w:rPr>
                <w:szCs w:val="21"/>
              </w:rPr>
              <w:t>7</w:t>
            </w:r>
            <w:r w:rsidRPr="00413F50">
              <w:rPr>
                <w:szCs w:val="21"/>
              </w:rPr>
              <w:t>）支持手动关联课程视频及已上传的视频、图片等资源，可通过</w:t>
            </w:r>
            <w:r w:rsidRPr="00413F50">
              <w:rPr>
                <w:szCs w:val="21"/>
              </w:rPr>
              <w:t>OCR</w:t>
            </w:r>
            <w:r w:rsidRPr="00413F50">
              <w:rPr>
                <w:szCs w:val="21"/>
              </w:rPr>
              <w:t>识别分析提取知识点及关系，可自动挂载知识图谱；</w:t>
            </w:r>
          </w:p>
          <w:p w:rsidR="00C43F4E" w:rsidRPr="00413F50" w:rsidRDefault="00C43F4E" w:rsidP="00F557EF">
            <w:pPr>
              <w:adjustRightInd w:val="0"/>
              <w:snapToGrid w:val="0"/>
              <w:rPr>
                <w:szCs w:val="21"/>
              </w:rPr>
            </w:pPr>
            <w:r w:rsidRPr="00413F50">
              <w:rPr>
                <w:szCs w:val="21"/>
              </w:rPr>
              <w:t>8</w:t>
            </w:r>
            <w:r w:rsidRPr="00413F50">
              <w:rPr>
                <w:szCs w:val="21"/>
              </w:rPr>
              <w:t>）支持跨学科和跨课程的知识图谱呈现，支持知识场景关联多个课程或者多个学科的知识点；</w:t>
            </w:r>
          </w:p>
          <w:p w:rsidR="00C43F4E" w:rsidRPr="00413F50" w:rsidRDefault="00C43F4E" w:rsidP="00F557EF">
            <w:pPr>
              <w:adjustRightInd w:val="0"/>
              <w:snapToGrid w:val="0"/>
              <w:rPr>
                <w:szCs w:val="21"/>
              </w:rPr>
            </w:pPr>
            <w:r w:rsidRPr="00413F50">
              <w:rPr>
                <w:szCs w:val="21"/>
              </w:rPr>
              <w:t>9</w:t>
            </w:r>
            <w:r w:rsidRPr="00413F50">
              <w:rPr>
                <w:szCs w:val="21"/>
              </w:rPr>
              <w:t>）支持知识点数量和匹配资源数量统计，支持自动计算教学资源匹配率；</w:t>
            </w:r>
          </w:p>
          <w:p w:rsidR="00C43F4E" w:rsidRPr="00413F50" w:rsidRDefault="00C43F4E" w:rsidP="00F557EF">
            <w:pPr>
              <w:adjustRightInd w:val="0"/>
              <w:snapToGrid w:val="0"/>
              <w:rPr>
                <w:szCs w:val="21"/>
              </w:rPr>
            </w:pPr>
            <w:r w:rsidRPr="00413F50">
              <w:rPr>
                <w:szCs w:val="21"/>
              </w:rPr>
              <w:t>10</w:t>
            </w:r>
            <w:r w:rsidRPr="00413F50">
              <w:rPr>
                <w:szCs w:val="21"/>
              </w:rPr>
              <w:t>）支持知识图谱放大缩小和拖拽查阅；</w:t>
            </w:r>
          </w:p>
          <w:p w:rsidR="00C43F4E" w:rsidRPr="00413F50" w:rsidRDefault="00C43F4E" w:rsidP="00F557EF">
            <w:pPr>
              <w:adjustRightInd w:val="0"/>
              <w:snapToGrid w:val="0"/>
              <w:rPr>
                <w:szCs w:val="21"/>
              </w:rPr>
            </w:pPr>
            <w:r w:rsidRPr="00413F50">
              <w:rPr>
                <w:szCs w:val="21"/>
              </w:rPr>
              <w:t>11</w:t>
            </w:r>
            <w:r w:rsidRPr="00413F50">
              <w:rPr>
                <w:szCs w:val="21"/>
              </w:rPr>
              <w:t>）支持不同课程知识图谱不同色系呈现；</w:t>
            </w:r>
          </w:p>
          <w:p w:rsidR="00C43F4E" w:rsidRPr="00413F50" w:rsidRDefault="00C43F4E" w:rsidP="00F557EF">
            <w:pPr>
              <w:adjustRightInd w:val="0"/>
              <w:snapToGrid w:val="0"/>
              <w:rPr>
                <w:szCs w:val="21"/>
              </w:rPr>
            </w:pPr>
            <w:r w:rsidRPr="00413F50">
              <w:rPr>
                <w:szCs w:val="21"/>
              </w:rPr>
              <w:t>7.</w:t>
            </w:r>
            <w:r w:rsidRPr="00413F50">
              <w:rPr>
                <w:szCs w:val="21"/>
              </w:rPr>
              <w:t>支持学生通过学习平台按照知识点进行学习，支持记录学生的学习轨迹；</w:t>
            </w:r>
          </w:p>
          <w:p w:rsidR="00C43F4E" w:rsidRPr="00413F50" w:rsidRDefault="00C43F4E" w:rsidP="00382C70">
            <w:pPr>
              <w:numPr>
                <w:ilvl w:val="0"/>
                <w:numId w:val="11"/>
              </w:numPr>
              <w:tabs>
                <w:tab w:val="left" w:pos="312"/>
              </w:tabs>
              <w:adjustRightInd w:val="0"/>
              <w:snapToGrid w:val="0"/>
              <w:rPr>
                <w:szCs w:val="21"/>
              </w:rPr>
            </w:pPr>
            <w:r w:rsidRPr="00413F50">
              <w:rPr>
                <w:szCs w:val="21"/>
              </w:rPr>
              <w:t>须对接现有常态化录制课程资源平台，</w:t>
            </w:r>
            <w:r>
              <w:rPr>
                <w:szCs w:val="21"/>
              </w:rPr>
              <w:t>承诺</w:t>
            </w:r>
            <w:r w:rsidRPr="00413F50">
              <w:rPr>
                <w:szCs w:val="21"/>
              </w:rPr>
              <w:t>实现对现有</w:t>
            </w:r>
            <w:r w:rsidRPr="00413F50">
              <w:rPr>
                <w:szCs w:val="21"/>
              </w:rPr>
              <w:t>111</w:t>
            </w:r>
            <w:r w:rsidRPr="00413F50">
              <w:rPr>
                <w:szCs w:val="21"/>
              </w:rPr>
              <w:t>间常态化录播课程的师生行为分析，生成我校课程资源的深度教学应用；</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台</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t>1</w:t>
            </w:r>
          </w:p>
        </w:tc>
        <w:tc>
          <w:tcPr>
            <w:tcW w:w="491" w:type="pct"/>
            <w:vAlign w:val="center"/>
          </w:tcPr>
          <w:p w:rsidR="00C43F4E" w:rsidRPr="00413F50" w:rsidRDefault="00C43F4E" w:rsidP="00413F50">
            <w:pPr>
              <w:jc w:val="center"/>
              <w:rPr>
                <w:szCs w:val="21"/>
              </w:rPr>
            </w:pPr>
            <w:r w:rsidRPr="00413F50">
              <w:rPr>
                <w:szCs w:val="21"/>
              </w:rPr>
              <w:t>否</w:t>
            </w:r>
          </w:p>
        </w:tc>
        <w:tc>
          <w:tcPr>
            <w:tcW w:w="491" w:type="pct"/>
            <w:vAlign w:val="center"/>
          </w:tcPr>
          <w:p w:rsidR="00C43F4E" w:rsidRPr="00413F50" w:rsidRDefault="00C43F4E" w:rsidP="00C43F4E">
            <w:pPr>
              <w:jc w:val="center"/>
              <w:rPr>
                <w:szCs w:val="21"/>
              </w:rPr>
            </w:pPr>
            <w:r>
              <w:rPr>
                <w:szCs w:val="21"/>
              </w:rPr>
              <w:t>工业</w:t>
            </w:r>
          </w:p>
        </w:tc>
      </w:tr>
      <w:tr w:rsidR="00C43F4E" w:rsidRPr="00413F50" w:rsidTr="00C43F4E">
        <w:trPr>
          <w:jc w:val="center"/>
        </w:trPr>
        <w:tc>
          <w:tcPr>
            <w:tcW w:w="310"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3</w:t>
            </w:r>
          </w:p>
        </w:tc>
        <w:tc>
          <w:tcPr>
            <w:tcW w:w="523" w:type="pct"/>
            <w:vAlign w:val="center"/>
          </w:tcPr>
          <w:p w:rsidR="00C43F4E" w:rsidRPr="00413F50" w:rsidRDefault="00C43F4E" w:rsidP="00413F50">
            <w:pPr>
              <w:adjustRightInd w:val="0"/>
              <w:snapToGrid w:val="0"/>
              <w:jc w:val="center"/>
              <w:rPr>
                <w:szCs w:val="21"/>
                <w:lang w:val="zh-TW"/>
              </w:rPr>
            </w:pPr>
            <w:r w:rsidRPr="00413F50">
              <w:rPr>
                <w:szCs w:val="21"/>
                <w:lang w:val="zh-TW"/>
              </w:rPr>
              <w:t>录播终端</w:t>
            </w:r>
          </w:p>
        </w:tc>
        <w:tc>
          <w:tcPr>
            <w:tcW w:w="2471" w:type="pct"/>
            <w:vAlign w:val="center"/>
          </w:tcPr>
          <w:p w:rsidR="00C43F4E" w:rsidRPr="00413F50" w:rsidRDefault="00C43F4E" w:rsidP="00F557EF">
            <w:pPr>
              <w:adjustRightInd w:val="0"/>
              <w:snapToGrid w:val="0"/>
              <w:rPr>
                <w:szCs w:val="21"/>
                <w:lang w:val="zh-TW"/>
              </w:rPr>
            </w:pPr>
            <w:r w:rsidRPr="00413F50">
              <w:rPr>
                <w:szCs w:val="21"/>
                <w:lang w:val="zh-TW"/>
              </w:rPr>
              <w:t>1.</w:t>
            </w:r>
            <w:r w:rsidRPr="00413F50">
              <w:rPr>
                <w:szCs w:val="21"/>
                <w:lang w:val="zh-TW"/>
              </w:rPr>
              <w:t>所投产品具备集控式录播的能力，</w:t>
            </w:r>
            <w:r w:rsidRPr="00413F50">
              <w:rPr>
                <w:szCs w:val="21"/>
                <w:lang w:val="zh-TW"/>
              </w:rPr>
              <w:t>CPU</w:t>
            </w:r>
            <w:r w:rsidRPr="00413F50">
              <w:rPr>
                <w:szCs w:val="21"/>
                <w:lang w:val="zh-TW"/>
              </w:rPr>
              <w:t>不小于四核，主频不小于</w:t>
            </w:r>
            <w:r w:rsidRPr="00413F50">
              <w:rPr>
                <w:szCs w:val="21"/>
                <w:lang w:val="zh-TW"/>
              </w:rPr>
              <w:t>3.4GHz</w:t>
            </w:r>
            <w:r w:rsidRPr="00413F50">
              <w:rPr>
                <w:szCs w:val="21"/>
                <w:lang w:val="zh-TW"/>
              </w:rPr>
              <w:t>；</w:t>
            </w:r>
          </w:p>
          <w:p w:rsidR="00C43F4E" w:rsidRPr="00413F50" w:rsidRDefault="00C43F4E" w:rsidP="00F557EF">
            <w:pPr>
              <w:adjustRightInd w:val="0"/>
              <w:snapToGrid w:val="0"/>
              <w:rPr>
                <w:szCs w:val="21"/>
                <w:lang w:val="zh-TW"/>
              </w:rPr>
            </w:pPr>
            <w:r w:rsidRPr="00413F50">
              <w:rPr>
                <w:szCs w:val="21"/>
                <w:lang w:val="zh-TW"/>
              </w:rPr>
              <w:t>2.</w:t>
            </w:r>
            <w:r w:rsidRPr="00413F50">
              <w:rPr>
                <w:szCs w:val="21"/>
                <w:lang w:val="zh-TW"/>
              </w:rPr>
              <w:t>具备</w:t>
            </w:r>
            <w:r w:rsidRPr="00413F50">
              <w:rPr>
                <w:szCs w:val="21"/>
                <w:lang w:val="zh-TW" w:eastAsia="zh-TW"/>
              </w:rPr>
              <w:t>不小于</w:t>
            </w:r>
            <w:r w:rsidRPr="00413F50">
              <w:rPr>
                <w:szCs w:val="21"/>
                <w:lang w:val="zh-TW"/>
              </w:rPr>
              <w:t>4</w:t>
            </w:r>
            <w:r w:rsidRPr="00413F50">
              <w:rPr>
                <w:szCs w:val="21"/>
                <w:lang w:val="zh-TW"/>
              </w:rPr>
              <w:t>路</w:t>
            </w:r>
            <w:r w:rsidRPr="00413F50">
              <w:rPr>
                <w:szCs w:val="21"/>
                <w:lang w:val="zh-TW"/>
              </w:rPr>
              <w:t>USB</w:t>
            </w:r>
            <w:r w:rsidRPr="00413F50">
              <w:rPr>
                <w:szCs w:val="21"/>
                <w:lang w:val="zh-TW"/>
              </w:rPr>
              <w:t>接口；</w:t>
            </w:r>
          </w:p>
          <w:p w:rsidR="00C43F4E" w:rsidRPr="00413F50" w:rsidRDefault="00C43F4E" w:rsidP="00F557EF">
            <w:pPr>
              <w:adjustRightInd w:val="0"/>
              <w:snapToGrid w:val="0"/>
              <w:rPr>
                <w:szCs w:val="21"/>
                <w:lang w:val="zh-TW"/>
              </w:rPr>
            </w:pPr>
            <w:r w:rsidRPr="00413F50">
              <w:rPr>
                <w:szCs w:val="21"/>
                <w:lang w:val="zh-TW"/>
              </w:rPr>
              <w:t>3.</w:t>
            </w:r>
            <w:r w:rsidRPr="00413F50">
              <w:rPr>
                <w:szCs w:val="21"/>
                <w:lang w:val="zh-TW"/>
              </w:rPr>
              <w:t>具备不小于</w:t>
            </w:r>
            <w:r w:rsidRPr="00413F50">
              <w:rPr>
                <w:szCs w:val="21"/>
                <w:lang w:val="zh-TW"/>
              </w:rPr>
              <w:t>2</w:t>
            </w:r>
            <w:r w:rsidRPr="00413F50">
              <w:rPr>
                <w:szCs w:val="21"/>
                <w:lang w:val="zh-TW"/>
              </w:rPr>
              <w:t>路</w:t>
            </w:r>
            <w:r w:rsidRPr="00413F50">
              <w:rPr>
                <w:szCs w:val="21"/>
                <w:lang w:val="zh-TW"/>
              </w:rPr>
              <w:t>RJ45</w:t>
            </w:r>
            <w:r w:rsidRPr="00413F50">
              <w:rPr>
                <w:szCs w:val="21"/>
                <w:lang w:val="zh-TW"/>
              </w:rPr>
              <w:t>网口；</w:t>
            </w:r>
          </w:p>
          <w:p w:rsidR="00C43F4E" w:rsidRPr="00413F50" w:rsidRDefault="00C43F4E" w:rsidP="00F557EF">
            <w:pPr>
              <w:adjustRightInd w:val="0"/>
              <w:snapToGrid w:val="0"/>
              <w:rPr>
                <w:szCs w:val="21"/>
                <w:lang w:val="zh-TW"/>
              </w:rPr>
            </w:pPr>
            <w:r w:rsidRPr="00413F50">
              <w:rPr>
                <w:szCs w:val="21"/>
                <w:lang w:val="zh-TW"/>
              </w:rPr>
              <w:t>4.</w:t>
            </w:r>
            <w:r w:rsidRPr="00413F50">
              <w:rPr>
                <w:szCs w:val="21"/>
                <w:lang w:val="zh-TW"/>
              </w:rPr>
              <w:t>硬盘不小于</w:t>
            </w:r>
            <w:r w:rsidRPr="00413F50">
              <w:rPr>
                <w:szCs w:val="21"/>
                <w:lang w:val="zh-TW"/>
              </w:rPr>
              <w:t>4T</w:t>
            </w:r>
            <w:r w:rsidRPr="00413F50">
              <w:rPr>
                <w:szCs w:val="21"/>
                <w:lang w:val="zh-TW"/>
              </w:rPr>
              <w:t>；</w:t>
            </w:r>
          </w:p>
          <w:p w:rsidR="00C43F4E" w:rsidRPr="00413F50" w:rsidRDefault="00C43F4E" w:rsidP="00F557EF">
            <w:pPr>
              <w:adjustRightInd w:val="0"/>
              <w:snapToGrid w:val="0"/>
              <w:rPr>
                <w:szCs w:val="21"/>
                <w:lang w:val="zh-TW"/>
              </w:rPr>
            </w:pPr>
            <w:r w:rsidRPr="00413F50">
              <w:rPr>
                <w:szCs w:val="21"/>
                <w:lang w:val="zh-TW"/>
              </w:rPr>
              <w:t>5.</w:t>
            </w:r>
            <w:r w:rsidRPr="00413F50">
              <w:rPr>
                <w:szCs w:val="21"/>
                <w:lang w:val="zh-TW"/>
              </w:rPr>
              <w:t>内存不小于</w:t>
            </w:r>
            <w:r w:rsidRPr="00413F50">
              <w:rPr>
                <w:szCs w:val="21"/>
                <w:lang w:val="zh-TW"/>
              </w:rPr>
              <w:t>16GB</w:t>
            </w:r>
            <w:r w:rsidRPr="00413F50">
              <w:rPr>
                <w:szCs w:val="21"/>
                <w:lang w:val="zh-TW"/>
              </w:rPr>
              <w:t>，支持扩展；</w:t>
            </w:r>
          </w:p>
          <w:p w:rsidR="00C43F4E" w:rsidRPr="00413F50" w:rsidRDefault="00C43F4E" w:rsidP="00F557EF">
            <w:pPr>
              <w:adjustRightInd w:val="0"/>
              <w:snapToGrid w:val="0"/>
              <w:rPr>
                <w:szCs w:val="21"/>
                <w:lang w:val="zh-TW"/>
              </w:rPr>
            </w:pPr>
            <w:r w:rsidRPr="00413F50">
              <w:rPr>
                <w:szCs w:val="21"/>
                <w:lang w:val="zh-TW"/>
              </w:rPr>
              <w:t>6.</w:t>
            </w:r>
            <w:r w:rsidRPr="00413F50">
              <w:rPr>
                <w:szCs w:val="21"/>
                <w:lang w:val="zh-TW"/>
              </w:rPr>
              <w:t>支持根据课表时间的设定，自动开始和停止录制课程；</w:t>
            </w:r>
          </w:p>
          <w:p w:rsidR="00C43F4E" w:rsidRPr="00413F50" w:rsidRDefault="00C43F4E" w:rsidP="00F557EF">
            <w:pPr>
              <w:adjustRightInd w:val="0"/>
              <w:snapToGrid w:val="0"/>
              <w:rPr>
                <w:szCs w:val="21"/>
                <w:lang w:val="zh-TW"/>
              </w:rPr>
            </w:pPr>
            <w:r w:rsidRPr="00413F50">
              <w:rPr>
                <w:szCs w:val="21"/>
                <w:lang w:val="zh-TW"/>
              </w:rPr>
              <w:t>7.</w:t>
            </w:r>
            <w:r w:rsidRPr="00413F50">
              <w:rPr>
                <w:szCs w:val="21"/>
                <w:lang w:val="zh-TW"/>
              </w:rPr>
              <w:t>支持课件网页播放，支持单视频，双视频，三视频课件播</w:t>
            </w:r>
            <w:r w:rsidRPr="00413F50">
              <w:rPr>
                <w:szCs w:val="21"/>
                <w:lang w:val="zh-TW"/>
              </w:rPr>
              <w:lastRenderedPageBreak/>
              <w:t>放样式；</w:t>
            </w:r>
          </w:p>
          <w:p w:rsidR="00C43F4E" w:rsidRPr="00413F50" w:rsidRDefault="00C43F4E" w:rsidP="00F557EF">
            <w:pPr>
              <w:adjustRightInd w:val="0"/>
              <w:snapToGrid w:val="0"/>
              <w:rPr>
                <w:szCs w:val="21"/>
                <w:lang w:val="zh-TW"/>
              </w:rPr>
            </w:pPr>
            <w:r w:rsidRPr="00413F50">
              <w:rPr>
                <w:szCs w:val="21"/>
                <w:lang w:val="zh-TW"/>
              </w:rPr>
              <w:t>8.</w:t>
            </w:r>
            <w:r w:rsidRPr="00413F50">
              <w:rPr>
                <w:szCs w:val="21"/>
                <w:lang w:val="zh-TW"/>
              </w:rPr>
              <w:t>支持播放课件时，每个视频窗口都能单独全屏观看；</w:t>
            </w:r>
          </w:p>
          <w:p w:rsidR="00C43F4E" w:rsidRPr="00413F50" w:rsidRDefault="00C43F4E" w:rsidP="00F557EF">
            <w:pPr>
              <w:adjustRightInd w:val="0"/>
              <w:snapToGrid w:val="0"/>
              <w:rPr>
                <w:szCs w:val="21"/>
                <w:lang w:val="zh-TW"/>
              </w:rPr>
            </w:pPr>
            <w:r w:rsidRPr="00413F50">
              <w:rPr>
                <w:szCs w:val="21"/>
                <w:lang w:val="zh-TW"/>
              </w:rPr>
              <w:t>9.</w:t>
            </w:r>
            <w:r w:rsidRPr="00413F50">
              <w:rPr>
                <w:szCs w:val="21"/>
                <w:lang w:val="zh-TW"/>
              </w:rPr>
              <w:t>支持教学视频画面采集、教学内容</w:t>
            </w:r>
            <w:r w:rsidRPr="00413F50">
              <w:rPr>
                <w:szCs w:val="21"/>
                <w:lang w:val="zh-TW"/>
              </w:rPr>
              <w:t>PPT</w:t>
            </w:r>
            <w:r w:rsidRPr="00413F50">
              <w:rPr>
                <w:szCs w:val="21"/>
                <w:lang w:val="zh-TW"/>
              </w:rPr>
              <w:t>等文档采集；</w:t>
            </w:r>
          </w:p>
          <w:p w:rsidR="00C43F4E" w:rsidRPr="00413F50" w:rsidRDefault="00C43F4E" w:rsidP="00382C70">
            <w:pPr>
              <w:adjustRightInd w:val="0"/>
              <w:snapToGrid w:val="0"/>
              <w:rPr>
                <w:szCs w:val="21"/>
                <w:lang w:val="zh-TW"/>
              </w:rPr>
            </w:pPr>
            <w:r w:rsidRPr="00413F50">
              <w:rPr>
                <w:szCs w:val="21"/>
              </w:rPr>
              <w:t>10.</w:t>
            </w:r>
            <w:r w:rsidRPr="00413F50">
              <w:rPr>
                <w:szCs w:val="21"/>
              </w:rPr>
              <w:t>内嵌智慧课堂云平台，通过联通教室、教师和学生，将线上线下、课上课下链接在一起，实现课堂数据和学习数据自动采集，形成从环境、资源到应用的一体化教学管理。课堂互动、课后答疑、远程互动、数据分析等教与学应用支撑，智慧课堂以课表为核心，汇聚应用与数据，基于音视频核心技术可方便的服务于教学管理、教师授课及学生学习，并形成管理数据、学情分析、考勤分析等数据智能化采集与分析。</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台</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t>5</w:t>
            </w:r>
          </w:p>
        </w:tc>
        <w:tc>
          <w:tcPr>
            <w:tcW w:w="491" w:type="pct"/>
            <w:vAlign w:val="center"/>
          </w:tcPr>
          <w:p w:rsidR="00C43F4E" w:rsidRPr="00413F50" w:rsidRDefault="00C43F4E" w:rsidP="00413F50">
            <w:pPr>
              <w:jc w:val="center"/>
              <w:rPr>
                <w:szCs w:val="21"/>
              </w:rPr>
            </w:pPr>
            <w:r w:rsidRPr="00413F50">
              <w:rPr>
                <w:szCs w:val="21"/>
              </w:rPr>
              <w:t>否</w:t>
            </w:r>
          </w:p>
        </w:tc>
        <w:tc>
          <w:tcPr>
            <w:tcW w:w="491" w:type="pct"/>
            <w:vAlign w:val="center"/>
          </w:tcPr>
          <w:p w:rsidR="00C43F4E" w:rsidRPr="00413F50" w:rsidRDefault="00C43F4E" w:rsidP="00C43F4E">
            <w:pPr>
              <w:jc w:val="center"/>
              <w:rPr>
                <w:szCs w:val="21"/>
              </w:rPr>
            </w:pPr>
            <w:r>
              <w:rPr>
                <w:szCs w:val="21"/>
              </w:rPr>
              <w:t>工业</w:t>
            </w:r>
          </w:p>
        </w:tc>
      </w:tr>
      <w:tr w:rsidR="00C43F4E" w:rsidRPr="00413F50" w:rsidTr="00C43F4E">
        <w:trPr>
          <w:jc w:val="center"/>
        </w:trPr>
        <w:tc>
          <w:tcPr>
            <w:tcW w:w="310" w:type="pct"/>
            <w:vAlign w:val="center"/>
          </w:tcPr>
          <w:p w:rsidR="00C43F4E" w:rsidRPr="00413F50" w:rsidRDefault="00C43F4E" w:rsidP="00413F50">
            <w:pPr>
              <w:adjustRightInd w:val="0"/>
              <w:snapToGrid w:val="0"/>
              <w:jc w:val="center"/>
              <w:rPr>
                <w:szCs w:val="21"/>
                <w:lang w:val="zh-TW"/>
              </w:rPr>
            </w:pPr>
            <w:r w:rsidRPr="00413F50">
              <w:rPr>
                <w:szCs w:val="21"/>
                <w:lang w:val="zh-TW"/>
              </w:rPr>
              <w:lastRenderedPageBreak/>
              <w:t>4</w:t>
            </w:r>
          </w:p>
        </w:tc>
        <w:tc>
          <w:tcPr>
            <w:tcW w:w="523" w:type="pct"/>
            <w:vAlign w:val="center"/>
          </w:tcPr>
          <w:p w:rsidR="00C43F4E" w:rsidRPr="00413F50" w:rsidRDefault="00C43F4E" w:rsidP="00413F50">
            <w:pPr>
              <w:adjustRightInd w:val="0"/>
              <w:snapToGrid w:val="0"/>
              <w:jc w:val="center"/>
              <w:rPr>
                <w:szCs w:val="21"/>
                <w:lang w:val="zh-TW"/>
              </w:rPr>
            </w:pPr>
            <w:r w:rsidRPr="00413F50">
              <w:rPr>
                <w:szCs w:val="21"/>
              </w:rPr>
              <w:t>AI</w:t>
            </w:r>
            <w:r w:rsidRPr="00413F50">
              <w:rPr>
                <w:szCs w:val="21"/>
                <w:lang w:val="zh-TW"/>
              </w:rPr>
              <w:t>数据采集分析系统</w:t>
            </w:r>
          </w:p>
        </w:tc>
        <w:tc>
          <w:tcPr>
            <w:tcW w:w="2471" w:type="pct"/>
            <w:vAlign w:val="center"/>
          </w:tcPr>
          <w:p w:rsidR="00C43F4E" w:rsidRPr="00413F50" w:rsidRDefault="00C43F4E" w:rsidP="00F557EF">
            <w:pPr>
              <w:adjustRightInd w:val="0"/>
              <w:snapToGrid w:val="0"/>
              <w:rPr>
                <w:szCs w:val="21"/>
              </w:rPr>
            </w:pPr>
            <w:r w:rsidRPr="00413F50">
              <w:rPr>
                <w:szCs w:val="21"/>
              </w:rPr>
              <w:t>运用</w:t>
            </w:r>
            <w:r w:rsidRPr="00413F50">
              <w:rPr>
                <w:szCs w:val="21"/>
              </w:rPr>
              <w:t>AI</w:t>
            </w:r>
            <w:r w:rsidRPr="00413F50">
              <w:rPr>
                <w:szCs w:val="21"/>
              </w:rPr>
              <w:t>技术和多媒体设备升级教学环境，全面监测和分析课堂数据，例如老师和学生的互动、教学方法的有效性等，以确保</w:t>
            </w:r>
            <w:proofErr w:type="gramStart"/>
            <w:r w:rsidRPr="00413F50">
              <w:rPr>
                <w:szCs w:val="21"/>
              </w:rPr>
              <w:t>教学既</w:t>
            </w:r>
            <w:proofErr w:type="gramEnd"/>
            <w:r w:rsidRPr="00413F50">
              <w:rPr>
                <w:szCs w:val="21"/>
              </w:rPr>
              <w:t>高效又贴合学生需求。通过自动化的分析报告，老师们能获得客观的教学反馈，帮助他们了解自己的教学风格和互动效果，促进个人成长和教学质量提升。</w:t>
            </w:r>
            <w:r w:rsidRPr="00413F50">
              <w:rPr>
                <w:szCs w:val="21"/>
              </w:rPr>
              <w:t>AI</w:t>
            </w:r>
            <w:r w:rsidRPr="00413F50">
              <w:rPr>
                <w:szCs w:val="21"/>
              </w:rPr>
              <w:t>分析还能指导教师针对性地改进教学设计和方法，而优秀的课堂实例会被记录下来，作为共享资源，激励教师相互学习，促进个性化专业发展。</w:t>
            </w:r>
          </w:p>
          <w:p w:rsidR="00C43F4E" w:rsidRPr="00413F50" w:rsidRDefault="00C43F4E" w:rsidP="00F557EF">
            <w:pPr>
              <w:adjustRightInd w:val="0"/>
              <w:snapToGrid w:val="0"/>
              <w:rPr>
                <w:szCs w:val="21"/>
                <w:lang w:val="zh-TW"/>
              </w:rPr>
            </w:pPr>
            <w:r w:rsidRPr="00413F50">
              <w:rPr>
                <w:szCs w:val="21"/>
                <w:lang w:val="zh-TW"/>
              </w:rPr>
              <w:t>1.</w:t>
            </w:r>
            <w:r w:rsidRPr="00413F50">
              <w:rPr>
                <w:szCs w:val="21"/>
                <w:lang w:val="zh-TW"/>
              </w:rPr>
              <w:t>须按我校实际情况建设采集分析体系，所建知识图谱须对应我校现有常态化录播课堂视频资源知识点进行匹配分析；</w:t>
            </w:r>
            <w:r w:rsidRPr="00413F50">
              <w:rPr>
                <w:szCs w:val="21"/>
              </w:rPr>
              <w:t>利用视听采集硬件和</w:t>
            </w:r>
            <w:r w:rsidRPr="00413F50">
              <w:rPr>
                <w:szCs w:val="21"/>
              </w:rPr>
              <w:t>AI</w:t>
            </w:r>
            <w:r w:rsidRPr="00413F50">
              <w:rPr>
                <w:szCs w:val="21"/>
              </w:rPr>
              <w:t>分析工具，全面收集并分析教学过程中的各项数据，自动化的课堂分析报告，报告中呈现教师的教姿教态、教学语言、学生的课堂表现、教案匹配度、语言互动等多维度信息。</w:t>
            </w:r>
          </w:p>
          <w:p w:rsidR="00C43F4E" w:rsidRPr="00413F50" w:rsidRDefault="00C43F4E" w:rsidP="00F557EF">
            <w:pPr>
              <w:adjustRightInd w:val="0"/>
              <w:snapToGrid w:val="0"/>
              <w:rPr>
                <w:szCs w:val="21"/>
                <w:lang w:val="zh-TW"/>
              </w:rPr>
            </w:pPr>
            <w:r w:rsidRPr="00413F50">
              <w:rPr>
                <w:szCs w:val="21"/>
                <w:lang w:val="zh-TW"/>
              </w:rPr>
              <w:t>2.</w:t>
            </w:r>
            <w:r w:rsidRPr="00413F50">
              <w:rPr>
                <w:szCs w:val="21"/>
                <w:lang w:val="zh-TW"/>
              </w:rPr>
              <w:t>数据采集分析的结果应适用于多场景的应用，形成结构化的学习资源；</w:t>
            </w:r>
            <w:r w:rsidRPr="00413F50">
              <w:rPr>
                <w:szCs w:val="21"/>
              </w:rPr>
              <w:t>在教学场景中，通过先进的视觉、听觉与</w:t>
            </w:r>
            <w:r w:rsidRPr="00413F50">
              <w:rPr>
                <w:szCs w:val="21"/>
              </w:rPr>
              <w:t>AI</w:t>
            </w:r>
            <w:r w:rsidRPr="00413F50">
              <w:rPr>
                <w:szCs w:val="21"/>
              </w:rPr>
              <w:t>分析工具，实时捕捉并深入解析师生的非言语行为和交流互动，对教师的教学风格、节奏控制、互动提问质量、情感管理及学生活跃度等方面进行多维度分析。</w:t>
            </w:r>
          </w:p>
          <w:p w:rsidR="00C43F4E" w:rsidRPr="00413F50" w:rsidRDefault="00C43F4E" w:rsidP="00F557EF">
            <w:pPr>
              <w:adjustRightInd w:val="0"/>
              <w:snapToGrid w:val="0"/>
              <w:rPr>
                <w:szCs w:val="21"/>
                <w:lang w:val="zh-TW"/>
              </w:rPr>
            </w:pPr>
            <w:r w:rsidRPr="00413F50">
              <w:rPr>
                <w:szCs w:val="21"/>
                <w:lang w:val="zh-TW"/>
              </w:rPr>
              <w:t>3.</w:t>
            </w:r>
            <w:r w:rsidRPr="00413F50">
              <w:rPr>
                <w:szCs w:val="21"/>
                <w:lang w:val="zh-TW"/>
              </w:rPr>
              <w:t>须对接我校</w:t>
            </w:r>
            <w:r w:rsidRPr="00413F50">
              <w:rPr>
                <w:szCs w:val="21"/>
              </w:rPr>
              <w:t>现有</w:t>
            </w:r>
            <w:r w:rsidRPr="00413F50">
              <w:rPr>
                <w:szCs w:val="21"/>
                <w:lang w:val="zh-TW"/>
              </w:rPr>
              <w:t>的</w:t>
            </w:r>
            <w:r w:rsidRPr="00413F50">
              <w:rPr>
                <w:szCs w:val="21"/>
              </w:rPr>
              <w:t>111</w:t>
            </w:r>
            <w:r w:rsidRPr="00413F50">
              <w:rPr>
                <w:szCs w:val="21"/>
              </w:rPr>
              <w:t>间常态化录播视频课件资源</w:t>
            </w:r>
            <w:r w:rsidRPr="00413F50">
              <w:rPr>
                <w:szCs w:val="21"/>
                <w:lang w:val="zh-TW"/>
              </w:rPr>
              <w:t>平台，</w:t>
            </w:r>
            <w:r w:rsidRPr="00413F50">
              <w:rPr>
                <w:szCs w:val="21"/>
              </w:rPr>
              <w:t>通过对视频课件中课堂语言内容的深度分析，如纪律管理执行、教案与口头讲解的匹配度、语音特征分析（包含敏感词、讨论热点生成词云、语调语速变化），客观评价教师答疑效率和学生问答互动的质量。同时，报告还量化考察教师运用多媒体教学资源的实际效果及其对学生学习成果的影响，并对板书设计的合理性和助记性进行精细评估，旨在全方位提升教学质量和学生的学习体验。</w:t>
            </w:r>
            <w:r w:rsidRPr="00413F50">
              <w:rPr>
                <w:szCs w:val="21"/>
                <w:lang w:val="zh-TW"/>
              </w:rPr>
              <w:t>将课程知识点、课程课件通过计算处理后，推送到学习平台和</w:t>
            </w:r>
            <w:proofErr w:type="gramStart"/>
            <w:r w:rsidRPr="00413F50">
              <w:rPr>
                <w:szCs w:val="21"/>
                <w:lang w:val="zh-TW"/>
              </w:rPr>
              <w:t>媒资</w:t>
            </w:r>
            <w:proofErr w:type="gramEnd"/>
            <w:r w:rsidRPr="00413F50">
              <w:rPr>
                <w:szCs w:val="21"/>
                <w:lang w:val="zh-TW"/>
              </w:rPr>
              <w:t>平台汇聚和展示；</w:t>
            </w:r>
          </w:p>
          <w:p w:rsidR="00C43F4E" w:rsidRPr="00413F50" w:rsidRDefault="00C43F4E" w:rsidP="00382C70">
            <w:pPr>
              <w:adjustRightInd w:val="0"/>
              <w:snapToGrid w:val="0"/>
              <w:rPr>
                <w:szCs w:val="21"/>
                <w:lang w:val="zh-TW"/>
              </w:rPr>
            </w:pPr>
            <w:r w:rsidRPr="00413F50">
              <w:rPr>
                <w:szCs w:val="21"/>
                <w:lang w:val="zh-TW"/>
              </w:rPr>
              <w:t>4.</w:t>
            </w:r>
            <w:r>
              <w:rPr>
                <w:szCs w:val="21"/>
                <w:lang w:val="zh-TW"/>
              </w:rPr>
              <w:t>须按我校实际情况提供定制化数据接口。</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t>套</w:t>
            </w:r>
          </w:p>
        </w:tc>
        <w:tc>
          <w:tcPr>
            <w:tcW w:w="356" w:type="pct"/>
            <w:vAlign w:val="center"/>
          </w:tcPr>
          <w:p w:rsidR="00C43F4E" w:rsidRPr="00413F50" w:rsidRDefault="00C43F4E" w:rsidP="00413F50">
            <w:pPr>
              <w:adjustRightInd w:val="0"/>
              <w:snapToGrid w:val="0"/>
              <w:jc w:val="center"/>
              <w:rPr>
                <w:szCs w:val="21"/>
                <w:lang w:val="zh-TW"/>
              </w:rPr>
            </w:pPr>
            <w:r w:rsidRPr="00413F50">
              <w:rPr>
                <w:szCs w:val="21"/>
                <w:lang w:val="zh-TW"/>
              </w:rPr>
              <w:t>1</w:t>
            </w:r>
          </w:p>
        </w:tc>
        <w:tc>
          <w:tcPr>
            <w:tcW w:w="491" w:type="pct"/>
            <w:vAlign w:val="center"/>
          </w:tcPr>
          <w:p w:rsidR="00C43F4E" w:rsidRPr="00413F50" w:rsidRDefault="00C43F4E" w:rsidP="00413F50">
            <w:pPr>
              <w:jc w:val="center"/>
              <w:rPr>
                <w:szCs w:val="21"/>
              </w:rPr>
            </w:pPr>
            <w:r w:rsidRPr="00413F50">
              <w:rPr>
                <w:szCs w:val="21"/>
              </w:rPr>
              <w:t>否</w:t>
            </w:r>
          </w:p>
        </w:tc>
        <w:tc>
          <w:tcPr>
            <w:tcW w:w="491" w:type="pct"/>
            <w:vAlign w:val="center"/>
          </w:tcPr>
          <w:p w:rsidR="00C43F4E" w:rsidRPr="00413F50" w:rsidRDefault="00C43F4E" w:rsidP="00C43F4E">
            <w:pPr>
              <w:jc w:val="center"/>
              <w:rPr>
                <w:szCs w:val="21"/>
              </w:rPr>
            </w:pPr>
            <w:r>
              <w:rPr>
                <w:szCs w:val="21"/>
              </w:rPr>
              <w:t>软件和信息技术服务业</w:t>
            </w:r>
          </w:p>
        </w:tc>
      </w:tr>
    </w:tbl>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w:t>
      </w:r>
      <w:r w:rsidRPr="005F51DD">
        <w:rPr>
          <w:rFonts w:hint="eastAsia"/>
          <w:sz w:val="24"/>
        </w:rPr>
        <w:lastRenderedPageBreak/>
        <w:t>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00422EFB">
        <w:rPr>
          <w:rFonts w:hint="eastAsia"/>
          <w:sz w:val="24"/>
        </w:rPr>
        <w:t>5</w:t>
      </w:r>
      <w:r w:rsidRPr="002C3241">
        <w:rPr>
          <w:rFonts w:hint="eastAsia"/>
          <w:sz w:val="24"/>
        </w:rPr>
        <w:t>年的免费上门保修，终身维修。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Pr="002C3241">
        <w:rPr>
          <w:rFonts w:hint="eastAsia"/>
          <w:sz w:val="24"/>
        </w:rPr>
        <w:t>48</w:t>
      </w:r>
      <w:r w:rsidRPr="002C3241">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 xml:space="preserve">1. </w:t>
      </w:r>
      <w:r w:rsidRPr="00A70F33">
        <w:rPr>
          <w:rFonts w:hint="eastAsia"/>
          <w:sz w:val="24"/>
        </w:rPr>
        <w:t>交货期：</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货到时间：</w:t>
      </w:r>
      <w:r w:rsidR="00955A22" w:rsidRPr="00A70F33">
        <w:rPr>
          <w:rFonts w:hint="eastAsia"/>
          <w:sz w:val="24"/>
        </w:rPr>
        <w:t>签订合同之日起</w:t>
      </w:r>
      <w:r w:rsidR="00422EFB">
        <w:rPr>
          <w:rFonts w:hint="eastAsia"/>
          <w:sz w:val="24"/>
        </w:rPr>
        <w:t>10</w:t>
      </w:r>
      <w:r w:rsidR="00955A22" w:rsidRPr="00A70F33">
        <w:rPr>
          <w:rFonts w:hint="eastAsia"/>
          <w:sz w:val="24"/>
        </w:rPr>
        <w:t>日内</w:t>
      </w:r>
      <w:r w:rsidRPr="00A70F33">
        <w:rPr>
          <w:rFonts w:hint="eastAsia"/>
          <w:sz w:val="24"/>
        </w:rPr>
        <w:t>（特殊情况以合同为准）。</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安装</w:t>
      </w:r>
      <w:r w:rsidR="00955A22" w:rsidRPr="00A70F33">
        <w:rPr>
          <w:rFonts w:hint="eastAsia"/>
          <w:sz w:val="24"/>
        </w:rPr>
        <w:t>调试</w:t>
      </w:r>
      <w:r w:rsidRPr="00A70F33">
        <w:rPr>
          <w:rFonts w:hint="eastAsia"/>
          <w:sz w:val="24"/>
        </w:rPr>
        <w:t>完成：货到之日起</w:t>
      </w:r>
      <w:r w:rsidR="00422EFB">
        <w:rPr>
          <w:rFonts w:hint="eastAsia"/>
          <w:sz w:val="24"/>
        </w:rPr>
        <w:t>30</w:t>
      </w:r>
      <w:r w:rsidRPr="00A70F33">
        <w:rPr>
          <w:rFonts w:hint="eastAsia"/>
          <w:sz w:val="24"/>
        </w:rPr>
        <w:t>日内（特殊情况以合同为准）。</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 xml:space="preserve">2. </w:t>
      </w:r>
      <w:r w:rsidRPr="00A70F33">
        <w:rPr>
          <w:rFonts w:hint="eastAsia"/>
          <w:sz w:val="24"/>
        </w:rPr>
        <w:t>交货地点：</w:t>
      </w:r>
      <w:r w:rsidR="00955A22" w:rsidRPr="00A70F33">
        <w:rPr>
          <w:rFonts w:hint="eastAsia"/>
          <w:sz w:val="24"/>
        </w:rPr>
        <w:t>天津市河西区马场道</w:t>
      </w:r>
      <w:r w:rsidR="00955A22" w:rsidRPr="00A70F33">
        <w:rPr>
          <w:rFonts w:hint="eastAsia"/>
          <w:sz w:val="24"/>
        </w:rPr>
        <w:t>117</w:t>
      </w:r>
      <w:r w:rsidR="00955A22" w:rsidRPr="00A70F33">
        <w:rPr>
          <w:rFonts w:hint="eastAsia"/>
          <w:sz w:val="24"/>
        </w:rPr>
        <w:t>号</w:t>
      </w:r>
      <w:r w:rsidRPr="00A70F33">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lastRenderedPageBreak/>
        <w:t xml:space="preserve">3. </w:t>
      </w:r>
      <w:r w:rsidRPr="0080752E">
        <w:rPr>
          <w:rFonts w:hint="eastAsia"/>
          <w:color w:val="000000"/>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A70F33" w:rsidRDefault="00F73252" w:rsidP="002A1FBA">
      <w:pPr>
        <w:autoSpaceDE w:val="0"/>
        <w:autoSpaceDN w:val="0"/>
        <w:adjustRightInd w:val="0"/>
        <w:spacing w:line="360" w:lineRule="auto"/>
        <w:ind w:firstLineChars="200" w:firstLine="480"/>
        <w:rPr>
          <w:sz w:val="24"/>
        </w:rPr>
      </w:pPr>
      <w:r w:rsidRPr="00A70F33">
        <w:rPr>
          <w:rFonts w:hint="eastAsia"/>
          <w:sz w:val="24"/>
        </w:rPr>
        <w:t>签订合同后</w:t>
      </w:r>
      <w:r w:rsidRPr="00A70F33">
        <w:rPr>
          <w:rFonts w:hint="eastAsia"/>
          <w:sz w:val="24"/>
        </w:rPr>
        <w:t>15</w:t>
      </w:r>
      <w:r w:rsidRPr="00A70F33">
        <w:rPr>
          <w:rFonts w:hint="eastAsia"/>
          <w:sz w:val="24"/>
        </w:rPr>
        <w:t>日内预付合同总额的</w:t>
      </w:r>
      <w:r w:rsidRPr="00A70F33">
        <w:rPr>
          <w:rFonts w:hint="eastAsia"/>
          <w:sz w:val="24"/>
        </w:rPr>
        <w:t>30%</w:t>
      </w:r>
      <w:r w:rsidRPr="00A70F33">
        <w:rPr>
          <w:rFonts w:hint="eastAsia"/>
          <w:sz w:val="24"/>
        </w:rPr>
        <w:t>，货到现场安装、调试完毕，所有设备使用无质量问题，验收合格后</w:t>
      </w:r>
      <w:r w:rsidRPr="00A70F33">
        <w:rPr>
          <w:rFonts w:hint="eastAsia"/>
          <w:sz w:val="24"/>
        </w:rPr>
        <w:t>15</w:t>
      </w:r>
      <w:r w:rsidRPr="00A70F33">
        <w:rPr>
          <w:rFonts w:hint="eastAsia"/>
          <w:sz w:val="24"/>
        </w:rPr>
        <w:t>日内支付合同总额的</w:t>
      </w:r>
      <w:r w:rsidRPr="00A70F33">
        <w:rPr>
          <w:rFonts w:hint="eastAsia"/>
          <w:sz w:val="24"/>
        </w:rPr>
        <w:t>70%</w:t>
      </w:r>
      <w:r w:rsidRPr="00A70F33">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CD3B98" w:rsidRDefault="00CD3B98" w:rsidP="002A1FBA">
      <w:pPr>
        <w:spacing w:line="360" w:lineRule="auto"/>
        <w:ind w:firstLineChars="200" w:firstLine="480"/>
        <w:outlineLvl w:val="0"/>
        <w:rPr>
          <w:sz w:val="24"/>
        </w:rPr>
      </w:pPr>
      <w:r w:rsidRPr="0020554B">
        <w:rPr>
          <w:rFonts w:hint="eastAsia"/>
          <w:sz w:val="24"/>
        </w:rPr>
        <w:t>本</w:t>
      </w:r>
      <w:proofErr w:type="gramStart"/>
      <w:r w:rsidRPr="0020554B">
        <w:rPr>
          <w:rFonts w:hint="eastAsia"/>
          <w:sz w:val="24"/>
        </w:rPr>
        <w:t>项目兼投不兼</w:t>
      </w:r>
      <w:proofErr w:type="gramEnd"/>
      <w:r w:rsidRPr="0020554B">
        <w:rPr>
          <w:rFonts w:hint="eastAsia"/>
          <w:sz w:val="24"/>
        </w:rPr>
        <w:t>中，评标</w:t>
      </w:r>
      <w:proofErr w:type="gramStart"/>
      <w:r w:rsidRPr="0020554B">
        <w:rPr>
          <w:rFonts w:hint="eastAsia"/>
          <w:sz w:val="24"/>
        </w:rPr>
        <w:t>委员会按包的</w:t>
      </w:r>
      <w:proofErr w:type="gramEnd"/>
      <w:r w:rsidRPr="0020554B">
        <w:rPr>
          <w:rFonts w:hint="eastAsia"/>
          <w:sz w:val="24"/>
        </w:rPr>
        <w:t>顺序进行评审。若某投标人获得某包中标候选供应商第一名资格，则该投标人</w:t>
      </w:r>
      <w:proofErr w:type="gramStart"/>
      <w:r w:rsidRPr="0020554B">
        <w:rPr>
          <w:rFonts w:hint="eastAsia"/>
          <w:sz w:val="24"/>
        </w:rPr>
        <w:t>不</w:t>
      </w:r>
      <w:proofErr w:type="gramEnd"/>
      <w:r w:rsidRPr="0020554B">
        <w:rPr>
          <w:rFonts w:hint="eastAsia"/>
          <w:sz w:val="24"/>
        </w:rPr>
        <w:t>入围后续其他包的评标阶段。</w:t>
      </w:r>
    </w:p>
    <w:p w:rsidR="00602960" w:rsidRPr="0020554B" w:rsidRDefault="00955A22" w:rsidP="00602960">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D416A" w:rsidRPr="00CB0D39" w:rsidTr="007579E2">
        <w:trPr>
          <w:jc w:val="center"/>
        </w:trPr>
        <w:tc>
          <w:tcPr>
            <w:tcW w:w="9250" w:type="dxa"/>
            <w:gridSpan w:val="3"/>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分值</w:t>
            </w:r>
          </w:p>
        </w:tc>
      </w:tr>
      <w:tr w:rsidR="007D416A" w:rsidRPr="00CB0D39" w:rsidTr="007579E2">
        <w:trPr>
          <w:jc w:val="center"/>
        </w:trPr>
        <w:tc>
          <w:tcPr>
            <w:tcW w:w="508" w:type="dxa"/>
            <w:shd w:val="clear" w:color="auto" w:fill="auto"/>
            <w:noWrap/>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7D416A" w:rsidRPr="00CB0D39" w:rsidRDefault="007D416A" w:rsidP="007579E2">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30</w:t>
            </w:r>
          </w:p>
        </w:tc>
      </w:tr>
      <w:tr w:rsidR="007D416A" w:rsidRPr="00CB0D39" w:rsidTr="007579E2">
        <w:trPr>
          <w:jc w:val="center"/>
        </w:trPr>
        <w:tc>
          <w:tcPr>
            <w:tcW w:w="9250" w:type="dxa"/>
            <w:gridSpan w:val="3"/>
            <w:shd w:val="clear" w:color="auto" w:fill="auto"/>
            <w:noWrap/>
            <w:vAlign w:val="center"/>
          </w:tcPr>
          <w:p w:rsidR="007D416A" w:rsidRPr="00CB0D39" w:rsidRDefault="007D416A" w:rsidP="007D416A">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52</w:t>
            </w:r>
            <w:r w:rsidRPr="00CB0D39">
              <w:rPr>
                <w:kern w:val="0"/>
                <w:sz w:val="24"/>
                <w:szCs w:val="24"/>
              </w:rPr>
              <w:t>分）</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分值</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7D416A"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lastRenderedPageBreak/>
              <w:t>投标产品为多项的，得分为环境标志产品价值权重×</w:t>
            </w:r>
            <w:r>
              <w:rPr>
                <w:rFonts w:hint="eastAsia"/>
                <w:bCs/>
                <w:sz w:val="24"/>
              </w:rPr>
              <w:t>2</w:t>
            </w:r>
            <w:r w:rsidRPr="00F75B68">
              <w:rPr>
                <w:rFonts w:hint="eastAsia"/>
                <w:bCs/>
                <w:sz w:val="24"/>
              </w:rPr>
              <w:t>分</w:t>
            </w:r>
          </w:p>
          <w:p w:rsidR="007D416A" w:rsidRPr="00F75B68" w:rsidRDefault="007D416A" w:rsidP="007579E2">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lastRenderedPageBreak/>
              <w:t>2</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lastRenderedPageBreak/>
              <w:t>2</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7D416A" w:rsidRPr="001E7822"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7D416A" w:rsidRPr="00F75B68" w:rsidRDefault="007D416A" w:rsidP="007579E2">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t>2</w:t>
            </w:r>
          </w:p>
        </w:tc>
      </w:tr>
      <w:tr w:rsidR="007D416A" w:rsidRPr="007D416A"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7D416A" w:rsidRPr="007D416A" w:rsidRDefault="007D416A" w:rsidP="00422EFB">
            <w:pPr>
              <w:snapToGrid w:val="0"/>
              <w:rPr>
                <w:bCs/>
                <w:sz w:val="24"/>
              </w:rPr>
            </w:pPr>
            <w:r w:rsidRPr="007D416A">
              <w:rPr>
                <w:rFonts w:hint="eastAsia"/>
                <w:bCs/>
                <w:sz w:val="24"/>
              </w:rPr>
              <w:t>所投产品的制造商具备质量管理体系认证、职业健康安全管理体系认证、环境管理体系认证</w:t>
            </w:r>
            <w:r w:rsidR="00C17358">
              <w:rPr>
                <w:rFonts w:hint="eastAsia"/>
                <w:bCs/>
                <w:sz w:val="24"/>
              </w:rPr>
              <w:t>，</w:t>
            </w:r>
            <w:r w:rsidRPr="007D416A">
              <w:rPr>
                <w:rFonts w:hint="eastAsia"/>
                <w:bCs/>
                <w:sz w:val="24"/>
              </w:rPr>
              <w:t>投标文件中提供证书扫描件。具备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r>
      <w:tr w:rsidR="007D416A" w:rsidRPr="007D416A" w:rsidTr="007579E2">
        <w:trPr>
          <w:trHeight w:val="239"/>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4</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7D416A" w:rsidRPr="007D416A" w:rsidRDefault="007D416A" w:rsidP="007579E2">
            <w:pPr>
              <w:snapToGrid w:val="0"/>
              <w:rPr>
                <w:bCs/>
                <w:sz w:val="24"/>
              </w:rPr>
            </w:pPr>
            <w:r w:rsidRPr="007D416A">
              <w:rPr>
                <w:rFonts w:hint="eastAsia"/>
                <w:bCs/>
                <w:sz w:val="24"/>
              </w:rPr>
              <w:t>提供与所投产</w:t>
            </w:r>
            <w:proofErr w:type="gramStart"/>
            <w:r w:rsidRPr="007D416A">
              <w:rPr>
                <w:rFonts w:hint="eastAsia"/>
                <w:bCs/>
                <w:sz w:val="24"/>
              </w:rPr>
              <w:t>品相关</w:t>
            </w:r>
            <w:proofErr w:type="gramEnd"/>
            <w:r w:rsidRPr="007D416A">
              <w:rPr>
                <w:rFonts w:hint="eastAsia"/>
                <w:bCs/>
                <w:sz w:val="24"/>
              </w:rPr>
              <w:t>的知识产权证书扫描件。具备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r>
      <w:tr w:rsidR="007D416A" w:rsidRPr="007D416A"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5</w:t>
            </w:r>
          </w:p>
        </w:tc>
        <w:tc>
          <w:tcPr>
            <w:tcW w:w="1655" w:type="dxa"/>
            <w:shd w:val="clear" w:color="auto" w:fill="auto"/>
            <w:vAlign w:val="center"/>
          </w:tcPr>
          <w:p w:rsidR="007D416A" w:rsidRPr="007D416A" w:rsidRDefault="007D416A" w:rsidP="007579E2">
            <w:pPr>
              <w:widowControl/>
              <w:snapToGrid w:val="0"/>
              <w:jc w:val="center"/>
              <w:rPr>
                <w:bCs/>
                <w:sz w:val="24"/>
              </w:rPr>
            </w:pPr>
            <w:r w:rsidRPr="007D416A">
              <w:rPr>
                <w:rFonts w:hint="eastAsia"/>
                <w:bCs/>
                <w:sz w:val="24"/>
              </w:rPr>
              <w:t>保修时间评价</w:t>
            </w:r>
          </w:p>
        </w:tc>
        <w:tc>
          <w:tcPr>
            <w:tcW w:w="7087" w:type="dxa"/>
            <w:shd w:val="clear" w:color="auto" w:fill="auto"/>
            <w:vAlign w:val="center"/>
          </w:tcPr>
          <w:p w:rsidR="007D416A" w:rsidRPr="007D416A" w:rsidRDefault="007D416A" w:rsidP="007579E2">
            <w:pPr>
              <w:snapToGrid w:val="0"/>
              <w:rPr>
                <w:bCs/>
                <w:sz w:val="24"/>
              </w:rPr>
            </w:pPr>
            <w:r w:rsidRPr="007D416A">
              <w:rPr>
                <w:rFonts w:hint="eastAsia"/>
                <w:bCs/>
                <w:sz w:val="24"/>
              </w:rPr>
              <w:t>满足招标文件要求的基础上所投</w:t>
            </w:r>
            <w:r>
              <w:rPr>
                <w:rFonts w:hint="eastAsia"/>
                <w:bCs/>
                <w:sz w:val="24"/>
              </w:rPr>
              <w:t>全部</w:t>
            </w:r>
            <w:r w:rsidRPr="007D416A">
              <w:rPr>
                <w:rFonts w:hint="eastAsia"/>
                <w:bCs/>
                <w:sz w:val="24"/>
              </w:rPr>
              <w:t>产品每增加</w:t>
            </w:r>
            <w:r w:rsidRPr="007D416A">
              <w:rPr>
                <w:rFonts w:hint="eastAsia"/>
                <w:bCs/>
                <w:sz w:val="24"/>
              </w:rPr>
              <w:t>1</w:t>
            </w:r>
            <w:r w:rsidRPr="007D416A">
              <w:rPr>
                <w:rFonts w:hint="eastAsia"/>
                <w:bCs/>
                <w:sz w:val="24"/>
              </w:rPr>
              <w:t>年保修得</w:t>
            </w:r>
            <w:r w:rsidRPr="007D416A">
              <w:rPr>
                <w:rFonts w:hint="eastAsia"/>
                <w:bCs/>
                <w:sz w:val="24"/>
              </w:rPr>
              <w:t>1</w:t>
            </w:r>
            <w:r w:rsidRPr="007D416A">
              <w:rPr>
                <w:rFonts w:hint="eastAsia"/>
                <w:bCs/>
                <w:sz w:val="24"/>
              </w:rPr>
              <w:t>分，最多</w:t>
            </w:r>
            <w:r w:rsidRPr="007D416A">
              <w:rPr>
                <w:rFonts w:hint="eastAsia"/>
                <w:bCs/>
                <w:sz w:val="24"/>
              </w:rPr>
              <w:t>2</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2</w:t>
            </w:r>
          </w:p>
        </w:tc>
      </w:tr>
      <w:tr w:rsidR="007D416A" w:rsidRPr="00CB0D39" w:rsidTr="007579E2">
        <w:trPr>
          <w:jc w:val="center"/>
        </w:trPr>
        <w:tc>
          <w:tcPr>
            <w:tcW w:w="508" w:type="dxa"/>
            <w:shd w:val="clear" w:color="auto" w:fill="auto"/>
            <w:noWrap/>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6</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7D416A" w:rsidRPr="0020554B" w:rsidRDefault="007D416A" w:rsidP="007579E2">
            <w:pPr>
              <w:snapToGrid w:val="0"/>
              <w:rPr>
                <w:bCs/>
                <w:sz w:val="24"/>
              </w:rPr>
            </w:pPr>
            <w:r w:rsidRPr="00386736">
              <w:rPr>
                <w:bCs/>
                <w:sz w:val="24"/>
              </w:rPr>
              <w:t>完全按照以下要求提</w:t>
            </w:r>
            <w:r w:rsidRPr="00130960">
              <w:rPr>
                <w:bCs/>
                <w:sz w:val="24"/>
              </w:rPr>
              <w:t>供</w:t>
            </w:r>
            <w:r w:rsidRPr="00130960">
              <w:rPr>
                <w:rFonts w:hint="eastAsia"/>
                <w:bCs/>
                <w:sz w:val="24"/>
              </w:rPr>
              <w:t>投标人</w:t>
            </w:r>
            <w:r w:rsidRPr="00130960">
              <w:rPr>
                <w:bCs/>
                <w:sz w:val="24"/>
              </w:rPr>
              <w:t>曾</w:t>
            </w:r>
            <w:r w:rsidRPr="0020554B">
              <w:rPr>
                <w:bCs/>
                <w:sz w:val="24"/>
              </w:rPr>
              <w:t>实施的</w:t>
            </w:r>
            <w:r w:rsidR="00570BB3" w:rsidRPr="0020554B">
              <w:rPr>
                <w:rFonts w:hint="eastAsia"/>
                <w:bCs/>
                <w:sz w:val="24"/>
              </w:rPr>
              <w:t>信息化设备销售</w:t>
            </w:r>
            <w:r w:rsidRPr="0020554B">
              <w:rPr>
                <w:rFonts w:hint="eastAsia"/>
                <w:bCs/>
                <w:sz w:val="24"/>
              </w:rPr>
              <w:t>业绩</w:t>
            </w:r>
            <w:r w:rsidRPr="0020554B">
              <w:rPr>
                <w:bCs/>
                <w:sz w:val="24"/>
              </w:rPr>
              <w:t>，</w:t>
            </w:r>
            <w:r w:rsidRPr="0020554B">
              <w:rPr>
                <w:rFonts w:hint="eastAsia"/>
                <w:bCs/>
                <w:sz w:val="24"/>
              </w:rPr>
              <w:t>提供的证明材料均不得遮挡涂黑</w:t>
            </w:r>
            <w:r w:rsidRPr="0020554B">
              <w:rPr>
                <w:bCs/>
                <w:sz w:val="24"/>
              </w:rPr>
              <w:t>，否则不予认定加分。</w:t>
            </w:r>
          </w:p>
          <w:p w:rsidR="007D416A" w:rsidRPr="0020554B" w:rsidRDefault="007D416A" w:rsidP="007579E2">
            <w:pPr>
              <w:snapToGrid w:val="0"/>
              <w:rPr>
                <w:bCs/>
                <w:sz w:val="24"/>
              </w:rPr>
            </w:pPr>
            <w:r w:rsidRPr="0020554B">
              <w:rPr>
                <w:rFonts w:hint="eastAsia"/>
                <w:bCs/>
                <w:sz w:val="24"/>
              </w:rPr>
              <w:t xml:space="preserve">A. </w:t>
            </w:r>
            <w:r w:rsidRPr="0020554B">
              <w:rPr>
                <w:rFonts w:hint="eastAsia"/>
                <w:sz w:val="24"/>
              </w:rPr>
              <w:t>合同原件扫描件。</w:t>
            </w:r>
            <w:r w:rsidRPr="0020554B">
              <w:rPr>
                <w:bCs/>
                <w:sz w:val="24"/>
              </w:rPr>
              <w:t>包括买卖双方名称及盖章、合同清单</w:t>
            </w:r>
            <w:r w:rsidRPr="0020554B">
              <w:rPr>
                <w:rFonts w:hint="eastAsia"/>
                <w:bCs/>
                <w:sz w:val="24"/>
              </w:rPr>
              <w:t>、合同签订日期</w:t>
            </w:r>
            <w:r w:rsidRPr="0020554B">
              <w:rPr>
                <w:rFonts w:hint="eastAsia"/>
                <w:sz w:val="24"/>
              </w:rPr>
              <w:t>（应为</w:t>
            </w:r>
            <w:r w:rsidRPr="0020554B">
              <w:rPr>
                <w:sz w:val="24"/>
              </w:rPr>
              <w:t>20</w:t>
            </w:r>
            <w:r w:rsidRPr="0020554B">
              <w:rPr>
                <w:rFonts w:hint="eastAsia"/>
                <w:sz w:val="24"/>
              </w:rPr>
              <w:t>21</w:t>
            </w:r>
            <w:r w:rsidRPr="0020554B">
              <w:rPr>
                <w:rFonts w:hint="eastAsia"/>
                <w:sz w:val="24"/>
              </w:rPr>
              <w:t>年</w:t>
            </w:r>
            <w:r w:rsidRPr="0020554B">
              <w:rPr>
                <w:sz w:val="24"/>
              </w:rPr>
              <w:t>1</w:t>
            </w:r>
            <w:r w:rsidRPr="0020554B">
              <w:rPr>
                <w:rFonts w:hint="eastAsia"/>
                <w:sz w:val="24"/>
              </w:rPr>
              <w:t>月</w:t>
            </w:r>
            <w:r w:rsidRPr="0020554B">
              <w:rPr>
                <w:sz w:val="24"/>
              </w:rPr>
              <w:t>1</w:t>
            </w:r>
            <w:r w:rsidRPr="0020554B">
              <w:rPr>
                <w:rFonts w:hint="eastAsia"/>
                <w:sz w:val="24"/>
              </w:rPr>
              <w:t>日至今）</w:t>
            </w:r>
            <w:r w:rsidRPr="0020554B">
              <w:rPr>
                <w:bCs/>
                <w:sz w:val="24"/>
              </w:rPr>
              <w:t>。</w:t>
            </w:r>
          </w:p>
          <w:p w:rsidR="007D416A" w:rsidRPr="00FC2202" w:rsidRDefault="007D416A" w:rsidP="007579E2">
            <w:pPr>
              <w:snapToGrid w:val="0"/>
              <w:rPr>
                <w:sz w:val="24"/>
              </w:rPr>
            </w:pPr>
            <w:r w:rsidRPr="00FC2202">
              <w:rPr>
                <w:sz w:val="24"/>
              </w:rPr>
              <w:t>B.</w:t>
            </w:r>
            <w:r w:rsidRPr="00FC2202">
              <w:rPr>
                <w:rFonts w:hint="eastAsia"/>
                <w:sz w:val="24"/>
              </w:rPr>
              <w:t xml:space="preserve"> </w:t>
            </w:r>
            <w:r w:rsidRPr="00FC2202">
              <w:rPr>
                <w:rFonts w:hint="eastAsia"/>
                <w:sz w:val="24"/>
              </w:rPr>
              <w:t>上述</w:t>
            </w:r>
            <w:r w:rsidRPr="00FC2202">
              <w:rPr>
                <w:sz w:val="24"/>
              </w:rPr>
              <w:t>合同履行</w:t>
            </w:r>
            <w:r w:rsidRPr="00FC2202">
              <w:rPr>
                <w:rFonts w:hint="eastAsia"/>
                <w:sz w:val="24"/>
              </w:rPr>
              <w:t>良好</w:t>
            </w:r>
            <w:r w:rsidRPr="00FC2202">
              <w:rPr>
                <w:sz w:val="24"/>
              </w:rPr>
              <w:t>的相关证明材料</w:t>
            </w:r>
            <w:r w:rsidRPr="00FC2202">
              <w:rPr>
                <w:rFonts w:hint="eastAsia"/>
                <w:sz w:val="24"/>
              </w:rPr>
              <w:t>原件</w:t>
            </w:r>
            <w:r w:rsidRPr="00FC2202">
              <w:rPr>
                <w:sz w:val="24"/>
              </w:rPr>
              <w:t>扫描件</w:t>
            </w:r>
            <w:r w:rsidRPr="00FC2202">
              <w:rPr>
                <w:rFonts w:hint="eastAsia"/>
                <w:sz w:val="24"/>
              </w:rPr>
              <w:t>（</w:t>
            </w:r>
            <w:r w:rsidRPr="00A659EE">
              <w:rPr>
                <w:rFonts w:hint="eastAsia"/>
                <w:sz w:val="24"/>
              </w:rPr>
              <w:t>加盖上述合同甲方单位公章或上述合同中所盖的甲方印章</w:t>
            </w:r>
            <w:r w:rsidRPr="00FC2202">
              <w:rPr>
                <w:rFonts w:hint="eastAsia"/>
                <w:sz w:val="24"/>
              </w:rPr>
              <w:t>）</w:t>
            </w:r>
            <w:r w:rsidRPr="00FC2202">
              <w:rPr>
                <w:sz w:val="24"/>
              </w:rPr>
              <w:t>。</w:t>
            </w:r>
          </w:p>
          <w:p w:rsidR="007D2C64" w:rsidRPr="000D5E38" w:rsidRDefault="007D416A" w:rsidP="00BF35D3">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sidR="00570BB3">
              <w:rPr>
                <w:rFonts w:hint="eastAsia"/>
                <w:bCs/>
                <w:sz w:val="24"/>
              </w:rPr>
              <w:t>6</w:t>
            </w:r>
            <w:r w:rsidRPr="00386736">
              <w:rPr>
                <w:rFonts w:hint="eastAsia"/>
                <w:bCs/>
                <w:sz w:val="24"/>
              </w:rPr>
              <w:t>分</w:t>
            </w:r>
          </w:p>
        </w:tc>
        <w:tc>
          <w:tcPr>
            <w:tcW w:w="1010" w:type="dxa"/>
            <w:shd w:val="clear" w:color="auto" w:fill="auto"/>
            <w:vAlign w:val="center"/>
          </w:tcPr>
          <w:p w:rsidR="007D416A" w:rsidRPr="00CB0D39" w:rsidRDefault="00570BB3" w:rsidP="007579E2">
            <w:pPr>
              <w:widowControl/>
              <w:snapToGrid w:val="0"/>
              <w:jc w:val="center"/>
              <w:rPr>
                <w:kern w:val="0"/>
                <w:sz w:val="24"/>
                <w:szCs w:val="24"/>
              </w:rPr>
            </w:pPr>
            <w:r>
              <w:rPr>
                <w:rFonts w:hint="eastAsia"/>
                <w:kern w:val="0"/>
                <w:sz w:val="24"/>
                <w:szCs w:val="24"/>
              </w:rPr>
              <w:t>6</w:t>
            </w:r>
          </w:p>
        </w:tc>
      </w:tr>
      <w:tr w:rsidR="00570BB3" w:rsidRPr="00570BB3" w:rsidTr="007579E2">
        <w:trPr>
          <w:jc w:val="center"/>
        </w:trPr>
        <w:tc>
          <w:tcPr>
            <w:tcW w:w="508" w:type="dxa"/>
            <w:shd w:val="clear" w:color="auto" w:fill="auto"/>
            <w:noWrap/>
            <w:vAlign w:val="center"/>
          </w:tcPr>
          <w:p w:rsidR="00570BB3" w:rsidRPr="00BF35D3" w:rsidRDefault="00570BB3" w:rsidP="007579E2">
            <w:pPr>
              <w:widowControl/>
              <w:snapToGrid w:val="0"/>
              <w:jc w:val="center"/>
              <w:rPr>
                <w:kern w:val="0"/>
                <w:sz w:val="24"/>
                <w:szCs w:val="24"/>
              </w:rPr>
            </w:pPr>
            <w:r w:rsidRPr="00BF35D3">
              <w:rPr>
                <w:rFonts w:hint="eastAsia"/>
                <w:kern w:val="0"/>
                <w:sz w:val="24"/>
                <w:szCs w:val="24"/>
              </w:rPr>
              <w:t>7</w:t>
            </w:r>
          </w:p>
        </w:tc>
        <w:tc>
          <w:tcPr>
            <w:tcW w:w="1655" w:type="dxa"/>
            <w:shd w:val="clear" w:color="auto" w:fill="auto"/>
            <w:vAlign w:val="center"/>
          </w:tcPr>
          <w:p w:rsidR="00570BB3" w:rsidRPr="00BF35D3" w:rsidRDefault="00570BB3" w:rsidP="00F557EF">
            <w:pPr>
              <w:widowControl/>
              <w:snapToGrid w:val="0"/>
              <w:jc w:val="center"/>
              <w:rPr>
                <w:kern w:val="0"/>
                <w:sz w:val="24"/>
                <w:szCs w:val="24"/>
              </w:rPr>
            </w:pPr>
            <w:r w:rsidRPr="00BF35D3">
              <w:rPr>
                <w:rFonts w:hint="eastAsia"/>
                <w:kern w:val="0"/>
                <w:sz w:val="24"/>
                <w:szCs w:val="24"/>
              </w:rPr>
              <w:t>产品参数证明评价</w:t>
            </w:r>
          </w:p>
        </w:tc>
        <w:tc>
          <w:tcPr>
            <w:tcW w:w="7087" w:type="dxa"/>
            <w:shd w:val="clear" w:color="auto" w:fill="auto"/>
            <w:vAlign w:val="center"/>
          </w:tcPr>
          <w:p w:rsidR="00570BB3" w:rsidRPr="007D2C64" w:rsidRDefault="00570BB3" w:rsidP="00F557EF">
            <w:pPr>
              <w:snapToGrid w:val="0"/>
              <w:rPr>
                <w:bCs/>
                <w:sz w:val="24"/>
              </w:rPr>
            </w:pPr>
            <w:r w:rsidRPr="007D2C64">
              <w:rPr>
                <w:rFonts w:hint="eastAsia"/>
                <w:bCs/>
                <w:sz w:val="24"/>
              </w:rPr>
              <w:t>（</w:t>
            </w:r>
            <w:r w:rsidRPr="007D2C64">
              <w:rPr>
                <w:rFonts w:hint="eastAsia"/>
                <w:bCs/>
                <w:sz w:val="24"/>
              </w:rPr>
              <w:t>1</w:t>
            </w:r>
            <w:r w:rsidRPr="007D2C64">
              <w:rPr>
                <w:rFonts w:hint="eastAsia"/>
                <w:bCs/>
                <w:sz w:val="24"/>
              </w:rPr>
              <w:t>）提供所投“</w:t>
            </w:r>
            <w:r w:rsidR="007D2C64" w:rsidRPr="007D2C64">
              <w:rPr>
                <w:rFonts w:hint="eastAsia"/>
                <w:bCs/>
                <w:sz w:val="24"/>
              </w:rPr>
              <w:t>空间助教软件</w:t>
            </w:r>
            <w:r w:rsidRPr="007D2C64">
              <w:rPr>
                <w:rFonts w:hint="eastAsia"/>
                <w:bCs/>
                <w:sz w:val="24"/>
              </w:rPr>
              <w:t>”的技术支撑材料扫描件，上述技术支撑材料能证明所投产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007D2C64" w:rsidRPr="007D2C64">
              <w:rPr>
                <w:rFonts w:hint="eastAsia"/>
                <w:bCs/>
                <w:sz w:val="24"/>
              </w:rPr>
              <w:t>2</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软件可以支持导入</w:t>
            </w:r>
            <w:r w:rsidRPr="007D2C64">
              <w:rPr>
                <w:rFonts w:hint="eastAsia"/>
                <w:bCs/>
                <w:sz w:val="24"/>
              </w:rPr>
              <w:t>2D</w:t>
            </w:r>
            <w:r w:rsidRPr="007D2C64">
              <w:rPr>
                <w:rFonts w:hint="eastAsia"/>
                <w:bCs/>
                <w:sz w:val="24"/>
              </w:rPr>
              <w:t>全景类资源（包含图片、视频、互动场景资源等），并对这些资源进行有效的管理；支持课程背景资源和互动场景课件资源的上传、删除、重命名等操作；</w:t>
            </w:r>
            <w:r w:rsidRPr="007D2C64">
              <w:rPr>
                <w:bCs/>
                <w:sz w:val="24"/>
              </w:rPr>
              <w:t xml:space="preserve"> </w:t>
            </w:r>
          </w:p>
          <w:p w:rsidR="007D2C64" w:rsidRPr="007D2C64" w:rsidRDefault="007D2C64" w:rsidP="007D2C64">
            <w:pPr>
              <w:snapToGrid w:val="0"/>
              <w:rPr>
                <w:bCs/>
                <w:sz w:val="24"/>
              </w:rPr>
            </w:pPr>
            <w:r w:rsidRPr="007D2C64">
              <w:rPr>
                <w:rFonts w:hint="eastAsia"/>
                <w:bCs/>
                <w:sz w:val="24"/>
              </w:rPr>
              <w:t>B.</w:t>
            </w:r>
            <w:r w:rsidRPr="007D2C64">
              <w:rPr>
                <w:rFonts w:hint="eastAsia"/>
                <w:bCs/>
                <w:sz w:val="24"/>
              </w:rPr>
              <w:t>互动教学质量监控保障软件：支持可视化配置，支持教室基本信息的显示与配置；支持主流摄像机多机位的采集配置，通过配置选择摄像机分辨率、帧率，以及网络信号或模拟信号输入；支持配置课件信号源采集的分辨率、帧率；支持配置音频设备的输入、输出；支持配置小组投屏功能。</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2</w:t>
            </w:r>
            <w:r w:rsidRPr="007D2C64">
              <w:rPr>
                <w:rFonts w:hint="eastAsia"/>
                <w:bCs/>
                <w:sz w:val="24"/>
              </w:rPr>
              <w:t>）提供所投“空间中控（</w:t>
            </w:r>
            <w:r w:rsidRPr="007D2C64">
              <w:rPr>
                <w:rFonts w:hint="eastAsia"/>
                <w:bCs/>
                <w:sz w:val="24"/>
              </w:rPr>
              <w:t>Android</w:t>
            </w:r>
            <w:r w:rsidRPr="007D2C64">
              <w:rPr>
                <w:rFonts w:hint="eastAsia"/>
                <w:bCs/>
                <w:sz w:val="24"/>
              </w:rPr>
              <w:t>）软件”的技术支撑材料扫描件，上述技术支撑材料能证明所投产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Pr="007D2C64">
              <w:rPr>
                <w:rFonts w:hint="eastAsia"/>
                <w:bCs/>
                <w:sz w:val="24"/>
              </w:rPr>
              <w:t>2</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支持小组模式、授课模式、同步课堂模式、</w:t>
            </w:r>
            <w:r w:rsidRPr="007D2C64">
              <w:rPr>
                <w:rFonts w:hint="eastAsia"/>
                <w:bCs/>
                <w:sz w:val="24"/>
              </w:rPr>
              <w:t>live</w:t>
            </w:r>
            <w:r w:rsidRPr="007D2C64">
              <w:rPr>
                <w:rFonts w:hint="eastAsia"/>
                <w:bCs/>
                <w:sz w:val="24"/>
              </w:rPr>
              <w:t>课堂模式、</w:t>
            </w:r>
            <w:r w:rsidRPr="007D2C64">
              <w:rPr>
                <w:rFonts w:hint="eastAsia"/>
                <w:bCs/>
                <w:sz w:val="24"/>
              </w:rPr>
              <w:t>5</w:t>
            </w:r>
            <w:r w:rsidRPr="007D2C64">
              <w:rPr>
                <w:rFonts w:hint="eastAsia"/>
                <w:bCs/>
                <w:sz w:val="24"/>
              </w:rPr>
              <w:t>页式</w:t>
            </w:r>
            <w:r w:rsidRPr="007D2C64">
              <w:rPr>
                <w:rFonts w:hint="eastAsia"/>
                <w:bCs/>
                <w:sz w:val="24"/>
              </w:rPr>
              <w:t>PPT</w:t>
            </w:r>
            <w:r w:rsidRPr="007D2C64">
              <w:rPr>
                <w:rFonts w:hint="eastAsia"/>
                <w:bCs/>
                <w:sz w:val="24"/>
              </w:rPr>
              <w:t>模式下，老师课件信号源的选择，包含但不限于笔记本、</w:t>
            </w:r>
            <w:proofErr w:type="gramStart"/>
            <w:r w:rsidRPr="007D2C64">
              <w:rPr>
                <w:rFonts w:hint="eastAsia"/>
                <w:bCs/>
                <w:sz w:val="24"/>
              </w:rPr>
              <w:t>投屏器等</w:t>
            </w:r>
            <w:proofErr w:type="gramEnd"/>
            <w:r w:rsidRPr="007D2C64">
              <w:rPr>
                <w:rFonts w:hint="eastAsia"/>
                <w:bCs/>
                <w:sz w:val="24"/>
              </w:rPr>
              <w:t>；</w:t>
            </w:r>
            <w:r w:rsidRPr="007D2C64">
              <w:rPr>
                <w:rFonts w:hint="eastAsia"/>
                <w:bCs/>
                <w:sz w:val="24"/>
              </w:rPr>
              <w:t xml:space="preserve"> </w:t>
            </w:r>
          </w:p>
          <w:p w:rsidR="007D2C64" w:rsidRPr="007D2C64" w:rsidRDefault="007D2C64" w:rsidP="007D2C64">
            <w:pPr>
              <w:snapToGrid w:val="0"/>
              <w:rPr>
                <w:bCs/>
                <w:sz w:val="24"/>
              </w:rPr>
            </w:pPr>
            <w:r w:rsidRPr="007D2C64">
              <w:rPr>
                <w:rFonts w:hint="eastAsia"/>
                <w:bCs/>
                <w:sz w:val="24"/>
              </w:rPr>
              <w:t>B.</w:t>
            </w:r>
            <w:r w:rsidRPr="007D2C64">
              <w:rPr>
                <w:rFonts w:hint="eastAsia"/>
                <w:bCs/>
                <w:sz w:val="24"/>
              </w:rPr>
              <w:t>支持一键创建</w:t>
            </w:r>
            <w:r w:rsidRPr="007D2C64">
              <w:rPr>
                <w:rFonts w:hint="eastAsia"/>
                <w:bCs/>
                <w:sz w:val="24"/>
              </w:rPr>
              <w:t>live</w:t>
            </w:r>
            <w:r w:rsidRPr="007D2C64">
              <w:rPr>
                <w:rFonts w:hint="eastAsia"/>
                <w:bCs/>
                <w:sz w:val="24"/>
              </w:rPr>
              <w:t>课堂，快速生成</w:t>
            </w:r>
            <w:proofErr w:type="gramStart"/>
            <w:r w:rsidRPr="007D2C64">
              <w:rPr>
                <w:rFonts w:hint="eastAsia"/>
                <w:bCs/>
                <w:sz w:val="24"/>
              </w:rPr>
              <w:t>入课二维码</w:t>
            </w:r>
            <w:proofErr w:type="gramEnd"/>
            <w:r w:rsidRPr="007D2C64">
              <w:rPr>
                <w:rFonts w:hint="eastAsia"/>
                <w:bCs/>
                <w:sz w:val="24"/>
              </w:rPr>
              <w:t>和链接，方便进行课程展示。支持</w:t>
            </w:r>
            <w:proofErr w:type="gramStart"/>
            <w:r w:rsidRPr="007D2C64">
              <w:rPr>
                <w:rFonts w:hint="eastAsia"/>
                <w:bCs/>
                <w:sz w:val="24"/>
              </w:rPr>
              <w:t>左右屏</w:t>
            </w:r>
            <w:proofErr w:type="gramEnd"/>
            <w:r w:rsidRPr="007D2C64">
              <w:rPr>
                <w:rFonts w:hint="eastAsia"/>
                <w:bCs/>
                <w:sz w:val="24"/>
              </w:rPr>
              <w:t>切换、操作全体禁言、课程分享、投票等功能；</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3</w:t>
            </w:r>
            <w:r w:rsidRPr="007D2C64">
              <w:rPr>
                <w:rFonts w:hint="eastAsia"/>
                <w:bCs/>
                <w:sz w:val="24"/>
              </w:rPr>
              <w:t>）提供所投“视频矩阵”的技术支撑材料扫描件，上述技术支撑材料能证明所投产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Pr="007D2C64">
              <w:rPr>
                <w:rFonts w:hint="eastAsia"/>
                <w:bCs/>
                <w:sz w:val="24"/>
              </w:rPr>
              <w:t>1</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lastRenderedPageBreak/>
              <w:t>A.</w:t>
            </w:r>
            <w:r w:rsidRPr="007D2C64">
              <w:rPr>
                <w:rFonts w:hint="eastAsia"/>
                <w:bCs/>
                <w:sz w:val="24"/>
              </w:rPr>
              <w:t>支持多重操作方式（前面板按键、红外线遥控器、</w:t>
            </w:r>
            <w:r w:rsidRPr="007D2C64">
              <w:rPr>
                <w:rFonts w:hint="eastAsia"/>
                <w:bCs/>
                <w:sz w:val="24"/>
              </w:rPr>
              <w:t>RS-232</w:t>
            </w:r>
            <w:r w:rsidRPr="007D2C64">
              <w:rPr>
                <w:rFonts w:hint="eastAsia"/>
                <w:bCs/>
                <w:sz w:val="24"/>
              </w:rPr>
              <w:t>以及以太网络联机</w:t>
            </w:r>
            <w:r w:rsidRPr="007D2C64">
              <w:rPr>
                <w:rFonts w:hint="eastAsia"/>
                <w:bCs/>
                <w:sz w:val="24"/>
              </w:rPr>
              <w:t>)</w:t>
            </w:r>
            <w:r w:rsidRPr="007D2C64">
              <w:rPr>
                <w:rFonts w:hint="eastAsia"/>
                <w:bCs/>
                <w:sz w:val="24"/>
              </w:rPr>
              <w:t>操控；</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4</w:t>
            </w:r>
            <w:r w:rsidRPr="007D2C64">
              <w:rPr>
                <w:rFonts w:hint="eastAsia"/>
                <w:bCs/>
                <w:sz w:val="24"/>
              </w:rPr>
              <w:t>）提供所投“数字音频处理器”的技术支撑材料扫描件，上述技术支撑材料能证明所投产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Pr="007D2C64">
              <w:rPr>
                <w:rFonts w:hint="eastAsia"/>
                <w:bCs/>
                <w:sz w:val="24"/>
              </w:rPr>
              <w:t>1</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支持通道独立的</w:t>
            </w:r>
            <w:r w:rsidRPr="007D2C64">
              <w:rPr>
                <w:rFonts w:hint="eastAsia"/>
                <w:bCs/>
                <w:sz w:val="24"/>
              </w:rPr>
              <w:t>AFC</w:t>
            </w:r>
            <w:r w:rsidRPr="007D2C64">
              <w:rPr>
                <w:rFonts w:hint="eastAsia"/>
                <w:bCs/>
                <w:sz w:val="24"/>
              </w:rPr>
              <w:t>（反馈抑制）；</w:t>
            </w:r>
            <w:r w:rsidRPr="007D2C64">
              <w:rPr>
                <w:rFonts w:hint="eastAsia"/>
                <w:bCs/>
                <w:sz w:val="24"/>
              </w:rPr>
              <w:t xml:space="preserve"> </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5</w:t>
            </w:r>
            <w:r w:rsidRPr="007D2C64">
              <w:rPr>
                <w:rFonts w:hint="eastAsia"/>
                <w:bCs/>
                <w:sz w:val="24"/>
              </w:rPr>
              <w:t>）提供所投“课堂常态化录播软件”的技术支撑材料扫描件，上述技术支撑材料能证明所投产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Pr="007D2C64">
              <w:rPr>
                <w:rFonts w:hint="eastAsia"/>
                <w:bCs/>
                <w:sz w:val="24"/>
              </w:rPr>
              <w:t>1</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支持≥</w:t>
            </w:r>
            <w:r w:rsidRPr="007D2C64">
              <w:rPr>
                <w:rFonts w:hint="eastAsia"/>
                <w:bCs/>
                <w:sz w:val="24"/>
              </w:rPr>
              <w:t>5</w:t>
            </w:r>
            <w:r w:rsidRPr="007D2C64">
              <w:rPr>
                <w:rFonts w:hint="eastAsia"/>
                <w:bCs/>
                <w:sz w:val="24"/>
              </w:rPr>
              <w:t>路画面的视频采集；支持多画面融合显示，包含但不限于是老师画面、学生画面、</w:t>
            </w:r>
            <w:r w:rsidRPr="007D2C64">
              <w:rPr>
                <w:rFonts w:hint="eastAsia"/>
                <w:bCs/>
                <w:sz w:val="24"/>
              </w:rPr>
              <w:t>PPT</w:t>
            </w:r>
            <w:r w:rsidRPr="007D2C64">
              <w:rPr>
                <w:rFonts w:hint="eastAsia"/>
                <w:bCs/>
                <w:sz w:val="24"/>
              </w:rPr>
              <w:t>画面、老师</w:t>
            </w:r>
            <w:r w:rsidRPr="007D2C64">
              <w:rPr>
                <w:rFonts w:hint="eastAsia"/>
                <w:bCs/>
                <w:sz w:val="24"/>
              </w:rPr>
              <w:t>+PPT</w:t>
            </w:r>
            <w:r w:rsidRPr="007D2C64">
              <w:rPr>
                <w:rFonts w:hint="eastAsia"/>
                <w:bCs/>
                <w:sz w:val="24"/>
              </w:rPr>
              <w:t>、老师</w:t>
            </w:r>
            <w:r w:rsidRPr="007D2C64">
              <w:rPr>
                <w:rFonts w:hint="eastAsia"/>
                <w:bCs/>
                <w:sz w:val="24"/>
              </w:rPr>
              <w:t>+</w:t>
            </w:r>
            <w:r w:rsidRPr="007D2C64">
              <w:rPr>
                <w:rFonts w:hint="eastAsia"/>
                <w:bCs/>
                <w:sz w:val="24"/>
              </w:rPr>
              <w:t>学生、老师</w:t>
            </w:r>
            <w:r w:rsidRPr="007D2C64">
              <w:rPr>
                <w:rFonts w:hint="eastAsia"/>
                <w:bCs/>
                <w:sz w:val="24"/>
              </w:rPr>
              <w:t>+PPT+</w:t>
            </w:r>
            <w:r w:rsidRPr="007D2C64">
              <w:rPr>
                <w:rFonts w:hint="eastAsia"/>
                <w:bCs/>
                <w:sz w:val="24"/>
              </w:rPr>
              <w:t>学生画面模式，最多支持</w:t>
            </w:r>
            <w:r w:rsidRPr="007D2C64">
              <w:rPr>
                <w:rFonts w:hint="eastAsia"/>
                <w:bCs/>
                <w:sz w:val="24"/>
              </w:rPr>
              <w:t>3</w:t>
            </w:r>
            <w:r w:rsidRPr="007D2C64">
              <w:rPr>
                <w:rFonts w:hint="eastAsia"/>
                <w:bCs/>
                <w:sz w:val="24"/>
              </w:rPr>
              <w:t>画面融合。</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6</w:t>
            </w:r>
            <w:r w:rsidRPr="007D2C64">
              <w:rPr>
                <w:rFonts w:hint="eastAsia"/>
                <w:bCs/>
                <w:sz w:val="24"/>
              </w:rPr>
              <w:t>）提供所投“高性能直播互动软件”的技术支撑材料扫描件，上述技术支撑材料能证明所投产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分，最多</w:t>
            </w:r>
            <w:r w:rsidRPr="007D2C64">
              <w:rPr>
                <w:rFonts w:hint="eastAsia"/>
                <w:bCs/>
                <w:sz w:val="24"/>
              </w:rPr>
              <w:t>1</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利用高质量音视频处理技术完成本地授课，同时将本地教室</w:t>
            </w:r>
            <w:proofErr w:type="gramStart"/>
            <w:r w:rsidRPr="007D2C64">
              <w:rPr>
                <w:rFonts w:hint="eastAsia"/>
                <w:bCs/>
                <w:sz w:val="24"/>
              </w:rPr>
              <w:t>内老师</w:t>
            </w:r>
            <w:proofErr w:type="gramEnd"/>
            <w:r w:rsidRPr="007D2C64">
              <w:rPr>
                <w:rFonts w:hint="eastAsia"/>
                <w:bCs/>
                <w:sz w:val="24"/>
              </w:rPr>
              <w:t>授课场景实时传输到远端教室，并支持实时与远端学生进行现场互动；</w:t>
            </w:r>
          </w:p>
          <w:p w:rsidR="007D2C64" w:rsidRPr="007D2C64" w:rsidRDefault="007D2C64" w:rsidP="007D2C64">
            <w:pPr>
              <w:snapToGrid w:val="0"/>
              <w:rPr>
                <w:bCs/>
                <w:sz w:val="24"/>
              </w:rPr>
            </w:pPr>
            <w:r w:rsidRPr="007D2C64">
              <w:rPr>
                <w:rFonts w:hint="eastAsia"/>
                <w:bCs/>
                <w:sz w:val="24"/>
              </w:rPr>
              <w:t>（</w:t>
            </w:r>
            <w:r w:rsidRPr="007D2C64">
              <w:rPr>
                <w:rFonts w:hint="eastAsia"/>
                <w:bCs/>
                <w:sz w:val="24"/>
              </w:rPr>
              <w:t>7</w:t>
            </w:r>
            <w:r w:rsidRPr="007D2C64">
              <w:rPr>
                <w:rFonts w:hint="eastAsia"/>
                <w:bCs/>
                <w:sz w:val="24"/>
              </w:rPr>
              <w:t>）提供所投“</w:t>
            </w:r>
            <w:r w:rsidRPr="007D2C64">
              <w:rPr>
                <w:rFonts w:hint="eastAsia"/>
                <w:bCs/>
                <w:sz w:val="24"/>
              </w:rPr>
              <w:t>AI</w:t>
            </w:r>
            <w:r w:rsidRPr="007D2C64">
              <w:rPr>
                <w:rFonts w:hint="eastAsia"/>
                <w:bCs/>
                <w:sz w:val="24"/>
              </w:rPr>
              <w:t>同步课堂管理平台（接入）”的技术支撑材料扫描件，上述技术支撑材料能证明所投产</w:t>
            </w:r>
            <w:proofErr w:type="gramStart"/>
            <w:r w:rsidRPr="007D2C64">
              <w:rPr>
                <w:rFonts w:hint="eastAsia"/>
                <w:bCs/>
                <w:sz w:val="24"/>
              </w:rPr>
              <w:t>品满足</w:t>
            </w:r>
            <w:proofErr w:type="gramEnd"/>
            <w:r w:rsidRPr="007D2C64">
              <w:rPr>
                <w:rFonts w:hint="eastAsia"/>
                <w:bCs/>
                <w:sz w:val="24"/>
              </w:rPr>
              <w:t>以下参数要求，</w:t>
            </w:r>
            <w:proofErr w:type="gramStart"/>
            <w:r w:rsidRPr="007D2C64">
              <w:rPr>
                <w:rFonts w:hint="eastAsia"/>
                <w:bCs/>
                <w:sz w:val="24"/>
              </w:rPr>
              <w:t>每证明</w:t>
            </w:r>
            <w:proofErr w:type="gramEnd"/>
            <w:r w:rsidRPr="007D2C64">
              <w:rPr>
                <w:rFonts w:hint="eastAsia"/>
                <w:bCs/>
                <w:sz w:val="24"/>
              </w:rPr>
              <w:t>1</w:t>
            </w:r>
            <w:r w:rsidRPr="007D2C64">
              <w:rPr>
                <w:rFonts w:hint="eastAsia"/>
                <w:bCs/>
                <w:sz w:val="24"/>
              </w:rPr>
              <w:t>条得</w:t>
            </w:r>
            <w:r w:rsidRPr="007D2C64">
              <w:rPr>
                <w:rFonts w:hint="eastAsia"/>
                <w:bCs/>
                <w:sz w:val="24"/>
              </w:rPr>
              <w:t>1</w:t>
            </w:r>
            <w:r w:rsidRPr="007D2C64">
              <w:rPr>
                <w:rFonts w:hint="eastAsia"/>
                <w:bCs/>
                <w:sz w:val="24"/>
              </w:rPr>
              <w:t>分，最</w:t>
            </w:r>
            <w:r w:rsidRPr="007D2C64">
              <w:rPr>
                <w:rFonts w:hint="eastAsia"/>
                <w:bCs/>
                <w:sz w:val="24"/>
              </w:rPr>
              <w:t>4</w:t>
            </w:r>
            <w:r w:rsidRPr="007D2C64">
              <w:rPr>
                <w:rFonts w:hint="eastAsia"/>
                <w:bCs/>
                <w:sz w:val="24"/>
              </w:rPr>
              <w:t>分</w:t>
            </w:r>
          </w:p>
          <w:p w:rsidR="007D2C64" w:rsidRPr="007D2C64" w:rsidRDefault="007D2C64" w:rsidP="007D2C64">
            <w:pPr>
              <w:snapToGrid w:val="0"/>
              <w:rPr>
                <w:bCs/>
                <w:sz w:val="24"/>
              </w:rPr>
            </w:pPr>
            <w:r w:rsidRPr="007D2C64">
              <w:rPr>
                <w:rFonts w:hint="eastAsia"/>
                <w:bCs/>
                <w:sz w:val="24"/>
              </w:rPr>
              <w:t>A.</w:t>
            </w:r>
            <w:r w:rsidRPr="007D2C64">
              <w:rPr>
                <w:rFonts w:hint="eastAsia"/>
                <w:bCs/>
                <w:sz w:val="24"/>
              </w:rPr>
              <w:t>课中支持讲师随时进入课间休息状态，暂停课堂录制；支持讲师在课间休息中随时回到课堂，继续直播录制；</w:t>
            </w:r>
            <w:r w:rsidRPr="007D2C64">
              <w:rPr>
                <w:rFonts w:hint="eastAsia"/>
                <w:bCs/>
                <w:sz w:val="24"/>
              </w:rPr>
              <w:t xml:space="preserve"> </w:t>
            </w:r>
          </w:p>
          <w:p w:rsidR="007D2C64" w:rsidRPr="007D2C64" w:rsidRDefault="007D2C64" w:rsidP="007D2C64">
            <w:pPr>
              <w:snapToGrid w:val="0"/>
              <w:rPr>
                <w:bCs/>
                <w:sz w:val="24"/>
              </w:rPr>
            </w:pPr>
            <w:r w:rsidRPr="007D2C64">
              <w:rPr>
                <w:rFonts w:hint="eastAsia"/>
                <w:bCs/>
                <w:sz w:val="24"/>
              </w:rPr>
              <w:t>B.</w:t>
            </w:r>
            <w:r w:rsidRPr="007D2C64">
              <w:rPr>
                <w:rFonts w:hint="eastAsia"/>
                <w:bCs/>
                <w:sz w:val="24"/>
              </w:rPr>
              <w:t>支持在线</w:t>
            </w:r>
            <w:proofErr w:type="gramStart"/>
            <w:r w:rsidRPr="007D2C64">
              <w:rPr>
                <w:rFonts w:hint="eastAsia"/>
                <w:bCs/>
                <w:sz w:val="24"/>
              </w:rPr>
              <w:t>视频连麦提问</w:t>
            </w:r>
            <w:proofErr w:type="gramEnd"/>
            <w:r w:rsidRPr="007D2C64">
              <w:rPr>
                <w:rFonts w:hint="eastAsia"/>
                <w:bCs/>
                <w:sz w:val="24"/>
              </w:rPr>
              <w:t>，当老师在线点名到某位学生时，在学生同意后才可加入直播连线；学生可以通过举手的方式提出进行音</w:t>
            </w:r>
            <w:proofErr w:type="gramStart"/>
            <w:r w:rsidRPr="007D2C64">
              <w:rPr>
                <w:rFonts w:hint="eastAsia"/>
                <w:bCs/>
                <w:sz w:val="24"/>
              </w:rPr>
              <w:t>视频连麦的</w:t>
            </w:r>
            <w:proofErr w:type="gramEnd"/>
            <w:r w:rsidRPr="007D2C64">
              <w:rPr>
                <w:rFonts w:hint="eastAsia"/>
                <w:bCs/>
                <w:sz w:val="24"/>
              </w:rPr>
              <w:t>申请，在得到教师的批准后，可以加入音视频互动环节。过程中学生可自行静</w:t>
            </w:r>
            <w:proofErr w:type="gramStart"/>
            <w:r w:rsidRPr="007D2C64">
              <w:rPr>
                <w:rFonts w:hint="eastAsia"/>
                <w:bCs/>
                <w:sz w:val="24"/>
              </w:rPr>
              <w:t>音或者</w:t>
            </w:r>
            <w:proofErr w:type="gramEnd"/>
            <w:r w:rsidRPr="007D2C64">
              <w:rPr>
                <w:rFonts w:hint="eastAsia"/>
                <w:bCs/>
                <w:sz w:val="24"/>
              </w:rPr>
              <w:t>结束语音互动；</w:t>
            </w:r>
            <w:r w:rsidRPr="007D2C64">
              <w:rPr>
                <w:rFonts w:hint="eastAsia"/>
                <w:bCs/>
                <w:sz w:val="24"/>
              </w:rPr>
              <w:t xml:space="preserve"> </w:t>
            </w:r>
          </w:p>
          <w:p w:rsidR="007D2C64" w:rsidRPr="007D2C64" w:rsidRDefault="007D2C64" w:rsidP="007D2C64">
            <w:pPr>
              <w:snapToGrid w:val="0"/>
              <w:rPr>
                <w:bCs/>
                <w:sz w:val="24"/>
              </w:rPr>
            </w:pPr>
            <w:r w:rsidRPr="007D2C64">
              <w:rPr>
                <w:rFonts w:hint="eastAsia"/>
                <w:bCs/>
                <w:sz w:val="24"/>
              </w:rPr>
              <w:t>C.</w:t>
            </w:r>
            <w:r w:rsidRPr="007D2C64">
              <w:rPr>
                <w:rFonts w:hint="eastAsia"/>
                <w:bCs/>
                <w:sz w:val="24"/>
              </w:rPr>
              <w:t>支持管理员在九宫格视图点击进入任意教室的详情巡视界面，支持管理员查看最近教室课程情况，支持通过教师名称、课程名称快速搜索直播课程，一键回放教室授课画面；支持查看巡视状态，编辑巡视备注；</w:t>
            </w:r>
          </w:p>
          <w:p w:rsidR="007D2C64" w:rsidRPr="007D2C64" w:rsidRDefault="007D2C64" w:rsidP="007D2C64">
            <w:pPr>
              <w:snapToGrid w:val="0"/>
              <w:rPr>
                <w:bCs/>
                <w:sz w:val="24"/>
              </w:rPr>
            </w:pPr>
            <w:r w:rsidRPr="007D2C64">
              <w:rPr>
                <w:rFonts w:hint="eastAsia"/>
                <w:bCs/>
                <w:sz w:val="24"/>
              </w:rPr>
              <w:t>D.</w:t>
            </w:r>
            <w:r w:rsidRPr="007D2C64">
              <w:rPr>
                <w:rFonts w:hint="eastAsia"/>
                <w:bCs/>
                <w:sz w:val="24"/>
              </w:rPr>
              <w:t>具备支持</w:t>
            </w:r>
            <w:proofErr w:type="gramStart"/>
            <w:r w:rsidRPr="007D2C64">
              <w:rPr>
                <w:rFonts w:hint="eastAsia"/>
                <w:bCs/>
                <w:sz w:val="24"/>
              </w:rPr>
              <w:t>教育部慕课西部</w:t>
            </w:r>
            <w:proofErr w:type="gramEnd"/>
            <w:r w:rsidRPr="007D2C64">
              <w:rPr>
                <w:rFonts w:hint="eastAsia"/>
                <w:bCs/>
                <w:sz w:val="24"/>
              </w:rPr>
              <w:t>行的直播互动能力，所提供的课程平台在课程运行过程中，能实现与西部高校的同步课堂进行直播服务，每学期不少于</w:t>
            </w:r>
            <w:r w:rsidRPr="007D2C64">
              <w:rPr>
                <w:rFonts w:hint="eastAsia"/>
                <w:bCs/>
                <w:sz w:val="24"/>
              </w:rPr>
              <w:t>3</w:t>
            </w:r>
            <w:r w:rsidRPr="007D2C64">
              <w:rPr>
                <w:rFonts w:hint="eastAsia"/>
                <w:bCs/>
                <w:sz w:val="24"/>
              </w:rPr>
              <w:t>次同步课堂服务，同步课堂过程中，提供全程</w:t>
            </w:r>
            <w:proofErr w:type="gramStart"/>
            <w:r w:rsidRPr="007D2C64">
              <w:rPr>
                <w:rFonts w:hint="eastAsia"/>
                <w:bCs/>
                <w:sz w:val="24"/>
              </w:rPr>
              <w:t>在线保障</w:t>
            </w:r>
            <w:proofErr w:type="gramEnd"/>
            <w:r w:rsidRPr="007D2C64">
              <w:rPr>
                <w:rFonts w:hint="eastAsia"/>
                <w:bCs/>
                <w:sz w:val="24"/>
              </w:rPr>
              <w:t>技术人员。</w:t>
            </w:r>
          </w:p>
          <w:p w:rsidR="007D2C64" w:rsidRPr="00BF35D3" w:rsidRDefault="007D2C64" w:rsidP="007D2C64">
            <w:pPr>
              <w:snapToGrid w:val="0"/>
              <w:rPr>
                <w:bCs/>
                <w:sz w:val="24"/>
              </w:rPr>
            </w:pPr>
            <w:r w:rsidRPr="00BF35D3">
              <w:rPr>
                <w:rFonts w:hint="eastAsia"/>
                <w:bCs/>
                <w:sz w:val="24"/>
              </w:rPr>
              <w:t>（</w:t>
            </w:r>
            <w:r w:rsidRPr="00BF35D3">
              <w:rPr>
                <w:rFonts w:hint="eastAsia"/>
                <w:bCs/>
                <w:sz w:val="24"/>
              </w:rPr>
              <w:t>8</w:t>
            </w:r>
            <w:r w:rsidRPr="00BF35D3">
              <w:rPr>
                <w:rFonts w:hint="eastAsia"/>
                <w:bCs/>
                <w:sz w:val="24"/>
              </w:rPr>
              <w:t>）提供所投“</w:t>
            </w:r>
            <w:r w:rsidRPr="00BF35D3">
              <w:rPr>
                <w:rFonts w:hint="eastAsia"/>
                <w:bCs/>
                <w:sz w:val="24"/>
              </w:rPr>
              <w:t>AI</w:t>
            </w:r>
            <w:r w:rsidRPr="00BF35D3">
              <w:rPr>
                <w:rFonts w:hint="eastAsia"/>
                <w:bCs/>
                <w:sz w:val="24"/>
              </w:rPr>
              <w:t>课堂数据分析”的技术支撑材料扫描件，上述技术支撑材料能证明所投产</w:t>
            </w:r>
            <w:proofErr w:type="gramStart"/>
            <w:r w:rsidRPr="00BF35D3">
              <w:rPr>
                <w:rFonts w:hint="eastAsia"/>
                <w:bCs/>
                <w:sz w:val="24"/>
              </w:rPr>
              <w:t>品满足</w:t>
            </w:r>
            <w:proofErr w:type="gramEnd"/>
            <w:r w:rsidRPr="00BF35D3">
              <w:rPr>
                <w:rFonts w:hint="eastAsia"/>
                <w:bCs/>
                <w:sz w:val="24"/>
              </w:rPr>
              <w:t>以下参数要求，</w:t>
            </w:r>
            <w:proofErr w:type="gramStart"/>
            <w:r w:rsidRPr="00BF35D3">
              <w:rPr>
                <w:rFonts w:hint="eastAsia"/>
                <w:bCs/>
                <w:sz w:val="24"/>
              </w:rPr>
              <w:t>每证明</w:t>
            </w:r>
            <w:proofErr w:type="gramEnd"/>
            <w:r w:rsidRPr="00BF35D3">
              <w:rPr>
                <w:rFonts w:hint="eastAsia"/>
                <w:bCs/>
                <w:sz w:val="24"/>
              </w:rPr>
              <w:t>1</w:t>
            </w:r>
            <w:r w:rsidRPr="00BF35D3">
              <w:rPr>
                <w:rFonts w:hint="eastAsia"/>
                <w:bCs/>
                <w:sz w:val="24"/>
              </w:rPr>
              <w:t>条得</w:t>
            </w:r>
            <w:r w:rsidRPr="00BF35D3">
              <w:rPr>
                <w:rFonts w:hint="eastAsia"/>
                <w:bCs/>
                <w:sz w:val="24"/>
              </w:rPr>
              <w:t>1</w:t>
            </w:r>
            <w:r w:rsidRPr="00BF35D3">
              <w:rPr>
                <w:rFonts w:hint="eastAsia"/>
                <w:bCs/>
                <w:sz w:val="24"/>
              </w:rPr>
              <w:t>分，最</w:t>
            </w:r>
            <w:r w:rsidRPr="00BF35D3">
              <w:rPr>
                <w:rFonts w:hint="eastAsia"/>
                <w:bCs/>
                <w:sz w:val="24"/>
              </w:rPr>
              <w:t>3</w:t>
            </w:r>
            <w:r w:rsidRPr="00BF35D3">
              <w:rPr>
                <w:rFonts w:hint="eastAsia"/>
                <w:bCs/>
                <w:sz w:val="24"/>
              </w:rPr>
              <w:t>分</w:t>
            </w:r>
          </w:p>
          <w:p w:rsidR="007D2C64" w:rsidRPr="00BF35D3" w:rsidRDefault="007D2C64" w:rsidP="007D2C64">
            <w:pPr>
              <w:snapToGrid w:val="0"/>
              <w:rPr>
                <w:bCs/>
                <w:sz w:val="24"/>
              </w:rPr>
            </w:pPr>
            <w:r w:rsidRPr="00BF35D3">
              <w:rPr>
                <w:rFonts w:hint="eastAsia"/>
                <w:bCs/>
                <w:sz w:val="24"/>
              </w:rPr>
              <w:t>A.</w:t>
            </w:r>
            <w:r w:rsidRPr="00BF35D3">
              <w:rPr>
                <w:rFonts w:hint="eastAsia"/>
                <w:bCs/>
                <w:sz w:val="24"/>
              </w:rPr>
              <w:t>支持</w:t>
            </w:r>
            <w:r w:rsidRPr="00BF35D3">
              <w:rPr>
                <w:rFonts w:hint="eastAsia"/>
                <w:bCs/>
                <w:sz w:val="24"/>
              </w:rPr>
              <w:t>AI</w:t>
            </w:r>
            <w:r w:rsidRPr="00BF35D3">
              <w:rPr>
                <w:rFonts w:hint="eastAsia"/>
                <w:bCs/>
                <w:sz w:val="24"/>
              </w:rPr>
              <w:t>识别功能，为方便教师能够清晰展示课堂知识点，将课堂语音转化为“文字稿”，主讲老师可对文字</w:t>
            </w:r>
            <w:proofErr w:type="gramStart"/>
            <w:r w:rsidRPr="00BF35D3">
              <w:rPr>
                <w:rFonts w:hint="eastAsia"/>
                <w:bCs/>
                <w:sz w:val="24"/>
              </w:rPr>
              <w:t>稿内容</w:t>
            </w:r>
            <w:proofErr w:type="gramEnd"/>
            <w:r w:rsidRPr="00BF35D3">
              <w:rPr>
                <w:rFonts w:hint="eastAsia"/>
                <w:bCs/>
                <w:sz w:val="24"/>
              </w:rPr>
              <w:t>进行编辑、保存和导出；</w:t>
            </w:r>
          </w:p>
          <w:p w:rsidR="007D2C64" w:rsidRPr="00BF35D3" w:rsidRDefault="007D2C64" w:rsidP="007D2C64">
            <w:pPr>
              <w:snapToGrid w:val="0"/>
              <w:rPr>
                <w:bCs/>
                <w:sz w:val="24"/>
              </w:rPr>
            </w:pPr>
            <w:r w:rsidRPr="00BF35D3">
              <w:rPr>
                <w:rFonts w:hint="eastAsia"/>
                <w:bCs/>
                <w:sz w:val="24"/>
              </w:rPr>
              <w:t>B.</w:t>
            </w:r>
            <w:r w:rsidRPr="00BF35D3">
              <w:rPr>
                <w:rFonts w:hint="eastAsia"/>
                <w:bCs/>
                <w:sz w:val="24"/>
              </w:rPr>
              <w:t>支持</w:t>
            </w:r>
            <w:r w:rsidRPr="00BF35D3">
              <w:rPr>
                <w:rFonts w:hint="eastAsia"/>
                <w:bCs/>
                <w:sz w:val="24"/>
              </w:rPr>
              <w:t>AI</w:t>
            </w:r>
            <w:r w:rsidRPr="00BF35D3">
              <w:rPr>
                <w:rFonts w:hint="eastAsia"/>
                <w:bCs/>
                <w:sz w:val="24"/>
              </w:rPr>
              <w:t>“教学行为”归纳能力，能够基于真实的课堂教学过程，自动总结并生成各类教学活动及其用时和占比的图表。</w:t>
            </w:r>
          </w:p>
          <w:p w:rsidR="007D2C64" w:rsidRPr="00BF35D3" w:rsidRDefault="007D2C64" w:rsidP="007D2C64">
            <w:pPr>
              <w:snapToGrid w:val="0"/>
              <w:rPr>
                <w:bCs/>
                <w:sz w:val="24"/>
              </w:rPr>
            </w:pPr>
            <w:r w:rsidRPr="00BF35D3">
              <w:rPr>
                <w:rFonts w:hint="eastAsia"/>
                <w:bCs/>
                <w:sz w:val="24"/>
              </w:rPr>
              <w:t>C.</w:t>
            </w:r>
            <w:r w:rsidRPr="00BF35D3">
              <w:rPr>
                <w:rFonts w:hint="eastAsia"/>
                <w:bCs/>
                <w:sz w:val="24"/>
              </w:rPr>
              <w:t>老师关注平台</w:t>
            </w:r>
            <w:proofErr w:type="gramStart"/>
            <w:r w:rsidRPr="00BF35D3">
              <w:rPr>
                <w:rFonts w:hint="eastAsia"/>
                <w:bCs/>
                <w:sz w:val="24"/>
              </w:rPr>
              <w:t>微信公众号</w:t>
            </w:r>
            <w:proofErr w:type="gramEnd"/>
            <w:r w:rsidRPr="00BF35D3">
              <w:rPr>
                <w:rFonts w:hint="eastAsia"/>
                <w:bCs/>
                <w:sz w:val="24"/>
              </w:rPr>
              <w:t>后，每次课后推送课堂运行数据报告，</w:t>
            </w:r>
            <w:r w:rsidRPr="00BF35D3">
              <w:rPr>
                <w:rFonts w:hint="eastAsia"/>
                <w:bCs/>
                <w:sz w:val="24"/>
              </w:rPr>
              <w:lastRenderedPageBreak/>
              <w:t>涵盖教学分析、新增资源、七日授课时长等报表。</w:t>
            </w:r>
          </w:p>
          <w:p w:rsidR="007D2C64" w:rsidRPr="00456D37" w:rsidRDefault="007D2C64" w:rsidP="007D2C64">
            <w:pPr>
              <w:snapToGrid w:val="0"/>
              <w:rPr>
                <w:bCs/>
                <w:sz w:val="24"/>
              </w:rPr>
            </w:pPr>
            <w:r w:rsidRPr="00456D37">
              <w:rPr>
                <w:rFonts w:hint="eastAsia"/>
                <w:bCs/>
                <w:sz w:val="24"/>
              </w:rPr>
              <w:t>（</w:t>
            </w:r>
            <w:r w:rsidRPr="00456D37">
              <w:rPr>
                <w:rFonts w:hint="eastAsia"/>
                <w:bCs/>
                <w:sz w:val="24"/>
              </w:rPr>
              <w:t>9</w:t>
            </w:r>
            <w:r w:rsidRPr="00456D37">
              <w:rPr>
                <w:rFonts w:hint="eastAsia"/>
                <w:bCs/>
                <w:sz w:val="24"/>
              </w:rPr>
              <w:t>）提供所投“虚拟场景漫游操控</w:t>
            </w:r>
            <w:r w:rsidRPr="00456D37">
              <w:rPr>
                <w:rFonts w:hint="eastAsia"/>
                <w:bCs/>
                <w:sz w:val="24"/>
              </w:rPr>
              <w:t>SDK</w:t>
            </w:r>
            <w:r w:rsidRPr="00456D37">
              <w:rPr>
                <w:rFonts w:hint="eastAsia"/>
                <w:bCs/>
                <w:sz w:val="24"/>
              </w:rPr>
              <w:t>”的技术支撑材料扫描件，上述技术支撑材料能证明所投产</w:t>
            </w:r>
            <w:proofErr w:type="gramStart"/>
            <w:r w:rsidRPr="00456D37">
              <w:rPr>
                <w:rFonts w:hint="eastAsia"/>
                <w:bCs/>
                <w:sz w:val="24"/>
              </w:rPr>
              <w:t>品满足</w:t>
            </w:r>
            <w:proofErr w:type="gramEnd"/>
            <w:r w:rsidRPr="00456D37">
              <w:rPr>
                <w:rFonts w:hint="eastAsia"/>
                <w:bCs/>
                <w:sz w:val="24"/>
              </w:rPr>
              <w:t>以下参数要求，</w:t>
            </w:r>
            <w:proofErr w:type="gramStart"/>
            <w:r w:rsidRPr="00456D37">
              <w:rPr>
                <w:rFonts w:hint="eastAsia"/>
                <w:bCs/>
                <w:sz w:val="24"/>
              </w:rPr>
              <w:t>每证明</w:t>
            </w:r>
            <w:proofErr w:type="gramEnd"/>
            <w:r w:rsidRPr="00456D37">
              <w:rPr>
                <w:rFonts w:hint="eastAsia"/>
                <w:bCs/>
                <w:sz w:val="24"/>
              </w:rPr>
              <w:t>1</w:t>
            </w:r>
            <w:r w:rsidRPr="00456D37">
              <w:rPr>
                <w:rFonts w:hint="eastAsia"/>
                <w:bCs/>
                <w:sz w:val="24"/>
              </w:rPr>
              <w:t>条得</w:t>
            </w:r>
            <w:r w:rsidRPr="00456D37">
              <w:rPr>
                <w:rFonts w:hint="eastAsia"/>
                <w:bCs/>
                <w:sz w:val="24"/>
              </w:rPr>
              <w:t>1</w:t>
            </w:r>
            <w:r w:rsidRPr="00456D37">
              <w:rPr>
                <w:rFonts w:hint="eastAsia"/>
                <w:bCs/>
                <w:sz w:val="24"/>
              </w:rPr>
              <w:t>分，最多</w:t>
            </w:r>
            <w:r w:rsidRPr="00456D37">
              <w:rPr>
                <w:rFonts w:hint="eastAsia"/>
                <w:bCs/>
                <w:sz w:val="24"/>
              </w:rPr>
              <w:t>5</w:t>
            </w:r>
            <w:r w:rsidRPr="00456D37">
              <w:rPr>
                <w:rFonts w:hint="eastAsia"/>
                <w:bCs/>
                <w:sz w:val="24"/>
              </w:rPr>
              <w:t>分</w:t>
            </w:r>
          </w:p>
          <w:p w:rsidR="00456D37" w:rsidRPr="00456D37" w:rsidRDefault="00456D37" w:rsidP="00456D37">
            <w:pPr>
              <w:snapToGrid w:val="0"/>
              <w:rPr>
                <w:bCs/>
                <w:sz w:val="24"/>
              </w:rPr>
            </w:pPr>
            <w:r w:rsidRPr="00456D37">
              <w:rPr>
                <w:rFonts w:hint="eastAsia"/>
                <w:bCs/>
                <w:sz w:val="24"/>
              </w:rPr>
              <w:t>A</w:t>
            </w:r>
            <w:r w:rsidRPr="00456D37">
              <w:rPr>
                <w:szCs w:val="21"/>
              </w:rPr>
              <w:t>.</w:t>
            </w:r>
            <w:r w:rsidRPr="00456D37">
              <w:rPr>
                <w:rFonts w:hint="eastAsia"/>
                <w:bCs/>
                <w:sz w:val="24"/>
              </w:rPr>
              <w:t>模型操控：老师可以通过手持平板主机或智能讲台，打开教学三维模型，操控该教学模型一键拆分和一键组合，现场可以在显示设备上看到该教学模型拆分和组合的画面；可以通过手持平板主机或智能讲台拆分该教学模型中的指定零部件，现场可以在显示设备上看到该零部件从该教学模型整体中分离的效果；可以通过手持平板或智能讲台放大、缩小或旋转该教学模型，现场可以在显示设备上看到该教学模型同步放大、缩小或旋转的画面。</w:t>
            </w:r>
          </w:p>
          <w:p w:rsidR="00456D37" w:rsidRPr="00456D37" w:rsidRDefault="00456D37" w:rsidP="00456D37">
            <w:pPr>
              <w:snapToGrid w:val="0"/>
              <w:rPr>
                <w:bCs/>
                <w:sz w:val="24"/>
              </w:rPr>
            </w:pPr>
            <w:r w:rsidRPr="00456D37">
              <w:rPr>
                <w:rFonts w:hint="eastAsia"/>
                <w:bCs/>
                <w:sz w:val="24"/>
              </w:rPr>
              <w:t>B.</w:t>
            </w:r>
            <w:r w:rsidRPr="00456D37">
              <w:rPr>
                <w:rFonts w:hint="eastAsia"/>
                <w:bCs/>
                <w:sz w:val="24"/>
              </w:rPr>
              <w:t>互动课件：可以通过手持平板主机或智能讲台打开互动场景课件资源，该互动场景课件资源中包含若干个互动点，现场可以在显示设备上看到该互动场景课件，并且当老师点击课件中的互动点后，显示设备上可以看到针对该互动点的相关讲解内容。</w:t>
            </w:r>
          </w:p>
          <w:p w:rsidR="00456D37" w:rsidRPr="00456D37" w:rsidRDefault="00456D37" w:rsidP="00456D37">
            <w:pPr>
              <w:snapToGrid w:val="0"/>
              <w:rPr>
                <w:bCs/>
                <w:sz w:val="24"/>
              </w:rPr>
            </w:pPr>
            <w:r w:rsidRPr="00456D37">
              <w:rPr>
                <w:rFonts w:hint="eastAsia"/>
                <w:bCs/>
                <w:sz w:val="24"/>
              </w:rPr>
              <w:t>C.XR</w:t>
            </w:r>
            <w:r w:rsidRPr="00456D37">
              <w:rPr>
                <w:rFonts w:hint="eastAsia"/>
                <w:bCs/>
                <w:sz w:val="24"/>
              </w:rPr>
              <w:t>全景操控：可以通过手持平板主机或智能讲台操控图片类资源的</w:t>
            </w:r>
            <w:r w:rsidRPr="00456D37">
              <w:rPr>
                <w:rFonts w:hint="eastAsia"/>
                <w:bCs/>
                <w:sz w:val="24"/>
              </w:rPr>
              <w:t>360</w:t>
            </w:r>
            <w:r w:rsidRPr="00456D37">
              <w:rPr>
                <w:rFonts w:hint="eastAsia"/>
                <w:bCs/>
                <w:sz w:val="24"/>
              </w:rPr>
              <w:t>°水平旋转和一定角度的上下拖动，现场可以看到</w:t>
            </w:r>
            <w:proofErr w:type="gramStart"/>
            <w:r w:rsidRPr="00456D37">
              <w:rPr>
                <w:rFonts w:hint="eastAsia"/>
                <w:bCs/>
                <w:sz w:val="24"/>
              </w:rPr>
              <w:t>该图片</w:t>
            </w:r>
            <w:proofErr w:type="gramEnd"/>
            <w:r w:rsidRPr="00456D37">
              <w:rPr>
                <w:rFonts w:hint="eastAsia"/>
                <w:bCs/>
                <w:sz w:val="24"/>
              </w:rPr>
              <w:t>类资源在显示设备上</w:t>
            </w:r>
            <w:r w:rsidRPr="00456D37">
              <w:rPr>
                <w:rFonts w:hint="eastAsia"/>
                <w:bCs/>
                <w:sz w:val="24"/>
              </w:rPr>
              <w:t>360</w:t>
            </w:r>
            <w:r w:rsidRPr="00456D37">
              <w:rPr>
                <w:rFonts w:hint="eastAsia"/>
                <w:bCs/>
                <w:sz w:val="24"/>
              </w:rPr>
              <w:t>°水平旋转和一定角度的上下拖动。</w:t>
            </w:r>
          </w:p>
          <w:p w:rsidR="00456D37" w:rsidRPr="00456D37" w:rsidRDefault="00456D37" w:rsidP="00456D37">
            <w:pPr>
              <w:snapToGrid w:val="0"/>
              <w:rPr>
                <w:bCs/>
                <w:sz w:val="24"/>
              </w:rPr>
            </w:pPr>
            <w:r w:rsidRPr="00456D37">
              <w:rPr>
                <w:rFonts w:hint="eastAsia"/>
                <w:bCs/>
                <w:sz w:val="24"/>
              </w:rPr>
              <w:t>D.</w:t>
            </w:r>
            <w:r w:rsidRPr="00456D37">
              <w:rPr>
                <w:rFonts w:hint="eastAsia"/>
                <w:bCs/>
                <w:sz w:val="24"/>
              </w:rPr>
              <w:t>直播授课：教学空间直播授课需容纳≥</w:t>
            </w:r>
            <w:r w:rsidRPr="00456D37">
              <w:rPr>
                <w:rFonts w:hint="eastAsia"/>
                <w:bCs/>
                <w:sz w:val="24"/>
              </w:rPr>
              <w:t>50</w:t>
            </w:r>
            <w:r w:rsidRPr="00456D37">
              <w:rPr>
                <w:rFonts w:hint="eastAsia"/>
                <w:bCs/>
                <w:sz w:val="24"/>
              </w:rPr>
              <w:t>位学生同时在线，显示设备上呈现至少</w:t>
            </w:r>
            <w:r w:rsidRPr="00456D37">
              <w:rPr>
                <w:rFonts w:hint="eastAsia"/>
                <w:bCs/>
                <w:sz w:val="24"/>
              </w:rPr>
              <w:t>50</w:t>
            </w:r>
            <w:r w:rsidRPr="00456D37">
              <w:rPr>
                <w:rFonts w:hint="eastAsia"/>
                <w:bCs/>
                <w:sz w:val="24"/>
              </w:rPr>
              <w:t>位学生的真实实时画面，教学过程中该</w:t>
            </w:r>
            <w:r w:rsidRPr="00456D37">
              <w:rPr>
                <w:rFonts w:hint="eastAsia"/>
                <w:bCs/>
                <w:sz w:val="24"/>
              </w:rPr>
              <w:t>50</w:t>
            </w:r>
            <w:r w:rsidRPr="00456D37">
              <w:rPr>
                <w:rFonts w:hint="eastAsia"/>
                <w:bCs/>
                <w:sz w:val="24"/>
              </w:rPr>
              <w:t>位学生可以申请发言，学生申请发言时显示设备上对应该学生实时画面的周围应出现明显提示；支持≥</w:t>
            </w:r>
            <w:r w:rsidRPr="00456D37">
              <w:rPr>
                <w:rFonts w:hint="eastAsia"/>
                <w:bCs/>
                <w:sz w:val="24"/>
              </w:rPr>
              <w:t>6</w:t>
            </w:r>
            <w:r w:rsidRPr="00456D37">
              <w:rPr>
                <w:rFonts w:hint="eastAsia"/>
                <w:bCs/>
                <w:sz w:val="24"/>
              </w:rPr>
              <w:t>名学生同时音视频互动，同时显示设备上对应的互动学生实时画面周围应出现明显提示。</w:t>
            </w:r>
          </w:p>
          <w:p w:rsidR="00570BB3" w:rsidRPr="00456D37" w:rsidRDefault="00456D37" w:rsidP="00456D37">
            <w:pPr>
              <w:snapToGrid w:val="0"/>
              <w:rPr>
                <w:bCs/>
                <w:sz w:val="24"/>
              </w:rPr>
            </w:pPr>
            <w:r w:rsidRPr="00456D37">
              <w:rPr>
                <w:rFonts w:hint="eastAsia"/>
                <w:bCs/>
                <w:sz w:val="24"/>
              </w:rPr>
              <w:t>E.</w:t>
            </w:r>
            <w:r w:rsidRPr="00456D37">
              <w:rPr>
                <w:rFonts w:hint="eastAsia"/>
                <w:bCs/>
                <w:sz w:val="24"/>
              </w:rPr>
              <w:t>直播互动：教学空间作为跨校直播教室，教室间互动时，本教室内的显示设备</w:t>
            </w:r>
            <w:proofErr w:type="gramStart"/>
            <w:r w:rsidRPr="00456D37">
              <w:rPr>
                <w:rFonts w:hint="eastAsia"/>
                <w:bCs/>
                <w:sz w:val="24"/>
              </w:rPr>
              <w:t>收视区</w:t>
            </w:r>
            <w:proofErr w:type="gramEnd"/>
            <w:r w:rsidRPr="00456D37">
              <w:rPr>
                <w:rFonts w:hint="eastAsia"/>
                <w:bCs/>
                <w:sz w:val="24"/>
              </w:rPr>
              <w:t>可以看到远程互动教室场景或远程互动教室展示的课件画面，并且可以与远程互动教室进行流畅的音视频交流；教学空间作为跨校收视教室，学生在本教室内的显示设备</w:t>
            </w:r>
            <w:proofErr w:type="gramStart"/>
            <w:r w:rsidRPr="00456D37">
              <w:rPr>
                <w:rFonts w:hint="eastAsia"/>
                <w:bCs/>
                <w:sz w:val="24"/>
              </w:rPr>
              <w:t>收视区</w:t>
            </w:r>
            <w:proofErr w:type="gramEnd"/>
            <w:r w:rsidRPr="00456D37">
              <w:rPr>
                <w:rFonts w:hint="eastAsia"/>
                <w:bCs/>
                <w:sz w:val="24"/>
              </w:rPr>
              <w:t>可以看到远程直播教室内授课老师在讲台区正常的授课内容和过程，并且当本教室被互动时，可与远程直播教室进行流畅的音视频交流。</w:t>
            </w:r>
          </w:p>
          <w:p w:rsidR="00570BB3" w:rsidRPr="00456D37" w:rsidRDefault="00570BB3" w:rsidP="00F557EF">
            <w:pPr>
              <w:snapToGrid w:val="0"/>
              <w:rPr>
                <w:bCs/>
                <w:sz w:val="24"/>
              </w:rPr>
            </w:pPr>
            <w:r w:rsidRPr="00456D37">
              <w:rPr>
                <w:rFonts w:hint="eastAsia"/>
                <w:bCs/>
                <w:sz w:val="24"/>
              </w:rPr>
              <w:t>技术支撑材料是指具有</w:t>
            </w:r>
            <w:r w:rsidRPr="00456D37">
              <w:rPr>
                <w:rFonts w:hint="eastAsia"/>
                <w:bCs/>
                <w:sz w:val="24"/>
              </w:rPr>
              <w:t>CMA</w:t>
            </w:r>
            <w:r w:rsidRPr="00456D37">
              <w:rPr>
                <w:rFonts w:hint="eastAsia"/>
                <w:bCs/>
                <w:sz w:val="24"/>
              </w:rPr>
              <w:t>标识的检测</w:t>
            </w:r>
            <w:r w:rsidRPr="00456D37">
              <w:rPr>
                <w:rFonts w:hint="eastAsia"/>
                <w:bCs/>
                <w:sz w:val="24"/>
              </w:rPr>
              <w:t>/</w:t>
            </w:r>
            <w:r w:rsidRPr="00456D37">
              <w:rPr>
                <w:rFonts w:hint="eastAsia"/>
                <w:bCs/>
                <w:sz w:val="24"/>
              </w:rPr>
              <w:t>检验</w:t>
            </w:r>
            <w:r w:rsidRPr="00456D37">
              <w:rPr>
                <w:rFonts w:hint="eastAsia"/>
                <w:bCs/>
                <w:sz w:val="24"/>
              </w:rPr>
              <w:t>/</w:t>
            </w:r>
            <w:r w:rsidRPr="00456D37">
              <w:rPr>
                <w:rFonts w:hint="eastAsia"/>
                <w:bCs/>
                <w:sz w:val="24"/>
              </w:rPr>
              <w:t>试验</w:t>
            </w:r>
            <w:r w:rsidRPr="00456D37">
              <w:rPr>
                <w:rFonts w:hint="eastAsia"/>
                <w:bCs/>
                <w:sz w:val="24"/>
              </w:rPr>
              <w:t>/</w:t>
            </w:r>
            <w:r w:rsidRPr="00456D37">
              <w:rPr>
                <w:rFonts w:hint="eastAsia"/>
                <w:bCs/>
                <w:sz w:val="24"/>
              </w:rPr>
              <w:t>测试报告，或加盖所投产品制造商公章的技术证明材料。</w:t>
            </w:r>
          </w:p>
          <w:p w:rsidR="00570BB3" w:rsidRPr="00570BB3" w:rsidRDefault="00570BB3" w:rsidP="00F557EF">
            <w:pPr>
              <w:snapToGrid w:val="0"/>
              <w:rPr>
                <w:bCs/>
                <w:color w:val="FF0000"/>
                <w:sz w:val="24"/>
              </w:rPr>
            </w:pPr>
            <w:r w:rsidRPr="00456D37">
              <w:rPr>
                <w:rFonts w:hint="eastAsia"/>
                <w:bCs/>
                <w:sz w:val="24"/>
              </w:rPr>
              <w:t>若上述技术支撑材料证明所投产品不能满足招标文件中</w:t>
            </w:r>
            <w:r w:rsidRPr="00456D37">
              <w:rPr>
                <w:rFonts w:hint="eastAsia"/>
                <w:kern w:val="0"/>
                <w:sz w:val="24"/>
                <w:szCs w:val="24"/>
              </w:rPr>
              <w:t>“★”</w:t>
            </w:r>
            <w:r w:rsidRPr="00456D37">
              <w:rPr>
                <w:bCs/>
                <w:sz w:val="24"/>
              </w:rPr>
              <w:t>技术要求</w:t>
            </w:r>
            <w:r w:rsidRPr="00456D37">
              <w:rPr>
                <w:rFonts w:hint="eastAsia"/>
                <w:bCs/>
                <w:sz w:val="24"/>
              </w:rPr>
              <w:t>的，则视为无效投标。</w:t>
            </w:r>
          </w:p>
        </w:tc>
        <w:tc>
          <w:tcPr>
            <w:tcW w:w="1010" w:type="dxa"/>
            <w:shd w:val="clear" w:color="auto" w:fill="auto"/>
            <w:vAlign w:val="center"/>
          </w:tcPr>
          <w:p w:rsidR="00570BB3" w:rsidRPr="00570BB3" w:rsidRDefault="00BF35D3" w:rsidP="00F557EF">
            <w:pPr>
              <w:widowControl/>
              <w:snapToGrid w:val="0"/>
              <w:jc w:val="center"/>
              <w:rPr>
                <w:color w:val="FF0000"/>
                <w:kern w:val="0"/>
                <w:sz w:val="24"/>
                <w:szCs w:val="24"/>
              </w:rPr>
            </w:pPr>
            <w:r w:rsidRPr="00BF35D3">
              <w:rPr>
                <w:rFonts w:hint="eastAsia"/>
                <w:kern w:val="0"/>
                <w:sz w:val="24"/>
                <w:szCs w:val="24"/>
              </w:rPr>
              <w:lastRenderedPageBreak/>
              <w:t>20</w:t>
            </w:r>
          </w:p>
        </w:tc>
      </w:tr>
      <w:tr w:rsidR="00570BB3" w:rsidRPr="00CB0D39" w:rsidTr="007579E2">
        <w:trPr>
          <w:jc w:val="center"/>
        </w:trPr>
        <w:tc>
          <w:tcPr>
            <w:tcW w:w="508" w:type="dxa"/>
            <w:shd w:val="clear" w:color="auto" w:fill="auto"/>
            <w:noWrap/>
            <w:vAlign w:val="center"/>
          </w:tcPr>
          <w:p w:rsidR="00570BB3" w:rsidRPr="00CB0D39" w:rsidRDefault="00570BB3" w:rsidP="007579E2">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570BB3" w:rsidRPr="00CB0D39" w:rsidRDefault="00570BB3" w:rsidP="007D416A">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Pr>
                <w:rFonts w:hint="eastAsia"/>
                <w:kern w:val="0"/>
                <w:sz w:val="24"/>
                <w:szCs w:val="24"/>
              </w:rPr>
              <w:t>响应性</w:t>
            </w:r>
            <w:r w:rsidRPr="00CB0D39">
              <w:rPr>
                <w:rFonts w:hint="eastAsia"/>
                <w:kern w:val="0"/>
                <w:sz w:val="24"/>
                <w:szCs w:val="24"/>
              </w:rPr>
              <w:t>评价</w:t>
            </w:r>
          </w:p>
        </w:tc>
        <w:tc>
          <w:tcPr>
            <w:tcW w:w="7087" w:type="dxa"/>
            <w:shd w:val="clear" w:color="auto" w:fill="auto"/>
            <w:vAlign w:val="center"/>
          </w:tcPr>
          <w:p w:rsidR="00570BB3" w:rsidRPr="00941455" w:rsidRDefault="00570BB3" w:rsidP="007579E2">
            <w:pPr>
              <w:widowControl/>
              <w:snapToGrid w:val="0"/>
              <w:rPr>
                <w:kern w:val="0"/>
                <w:sz w:val="24"/>
                <w:szCs w:val="24"/>
              </w:rPr>
            </w:pPr>
            <w:r w:rsidRPr="00941455">
              <w:rPr>
                <w:rFonts w:hint="eastAsia"/>
                <w:kern w:val="0"/>
                <w:sz w:val="24"/>
                <w:szCs w:val="24"/>
              </w:rPr>
              <w:t>完全满足无偏离的得</w:t>
            </w:r>
            <w:r w:rsidR="00BF35D3">
              <w:rPr>
                <w:rFonts w:hint="eastAsia"/>
                <w:kern w:val="0"/>
                <w:sz w:val="24"/>
                <w:szCs w:val="24"/>
              </w:rPr>
              <w:t>14</w:t>
            </w:r>
            <w:r w:rsidRPr="00941455">
              <w:rPr>
                <w:rFonts w:hint="eastAsia"/>
                <w:kern w:val="0"/>
                <w:sz w:val="24"/>
                <w:szCs w:val="24"/>
              </w:rPr>
              <w:t>分；</w:t>
            </w:r>
          </w:p>
          <w:p w:rsidR="00570BB3" w:rsidRPr="00941455" w:rsidRDefault="00570BB3" w:rsidP="007579E2">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1</w:t>
            </w:r>
            <w:r w:rsidR="00BF35D3">
              <w:rPr>
                <w:rFonts w:hint="eastAsia"/>
                <w:kern w:val="0"/>
                <w:sz w:val="24"/>
                <w:szCs w:val="24"/>
              </w:rPr>
              <w:t>4</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sidR="00BF35D3">
              <w:rPr>
                <w:rFonts w:hint="eastAsia"/>
                <w:kern w:val="0"/>
                <w:sz w:val="24"/>
                <w:szCs w:val="24"/>
              </w:rPr>
              <w:t>1</w:t>
            </w:r>
            <w:r>
              <w:rPr>
                <w:rFonts w:hint="eastAsia"/>
                <w:kern w:val="0"/>
                <w:sz w:val="24"/>
                <w:szCs w:val="24"/>
              </w:rPr>
              <w:t>分</w:t>
            </w:r>
          </w:p>
          <w:p w:rsidR="00570BB3" w:rsidRPr="00CB0D39" w:rsidRDefault="00570BB3" w:rsidP="00BF35D3">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1</w:t>
            </w:r>
            <w:r w:rsidR="00BF35D3">
              <w:rPr>
                <w:rFonts w:hint="eastAsia"/>
                <w:kern w:val="0"/>
                <w:sz w:val="24"/>
                <w:szCs w:val="24"/>
              </w:rPr>
              <w:t>4</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570BB3" w:rsidRPr="00CB0D39" w:rsidRDefault="00BF35D3" w:rsidP="007D416A">
            <w:pPr>
              <w:widowControl/>
              <w:snapToGrid w:val="0"/>
              <w:jc w:val="center"/>
              <w:rPr>
                <w:kern w:val="0"/>
                <w:sz w:val="24"/>
                <w:szCs w:val="24"/>
              </w:rPr>
            </w:pPr>
            <w:r>
              <w:rPr>
                <w:rFonts w:hint="eastAsia"/>
                <w:kern w:val="0"/>
                <w:sz w:val="24"/>
                <w:szCs w:val="24"/>
              </w:rPr>
              <w:t>14</w:t>
            </w:r>
          </w:p>
        </w:tc>
      </w:tr>
      <w:tr w:rsidR="00570BB3" w:rsidRPr="00CB0D39" w:rsidTr="007579E2">
        <w:trPr>
          <w:jc w:val="center"/>
        </w:trPr>
        <w:tc>
          <w:tcPr>
            <w:tcW w:w="9250" w:type="dxa"/>
            <w:gridSpan w:val="3"/>
            <w:shd w:val="clear" w:color="auto" w:fill="auto"/>
            <w:noWrap/>
            <w:vAlign w:val="center"/>
          </w:tcPr>
          <w:p w:rsidR="00570BB3" w:rsidRPr="00CB0D39" w:rsidRDefault="00570BB3" w:rsidP="007579E2">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570BB3" w:rsidRPr="00CB0D39" w:rsidRDefault="00570BB3" w:rsidP="007579E2">
            <w:pPr>
              <w:widowControl/>
              <w:snapToGrid w:val="0"/>
              <w:jc w:val="center"/>
              <w:rPr>
                <w:kern w:val="0"/>
                <w:sz w:val="24"/>
                <w:szCs w:val="24"/>
              </w:rPr>
            </w:pPr>
            <w:r w:rsidRPr="00CB0D39">
              <w:rPr>
                <w:rFonts w:hint="eastAsia"/>
                <w:kern w:val="0"/>
                <w:sz w:val="24"/>
                <w:szCs w:val="24"/>
              </w:rPr>
              <w:t>分值</w:t>
            </w:r>
          </w:p>
        </w:tc>
      </w:tr>
      <w:tr w:rsidR="00570BB3" w:rsidRPr="007D416A" w:rsidTr="007579E2">
        <w:trPr>
          <w:jc w:val="center"/>
        </w:trPr>
        <w:tc>
          <w:tcPr>
            <w:tcW w:w="508" w:type="dxa"/>
            <w:shd w:val="clear" w:color="auto" w:fill="auto"/>
            <w:noWrap/>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570BB3" w:rsidRPr="007D416A" w:rsidRDefault="00570BB3" w:rsidP="007579E2">
            <w:pPr>
              <w:widowControl/>
              <w:snapToGrid w:val="0"/>
              <w:rPr>
                <w:kern w:val="0"/>
                <w:sz w:val="24"/>
                <w:szCs w:val="24"/>
              </w:rPr>
            </w:pPr>
            <w:r w:rsidRPr="007D416A">
              <w:rPr>
                <w:rFonts w:hint="eastAsia"/>
                <w:kern w:val="0"/>
                <w:sz w:val="24"/>
                <w:szCs w:val="24"/>
              </w:rPr>
              <w:t>至少包含产品整体设计理念、性能描述、安全耐用性描述等</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kern w:val="0"/>
                <w:sz w:val="24"/>
                <w:szCs w:val="24"/>
              </w:rPr>
              <w:lastRenderedPageBreak/>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570BB3" w:rsidRPr="007D416A" w:rsidRDefault="00570BB3" w:rsidP="007579E2">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lastRenderedPageBreak/>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lastRenderedPageBreak/>
              <w:t>2</w:t>
            </w:r>
          </w:p>
        </w:tc>
        <w:tc>
          <w:tcPr>
            <w:tcW w:w="1655" w:type="dxa"/>
            <w:shd w:val="clear" w:color="auto" w:fill="auto"/>
            <w:vAlign w:val="center"/>
          </w:tcPr>
          <w:p w:rsidR="00570BB3" w:rsidRPr="003813A0" w:rsidRDefault="00570BB3" w:rsidP="007579E2">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t>至少包含人员安排、进度计划、安装方法、施工安全保障措施等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570BB3" w:rsidRPr="003813A0" w:rsidRDefault="00570BB3" w:rsidP="007579E2">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t>6</w:t>
            </w:r>
          </w:p>
        </w:tc>
      </w:tr>
    </w:tbl>
    <w:p w:rsidR="00955A22" w:rsidRPr="00771DDB" w:rsidRDefault="00955A22" w:rsidP="002A1FBA">
      <w:pPr>
        <w:spacing w:line="360" w:lineRule="auto"/>
        <w:ind w:firstLineChars="200" w:firstLine="480"/>
        <w:outlineLvl w:val="0"/>
        <w:rPr>
          <w:sz w:val="24"/>
        </w:rPr>
      </w:pPr>
      <w:r>
        <w:rPr>
          <w:sz w:val="24"/>
        </w:rPr>
        <w:t>第</w:t>
      </w:r>
      <w:r>
        <w:rPr>
          <w:rFonts w:hint="eastAsia"/>
          <w:sz w:val="24"/>
        </w:rPr>
        <w:t>二</w:t>
      </w:r>
      <w:r>
        <w:rPr>
          <w:sz w:val="24"/>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B0D39" w:rsidTr="009C7AEA">
        <w:trPr>
          <w:jc w:val="center"/>
        </w:trPr>
        <w:tc>
          <w:tcPr>
            <w:tcW w:w="9250" w:type="dxa"/>
            <w:gridSpan w:val="3"/>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73252" w:rsidRPr="00CB0D39" w:rsidRDefault="00F73252" w:rsidP="009C7AEA">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30</w:t>
            </w:r>
          </w:p>
        </w:tc>
      </w:tr>
      <w:tr w:rsidR="00F73252" w:rsidRPr="00CB0D39" w:rsidTr="009C7AEA">
        <w:trPr>
          <w:jc w:val="center"/>
        </w:trPr>
        <w:tc>
          <w:tcPr>
            <w:tcW w:w="9250" w:type="dxa"/>
            <w:gridSpan w:val="3"/>
            <w:shd w:val="clear" w:color="auto" w:fill="auto"/>
            <w:noWrap/>
            <w:vAlign w:val="center"/>
          </w:tcPr>
          <w:p w:rsidR="00F73252" w:rsidRPr="00CB0D39" w:rsidRDefault="00F73252" w:rsidP="007D416A">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7D416A">
              <w:rPr>
                <w:rFonts w:hint="eastAsia"/>
                <w:kern w:val="0"/>
                <w:sz w:val="24"/>
                <w:szCs w:val="24"/>
              </w:rPr>
              <w:t>52</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F7325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F73252" w:rsidRPr="00F75B68" w:rsidRDefault="00F73252" w:rsidP="009C7AEA">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F73252" w:rsidRPr="001E7822" w:rsidRDefault="00F73252" w:rsidP="009C7AEA">
            <w:pPr>
              <w:snapToGrid w:val="0"/>
              <w:rPr>
                <w:bCs/>
                <w:sz w:val="24"/>
              </w:rPr>
            </w:pPr>
            <w:r w:rsidRPr="001E7822">
              <w:rPr>
                <w:rFonts w:hint="eastAsia"/>
                <w:bCs/>
                <w:sz w:val="24"/>
              </w:rPr>
              <w:t>按照《关于调整优化节能产品、环境标志产品政府采购执行机制的</w:t>
            </w:r>
            <w:r w:rsidRPr="001E7822">
              <w:rPr>
                <w:rFonts w:hint="eastAsia"/>
                <w:bCs/>
                <w:sz w:val="24"/>
              </w:rPr>
              <w:lastRenderedPageBreak/>
              <w:t>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F73252" w:rsidRPr="00F75B68" w:rsidRDefault="00F73252" w:rsidP="009C7AEA">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lastRenderedPageBreak/>
              <w:t>2</w:t>
            </w:r>
          </w:p>
        </w:tc>
      </w:tr>
      <w:tr w:rsidR="00F73252" w:rsidRPr="007D416A" w:rsidTr="009C7AEA">
        <w:trPr>
          <w:jc w:val="center"/>
        </w:trPr>
        <w:tc>
          <w:tcPr>
            <w:tcW w:w="508" w:type="dxa"/>
            <w:shd w:val="clear" w:color="auto" w:fill="auto"/>
            <w:noWrap/>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lastRenderedPageBreak/>
              <w:t>3</w:t>
            </w:r>
          </w:p>
        </w:tc>
        <w:tc>
          <w:tcPr>
            <w:tcW w:w="1655"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F73252" w:rsidRPr="007D416A" w:rsidRDefault="00F73252" w:rsidP="00602960">
            <w:pPr>
              <w:snapToGrid w:val="0"/>
              <w:rPr>
                <w:bCs/>
                <w:sz w:val="24"/>
              </w:rPr>
            </w:pPr>
            <w:r w:rsidRPr="007D416A">
              <w:rPr>
                <w:rFonts w:hint="eastAsia"/>
                <w:bCs/>
                <w:sz w:val="24"/>
              </w:rPr>
              <w:t>所投产品的制造商具备质量管理体系认证、职业健康安全管理体系认证、环境管理体</w:t>
            </w:r>
            <w:r w:rsidRPr="00602960">
              <w:rPr>
                <w:rFonts w:hint="eastAsia"/>
                <w:bCs/>
                <w:sz w:val="24"/>
              </w:rPr>
              <w:t>系认证</w:t>
            </w:r>
            <w:r w:rsidR="009A300B" w:rsidRPr="00602960">
              <w:rPr>
                <w:rFonts w:hint="eastAsia"/>
                <w:bCs/>
                <w:sz w:val="24"/>
              </w:rPr>
              <w:t>。</w:t>
            </w:r>
            <w:r w:rsidRPr="00602960">
              <w:rPr>
                <w:rFonts w:hint="eastAsia"/>
                <w:bCs/>
                <w:sz w:val="24"/>
              </w:rPr>
              <w:t>投</w:t>
            </w:r>
            <w:r w:rsidRPr="007D416A">
              <w:rPr>
                <w:rFonts w:hint="eastAsia"/>
                <w:bCs/>
                <w:sz w:val="24"/>
              </w:rPr>
              <w:t>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3</w:t>
            </w:r>
          </w:p>
        </w:tc>
      </w:tr>
      <w:tr w:rsidR="00F73252" w:rsidRPr="007D416A" w:rsidTr="009C7AEA">
        <w:trPr>
          <w:trHeight w:val="239"/>
          <w:jc w:val="center"/>
        </w:trPr>
        <w:tc>
          <w:tcPr>
            <w:tcW w:w="508" w:type="dxa"/>
            <w:shd w:val="clear" w:color="auto" w:fill="auto"/>
            <w:noWrap/>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4</w:t>
            </w:r>
          </w:p>
        </w:tc>
        <w:tc>
          <w:tcPr>
            <w:tcW w:w="1655"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F73252" w:rsidRPr="007D416A" w:rsidRDefault="00F73252" w:rsidP="009C7AEA">
            <w:pPr>
              <w:snapToGrid w:val="0"/>
              <w:rPr>
                <w:bCs/>
                <w:sz w:val="24"/>
              </w:rPr>
            </w:pPr>
            <w:r w:rsidRPr="007D416A">
              <w:rPr>
                <w:rFonts w:hint="eastAsia"/>
                <w:bCs/>
                <w:sz w:val="24"/>
              </w:rPr>
              <w:t>提供与所投产</w:t>
            </w:r>
            <w:proofErr w:type="gramStart"/>
            <w:r w:rsidRPr="007D416A">
              <w:rPr>
                <w:rFonts w:hint="eastAsia"/>
                <w:bCs/>
                <w:sz w:val="24"/>
              </w:rPr>
              <w:t>品相关</w:t>
            </w:r>
            <w:proofErr w:type="gramEnd"/>
            <w:r w:rsidRPr="007D416A">
              <w:rPr>
                <w:rFonts w:hint="eastAsia"/>
                <w:bCs/>
                <w:sz w:val="24"/>
              </w:rPr>
              <w:t>的知识产权证书扫描件。具备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3</w:t>
            </w:r>
          </w:p>
        </w:tc>
      </w:tr>
      <w:tr w:rsidR="00F73252" w:rsidRPr="007D416A" w:rsidTr="009C7AEA">
        <w:trPr>
          <w:jc w:val="center"/>
        </w:trPr>
        <w:tc>
          <w:tcPr>
            <w:tcW w:w="508" w:type="dxa"/>
            <w:shd w:val="clear" w:color="auto" w:fill="auto"/>
            <w:noWrap/>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5</w:t>
            </w:r>
          </w:p>
        </w:tc>
        <w:tc>
          <w:tcPr>
            <w:tcW w:w="1655" w:type="dxa"/>
            <w:shd w:val="clear" w:color="auto" w:fill="auto"/>
            <w:vAlign w:val="center"/>
          </w:tcPr>
          <w:p w:rsidR="00F73252" w:rsidRPr="007D416A" w:rsidRDefault="00F73252" w:rsidP="009C7AEA">
            <w:pPr>
              <w:widowControl/>
              <w:snapToGrid w:val="0"/>
              <w:jc w:val="center"/>
              <w:rPr>
                <w:bCs/>
                <w:sz w:val="24"/>
              </w:rPr>
            </w:pPr>
            <w:r w:rsidRPr="007D416A">
              <w:rPr>
                <w:rFonts w:hint="eastAsia"/>
                <w:bCs/>
                <w:sz w:val="24"/>
              </w:rPr>
              <w:t>保修时间评价</w:t>
            </w:r>
          </w:p>
        </w:tc>
        <w:tc>
          <w:tcPr>
            <w:tcW w:w="7087" w:type="dxa"/>
            <w:shd w:val="clear" w:color="auto" w:fill="auto"/>
            <w:vAlign w:val="center"/>
          </w:tcPr>
          <w:p w:rsidR="00F73252" w:rsidRPr="007D416A" w:rsidRDefault="00F73252" w:rsidP="009C7AEA">
            <w:pPr>
              <w:snapToGrid w:val="0"/>
              <w:rPr>
                <w:bCs/>
                <w:sz w:val="24"/>
              </w:rPr>
            </w:pPr>
            <w:r w:rsidRPr="007D416A">
              <w:rPr>
                <w:rFonts w:hint="eastAsia"/>
                <w:bCs/>
                <w:sz w:val="24"/>
              </w:rPr>
              <w:t>满足招标文件要求的基础上所投</w:t>
            </w:r>
            <w:r w:rsidR="007D416A">
              <w:rPr>
                <w:rFonts w:hint="eastAsia"/>
                <w:bCs/>
                <w:sz w:val="24"/>
              </w:rPr>
              <w:t>全部</w:t>
            </w:r>
            <w:r w:rsidRPr="007D416A">
              <w:rPr>
                <w:rFonts w:hint="eastAsia"/>
                <w:bCs/>
                <w:sz w:val="24"/>
              </w:rPr>
              <w:t>产品每增加</w:t>
            </w:r>
            <w:r w:rsidRPr="007D416A">
              <w:rPr>
                <w:rFonts w:hint="eastAsia"/>
                <w:bCs/>
                <w:sz w:val="24"/>
              </w:rPr>
              <w:t>1</w:t>
            </w:r>
            <w:r w:rsidRPr="007D416A">
              <w:rPr>
                <w:rFonts w:hint="eastAsia"/>
                <w:bCs/>
                <w:sz w:val="24"/>
              </w:rPr>
              <w:t>年保修得</w:t>
            </w:r>
            <w:r w:rsidRPr="007D416A">
              <w:rPr>
                <w:rFonts w:hint="eastAsia"/>
                <w:bCs/>
                <w:sz w:val="24"/>
              </w:rPr>
              <w:t>1</w:t>
            </w:r>
            <w:r w:rsidRPr="007D416A">
              <w:rPr>
                <w:rFonts w:hint="eastAsia"/>
                <w:bCs/>
                <w:sz w:val="24"/>
              </w:rPr>
              <w:t>分，最多</w:t>
            </w:r>
            <w:r w:rsidRPr="007D416A">
              <w:rPr>
                <w:rFonts w:hint="eastAsia"/>
                <w:bCs/>
                <w:sz w:val="24"/>
              </w:rPr>
              <w:t>2</w:t>
            </w:r>
            <w:r w:rsidRPr="007D416A">
              <w:rPr>
                <w:rFonts w:hint="eastAsia"/>
                <w:bCs/>
                <w:sz w:val="24"/>
              </w:rPr>
              <w:t>分</w:t>
            </w:r>
          </w:p>
        </w:tc>
        <w:tc>
          <w:tcPr>
            <w:tcW w:w="1010"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6</w:t>
            </w:r>
          </w:p>
        </w:tc>
        <w:tc>
          <w:tcPr>
            <w:tcW w:w="1655"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602960" w:rsidRPr="00130960" w:rsidRDefault="00602960" w:rsidP="00602960">
            <w:pPr>
              <w:snapToGrid w:val="0"/>
              <w:rPr>
                <w:bCs/>
                <w:sz w:val="24"/>
              </w:rPr>
            </w:pPr>
            <w:r w:rsidRPr="00386736">
              <w:rPr>
                <w:bCs/>
                <w:sz w:val="24"/>
              </w:rPr>
              <w:t>完全按照以下要求提</w:t>
            </w:r>
            <w:r w:rsidRPr="00130960">
              <w:rPr>
                <w:bCs/>
                <w:sz w:val="24"/>
              </w:rPr>
              <w:t>供</w:t>
            </w:r>
            <w:r w:rsidRPr="00130960">
              <w:rPr>
                <w:rFonts w:hint="eastAsia"/>
                <w:bCs/>
                <w:sz w:val="24"/>
              </w:rPr>
              <w:t>投标人</w:t>
            </w:r>
            <w:r w:rsidRPr="00130960">
              <w:rPr>
                <w:bCs/>
                <w:sz w:val="24"/>
              </w:rPr>
              <w:t>曾实施</w:t>
            </w:r>
            <w:r w:rsidRPr="00D43076">
              <w:rPr>
                <w:bCs/>
                <w:sz w:val="24"/>
              </w:rPr>
              <w:t>的</w:t>
            </w:r>
            <w:r w:rsidRPr="00D43076">
              <w:rPr>
                <w:rFonts w:hint="eastAsia"/>
                <w:bCs/>
                <w:sz w:val="24"/>
              </w:rPr>
              <w:t>信息化设备销售业绩</w:t>
            </w:r>
            <w:r w:rsidRPr="00D43076">
              <w:rPr>
                <w:bCs/>
                <w:sz w:val="24"/>
              </w:rPr>
              <w:t>，</w:t>
            </w:r>
            <w:r w:rsidRPr="00D43076">
              <w:rPr>
                <w:rFonts w:hint="eastAsia"/>
                <w:bCs/>
                <w:sz w:val="24"/>
              </w:rPr>
              <w:t>提供</w:t>
            </w:r>
            <w:r w:rsidRPr="00130960">
              <w:rPr>
                <w:rFonts w:hint="eastAsia"/>
                <w:bCs/>
                <w:sz w:val="24"/>
              </w:rPr>
              <w:t>的证明材料均不得遮挡涂黑</w:t>
            </w:r>
            <w:r w:rsidRPr="00130960">
              <w:rPr>
                <w:bCs/>
                <w:sz w:val="24"/>
              </w:rPr>
              <w:t>，否则不予认定加分。</w:t>
            </w:r>
          </w:p>
          <w:p w:rsidR="00602960" w:rsidRPr="00386736" w:rsidRDefault="00602960" w:rsidP="00602960">
            <w:pPr>
              <w:snapToGrid w:val="0"/>
              <w:rPr>
                <w:bCs/>
                <w:sz w:val="24"/>
              </w:rPr>
            </w:pPr>
            <w:r w:rsidRPr="00130960">
              <w:rPr>
                <w:rFonts w:hint="eastAsia"/>
                <w:bCs/>
                <w:sz w:val="24"/>
              </w:rPr>
              <w:t xml:space="preserve">A. </w:t>
            </w:r>
            <w:r w:rsidRPr="00130960">
              <w:rPr>
                <w:rFonts w:hint="eastAsia"/>
                <w:sz w:val="24"/>
              </w:rPr>
              <w:t>合同原件扫描件。</w:t>
            </w:r>
            <w:r w:rsidRPr="00130960">
              <w:rPr>
                <w:bCs/>
                <w:sz w:val="24"/>
              </w:rPr>
              <w:t>包括买卖双</w:t>
            </w:r>
            <w:r w:rsidRPr="00386736">
              <w:rPr>
                <w:bCs/>
                <w:sz w:val="24"/>
              </w:rPr>
              <w:t>方名称及盖章、合同清单</w:t>
            </w:r>
            <w:r w:rsidRPr="00386736">
              <w:rPr>
                <w:rFonts w:hint="eastAsia"/>
                <w:bCs/>
                <w:sz w:val="24"/>
              </w:rPr>
              <w:t>、合同签订日期</w:t>
            </w:r>
            <w:r w:rsidRPr="007D416A">
              <w:rPr>
                <w:rFonts w:hint="eastAsia"/>
                <w:sz w:val="24"/>
              </w:rPr>
              <w:t>（应为</w:t>
            </w:r>
            <w:r w:rsidRPr="007D416A">
              <w:rPr>
                <w:sz w:val="24"/>
              </w:rPr>
              <w:t>20</w:t>
            </w:r>
            <w:r w:rsidRPr="007D416A">
              <w:rPr>
                <w:rFonts w:hint="eastAsia"/>
                <w:sz w:val="24"/>
              </w:rPr>
              <w:t>21</w:t>
            </w:r>
            <w:r w:rsidRPr="007D416A">
              <w:rPr>
                <w:rFonts w:hint="eastAsia"/>
                <w:sz w:val="24"/>
              </w:rPr>
              <w:t>年</w:t>
            </w:r>
            <w:r w:rsidRPr="007D416A">
              <w:rPr>
                <w:sz w:val="24"/>
              </w:rPr>
              <w:t>1</w:t>
            </w:r>
            <w:r w:rsidRPr="007D416A">
              <w:rPr>
                <w:rFonts w:hint="eastAsia"/>
                <w:sz w:val="24"/>
              </w:rPr>
              <w:t>月</w:t>
            </w:r>
            <w:r w:rsidRPr="007D416A">
              <w:rPr>
                <w:sz w:val="24"/>
              </w:rPr>
              <w:t>1</w:t>
            </w:r>
            <w:r w:rsidRPr="007D416A">
              <w:rPr>
                <w:rFonts w:hint="eastAsia"/>
                <w:sz w:val="24"/>
              </w:rPr>
              <w:t>日至今）</w:t>
            </w:r>
            <w:r w:rsidRPr="007D416A">
              <w:rPr>
                <w:bCs/>
                <w:sz w:val="24"/>
              </w:rPr>
              <w:t>。</w:t>
            </w:r>
          </w:p>
          <w:p w:rsidR="00602960" w:rsidRPr="00FC2202" w:rsidRDefault="00602960" w:rsidP="00602960">
            <w:pPr>
              <w:snapToGrid w:val="0"/>
              <w:rPr>
                <w:sz w:val="24"/>
              </w:rPr>
            </w:pPr>
            <w:r w:rsidRPr="00FC2202">
              <w:rPr>
                <w:sz w:val="24"/>
              </w:rPr>
              <w:t>B.</w:t>
            </w:r>
            <w:r w:rsidRPr="00FC2202">
              <w:rPr>
                <w:rFonts w:hint="eastAsia"/>
                <w:sz w:val="24"/>
              </w:rPr>
              <w:t xml:space="preserve"> </w:t>
            </w:r>
            <w:r w:rsidRPr="00FC2202">
              <w:rPr>
                <w:rFonts w:hint="eastAsia"/>
                <w:sz w:val="24"/>
              </w:rPr>
              <w:t>上述</w:t>
            </w:r>
            <w:r w:rsidRPr="00FC2202">
              <w:rPr>
                <w:sz w:val="24"/>
              </w:rPr>
              <w:t>合同履行</w:t>
            </w:r>
            <w:r w:rsidRPr="00FC2202">
              <w:rPr>
                <w:rFonts w:hint="eastAsia"/>
                <w:sz w:val="24"/>
              </w:rPr>
              <w:t>良好</w:t>
            </w:r>
            <w:r w:rsidRPr="00FC2202">
              <w:rPr>
                <w:sz w:val="24"/>
              </w:rPr>
              <w:t>的相关证明材料</w:t>
            </w:r>
            <w:r w:rsidRPr="00FC2202">
              <w:rPr>
                <w:rFonts w:hint="eastAsia"/>
                <w:sz w:val="24"/>
              </w:rPr>
              <w:t>原件</w:t>
            </w:r>
            <w:r w:rsidRPr="00FC2202">
              <w:rPr>
                <w:sz w:val="24"/>
              </w:rPr>
              <w:t>扫描件</w:t>
            </w:r>
            <w:r w:rsidRPr="00FC2202">
              <w:rPr>
                <w:rFonts w:hint="eastAsia"/>
                <w:sz w:val="24"/>
              </w:rPr>
              <w:t>（</w:t>
            </w:r>
            <w:r w:rsidRPr="00A659EE">
              <w:rPr>
                <w:rFonts w:hint="eastAsia"/>
                <w:sz w:val="24"/>
              </w:rPr>
              <w:t>加盖上述合同甲方单位公章或上述合同中所盖的甲方印章</w:t>
            </w:r>
            <w:r w:rsidRPr="00FC2202">
              <w:rPr>
                <w:rFonts w:hint="eastAsia"/>
                <w:sz w:val="24"/>
              </w:rPr>
              <w:t>）</w:t>
            </w:r>
            <w:r w:rsidRPr="00FC2202">
              <w:rPr>
                <w:sz w:val="24"/>
              </w:rPr>
              <w:t>。</w:t>
            </w:r>
          </w:p>
          <w:p w:rsidR="00F73252" w:rsidRPr="000D5E38" w:rsidRDefault="00602960" w:rsidP="00602960">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Pr>
                <w:rFonts w:hint="eastAsia"/>
                <w:bCs/>
                <w:sz w:val="24"/>
              </w:rPr>
              <w:t>6</w:t>
            </w:r>
            <w:r w:rsidRPr="00386736">
              <w:rPr>
                <w:rFonts w:hint="eastAsia"/>
                <w:bCs/>
                <w:sz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6</w:t>
            </w:r>
          </w:p>
        </w:tc>
      </w:tr>
      <w:tr w:rsidR="00602960" w:rsidRPr="00C77EB8" w:rsidTr="009C7AEA">
        <w:trPr>
          <w:jc w:val="center"/>
        </w:trPr>
        <w:tc>
          <w:tcPr>
            <w:tcW w:w="508" w:type="dxa"/>
            <w:shd w:val="clear" w:color="auto" w:fill="auto"/>
            <w:noWrap/>
            <w:vAlign w:val="center"/>
          </w:tcPr>
          <w:p w:rsidR="00602960" w:rsidRPr="00C77EB8" w:rsidRDefault="00602960" w:rsidP="009C7AEA">
            <w:pPr>
              <w:widowControl/>
              <w:snapToGrid w:val="0"/>
              <w:jc w:val="center"/>
              <w:rPr>
                <w:kern w:val="0"/>
                <w:sz w:val="24"/>
                <w:szCs w:val="24"/>
              </w:rPr>
            </w:pPr>
            <w:r w:rsidRPr="00C77EB8">
              <w:rPr>
                <w:rFonts w:hint="eastAsia"/>
                <w:kern w:val="0"/>
                <w:sz w:val="24"/>
                <w:szCs w:val="24"/>
              </w:rPr>
              <w:t>7</w:t>
            </w:r>
          </w:p>
        </w:tc>
        <w:tc>
          <w:tcPr>
            <w:tcW w:w="1655" w:type="dxa"/>
            <w:shd w:val="clear" w:color="auto" w:fill="auto"/>
            <w:vAlign w:val="center"/>
          </w:tcPr>
          <w:p w:rsidR="00602960" w:rsidRPr="00C77EB8" w:rsidRDefault="00602960" w:rsidP="00F557EF">
            <w:pPr>
              <w:widowControl/>
              <w:snapToGrid w:val="0"/>
              <w:jc w:val="center"/>
              <w:rPr>
                <w:kern w:val="0"/>
                <w:sz w:val="24"/>
                <w:szCs w:val="24"/>
              </w:rPr>
            </w:pPr>
            <w:r w:rsidRPr="00C77EB8">
              <w:rPr>
                <w:rFonts w:hint="eastAsia"/>
                <w:kern w:val="0"/>
                <w:sz w:val="24"/>
                <w:szCs w:val="24"/>
              </w:rPr>
              <w:t>产品参数证明评价</w:t>
            </w:r>
          </w:p>
        </w:tc>
        <w:tc>
          <w:tcPr>
            <w:tcW w:w="7087" w:type="dxa"/>
            <w:shd w:val="clear" w:color="auto" w:fill="auto"/>
            <w:vAlign w:val="center"/>
          </w:tcPr>
          <w:p w:rsidR="00602960" w:rsidRPr="00C77EB8" w:rsidRDefault="00602960" w:rsidP="00F557EF">
            <w:pPr>
              <w:snapToGrid w:val="0"/>
              <w:rPr>
                <w:bCs/>
                <w:sz w:val="24"/>
              </w:rPr>
            </w:pPr>
            <w:r w:rsidRPr="00C77EB8">
              <w:rPr>
                <w:rFonts w:hint="eastAsia"/>
                <w:bCs/>
                <w:sz w:val="24"/>
              </w:rPr>
              <w:t>提供所投“智慧空间管理系统”的技术支撑材料扫描件，上述技术支撑材料能证明所投产</w:t>
            </w:r>
            <w:proofErr w:type="gramStart"/>
            <w:r w:rsidRPr="00C77EB8">
              <w:rPr>
                <w:rFonts w:hint="eastAsia"/>
                <w:bCs/>
                <w:sz w:val="24"/>
              </w:rPr>
              <w:t>品满足</w:t>
            </w:r>
            <w:proofErr w:type="gramEnd"/>
            <w:r w:rsidRPr="00C77EB8">
              <w:rPr>
                <w:rFonts w:hint="eastAsia"/>
                <w:bCs/>
                <w:sz w:val="24"/>
              </w:rPr>
              <w:t>以下参数要求，</w:t>
            </w:r>
            <w:proofErr w:type="gramStart"/>
            <w:r w:rsidRPr="00C77EB8">
              <w:rPr>
                <w:rFonts w:hint="eastAsia"/>
                <w:bCs/>
                <w:sz w:val="24"/>
              </w:rPr>
              <w:t>每证明</w:t>
            </w:r>
            <w:proofErr w:type="gramEnd"/>
            <w:r w:rsidRPr="00C77EB8">
              <w:rPr>
                <w:rFonts w:hint="eastAsia"/>
                <w:bCs/>
                <w:sz w:val="24"/>
              </w:rPr>
              <w:t>1</w:t>
            </w:r>
            <w:r w:rsidRPr="00C77EB8">
              <w:rPr>
                <w:rFonts w:hint="eastAsia"/>
                <w:bCs/>
                <w:sz w:val="24"/>
              </w:rPr>
              <w:t>条得</w:t>
            </w:r>
            <w:r w:rsidRPr="00C77EB8">
              <w:rPr>
                <w:rFonts w:hint="eastAsia"/>
                <w:bCs/>
                <w:sz w:val="24"/>
              </w:rPr>
              <w:t>1</w:t>
            </w:r>
            <w:r w:rsidRPr="00C77EB8">
              <w:rPr>
                <w:rFonts w:hint="eastAsia"/>
                <w:bCs/>
                <w:sz w:val="24"/>
              </w:rPr>
              <w:t>分，最多</w:t>
            </w:r>
            <w:r w:rsidR="009F37D4" w:rsidRPr="00C77EB8">
              <w:rPr>
                <w:rFonts w:hint="eastAsia"/>
                <w:bCs/>
                <w:sz w:val="24"/>
              </w:rPr>
              <w:t>10</w:t>
            </w:r>
            <w:r w:rsidRPr="00C77EB8">
              <w:rPr>
                <w:rFonts w:hint="eastAsia"/>
                <w:bCs/>
                <w:sz w:val="24"/>
              </w:rPr>
              <w:t>分</w:t>
            </w:r>
            <w:r w:rsidR="00D43076">
              <w:rPr>
                <w:rFonts w:hint="eastAsia"/>
                <w:bCs/>
                <w:sz w:val="24"/>
              </w:rPr>
              <w:t>。</w:t>
            </w:r>
          </w:p>
          <w:p w:rsidR="009F37D4" w:rsidRPr="00C77EB8" w:rsidRDefault="009F37D4" w:rsidP="009F37D4">
            <w:pPr>
              <w:snapToGrid w:val="0"/>
              <w:rPr>
                <w:bCs/>
                <w:sz w:val="24"/>
              </w:rPr>
            </w:pPr>
            <w:r w:rsidRPr="00C77EB8">
              <w:rPr>
                <w:rFonts w:hint="eastAsia"/>
                <w:bCs/>
                <w:sz w:val="24"/>
              </w:rPr>
              <w:t>A</w:t>
            </w:r>
            <w:r w:rsidRPr="00C77EB8">
              <w:rPr>
                <w:rFonts w:hint="eastAsia"/>
                <w:bCs/>
                <w:sz w:val="24"/>
              </w:rPr>
              <w:t>．</w:t>
            </w:r>
            <w:r w:rsidR="00C77EB8" w:rsidRPr="00C77EB8">
              <w:rPr>
                <w:rFonts w:ascii="宋体" w:hAnsi="宋体" w:cs="宋体" w:hint="eastAsia"/>
                <w:szCs w:val="21"/>
              </w:rPr>
              <w:t>★</w:t>
            </w:r>
            <w:r w:rsidRPr="00C77EB8">
              <w:rPr>
                <w:rFonts w:hint="eastAsia"/>
                <w:bCs/>
                <w:sz w:val="24"/>
              </w:rPr>
              <w:t>支持工位预约：支持对于实验室的预约进行分批工位预约。</w:t>
            </w:r>
            <w:r w:rsidRPr="00C77EB8">
              <w:rPr>
                <w:rFonts w:hint="eastAsia"/>
                <w:bCs/>
                <w:sz w:val="24"/>
              </w:rPr>
              <w:t xml:space="preserve"> </w:t>
            </w:r>
            <w:r w:rsidRPr="00C77EB8">
              <w:rPr>
                <w:rFonts w:hint="eastAsia"/>
                <w:bCs/>
                <w:sz w:val="24"/>
              </w:rPr>
              <w:t>【空间类型为实验室】</w:t>
            </w:r>
          </w:p>
          <w:p w:rsidR="009F37D4" w:rsidRPr="00C77EB8" w:rsidRDefault="009F37D4" w:rsidP="009F37D4">
            <w:pPr>
              <w:snapToGrid w:val="0"/>
              <w:rPr>
                <w:bCs/>
                <w:sz w:val="24"/>
              </w:rPr>
            </w:pPr>
            <w:r w:rsidRPr="00C77EB8">
              <w:rPr>
                <w:rFonts w:hint="eastAsia"/>
                <w:bCs/>
                <w:sz w:val="24"/>
              </w:rPr>
              <w:t>B</w:t>
            </w:r>
            <w:r w:rsidRPr="00C77EB8">
              <w:rPr>
                <w:rFonts w:hint="eastAsia"/>
                <w:bCs/>
                <w:sz w:val="24"/>
              </w:rPr>
              <w:t>．</w:t>
            </w:r>
            <w:r w:rsidR="00C77EB8" w:rsidRPr="00C77EB8">
              <w:rPr>
                <w:rFonts w:ascii="宋体" w:hAnsi="宋体" w:cs="宋体" w:hint="eastAsia"/>
                <w:szCs w:val="21"/>
              </w:rPr>
              <w:t>★</w:t>
            </w:r>
            <w:r w:rsidRPr="00C77EB8">
              <w:rPr>
                <w:rFonts w:hint="eastAsia"/>
                <w:bCs/>
                <w:sz w:val="24"/>
              </w:rPr>
              <w:t>支持课程预约：支持对于空间的排课进行预约。</w:t>
            </w:r>
            <w:r w:rsidRPr="00C77EB8">
              <w:rPr>
                <w:rFonts w:hint="eastAsia"/>
                <w:bCs/>
                <w:sz w:val="24"/>
              </w:rPr>
              <w:t xml:space="preserve"> </w:t>
            </w:r>
            <w:r w:rsidRPr="00C77EB8">
              <w:rPr>
                <w:rFonts w:hint="eastAsia"/>
                <w:bCs/>
                <w:sz w:val="24"/>
              </w:rPr>
              <w:t>【空间类型为教室】</w:t>
            </w:r>
          </w:p>
          <w:p w:rsidR="009F37D4" w:rsidRPr="00C77EB8" w:rsidRDefault="009F37D4" w:rsidP="009F37D4">
            <w:pPr>
              <w:snapToGrid w:val="0"/>
              <w:rPr>
                <w:bCs/>
                <w:sz w:val="24"/>
              </w:rPr>
            </w:pPr>
            <w:r w:rsidRPr="00C77EB8">
              <w:rPr>
                <w:rFonts w:hint="eastAsia"/>
                <w:bCs/>
                <w:sz w:val="24"/>
              </w:rPr>
              <w:t>C</w:t>
            </w:r>
            <w:r w:rsidRPr="00C77EB8">
              <w:rPr>
                <w:rFonts w:hint="eastAsia"/>
                <w:bCs/>
                <w:sz w:val="24"/>
              </w:rPr>
              <w:t>．支持对排课进行分批设置，自定义排课批次的上课时间及人员。</w:t>
            </w:r>
          </w:p>
          <w:p w:rsidR="009F37D4" w:rsidRPr="00C77EB8" w:rsidRDefault="009F37D4" w:rsidP="009F37D4">
            <w:pPr>
              <w:snapToGrid w:val="0"/>
              <w:rPr>
                <w:bCs/>
                <w:sz w:val="24"/>
              </w:rPr>
            </w:pPr>
            <w:r w:rsidRPr="00C77EB8">
              <w:rPr>
                <w:rFonts w:hint="eastAsia"/>
                <w:bCs/>
                <w:sz w:val="24"/>
              </w:rPr>
              <w:t>D</w:t>
            </w:r>
            <w:r w:rsidRPr="00C77EB8">
              <w:rPr>
                <w:rFonts w:hint="eastAsia"/>
                <w:bCs/>
                <w:sz w:val="24"/>
              </w:rPr>
              <w:t>．</w:t>
            </w:r>
            <w:r w:rsidR="00C77EB8" w:rsidRPr="00C77EB8">
              <w:rPr>
                <w:rFonts w:ascii="宋体" w:hAnsi="宋体" w:cs="宋体" w:hint="eastAsia"/>
                <w:szCs w:val="21"/>
              </w:rPr>
              <w:t>★</w:t>
            </w:r>
            <w:r w:rsidRPr="00C77EB8">
              <w:rPr>
                <w:rFonts w:hint="eastAsia"/>
                <w:bCs/>
                <w:sz w:val="24"/>
              </w:rPr>
              <w:t>紧急通知：当后台发布紧急通知时，紧急通知可以抢占式的显示在终端当前界面。</w:t>
            </w:r>
          </w:p>
          <w:p w:rsidR="009F37D4" w:rsidRPr="00C77EB8" w:rsidRDefault="009F37D4" w:rsidP="009F37D4">
            <w:pPr>
              <w:snapToGrid w:val="0"/>
              <w:rPr>
                <w:bCs/>
                <w:sz w:val="24"/>
              </w:rPr>
            </w:pPr>
            <w:r w:rsidRPr="00C77EB8">
              <w:rPr>
                <w:rFonts w:hint="eastAsia"/>
                <w:bCs/>
                <w:sz w:val="24"/>
              </w:rPr>
              <w:t>E</w:t>
            </w:r>
            <w:r w:rsidRPr="00C77EB8">
              <w:rPr>
                <w:rFonts w:hint="eastAsia"/>
                <w:bCs/>
                <w:sz w:val="24"/>
              </w:rPr>
              <w:t>．</w:t>
            </w:r>
            <w:r w:rsidR="00C77EB8" w:rsidRPr="00C77EB8">
              <w:rPr>
                <w:rFonts w:ascii="宋体" w:hAnsi="宋体" w:cs="宋体" w:hint="eastAsia"/>
                <w:szCs w:val="21"/>
              </w:rPr>
              <w:t>★</w:t>
            </w:r>
            <w:r w:rsidRPr="00C77EB8">
              <w:rPr>
                <w:rFonts w:hint="eastAsia"/>
                <w:bCs/>
                <w:sz w:val="24"/>
              </w:rPr>
              <w:t>支持二次预约：支持老师进行空间预约后，学生进行二次预约。</w:t>
            </w:r>
          </w:p>
          <w:p w:rsidR="009F37D4" w:rsidRPr="00C77EB8" w:rsidRDefault="009F37D4" w:rsidP="009F37D4">
            <w:pPr>
              <w:snapToGrid w:val="0"/>
              <w:rPr>
                <w:bCs/>
                <w:sz w:val="24"/>
              </w:rPr>
            </w:pPr>
            <w:r w:rsidRPr="00C77EB8">
              <w:rPr>
                <w:rFonts w:hint="eastAsia"/>
                <w:bCs/>
                <w:sz w:val="24"/>
              </w:rPr>
              <w:t>F</w:t>
            </w:r>
            <w:r w:rsidRPr="00C77EB8">
              <w:rPr>
                <w:rFonts w:hint="eastAsia"/>
                <w:bCs/>
                <w:sz w:val="24"/>
              </w:rPr>
              <w:t>．视频巡课，支持通过教室内视讯系统摄像机实现无</w:t>
            </w:r>
            <w:proofErr w:type="gramStart"/>
            <w:r w:rsidRPr="00C77EB8">
              <w:rPr>
                <w:rFonts w:hint="eastAsia"/>
                <w:bCs/>
                <w:sz w:val="24"/>
              </w:rPr>
              <w:t>干扰巡课功能</w:t>
            </w:r>
            <w:proofErr w:type="gramEnd"/>
            <w:r w:rsidRPr="00C77EB8">
              <w:rPr>
                <w:rFonts w:hint="eastAsia"/>
                <w:bCs/>
                <w:sz w:val="24"/>
              </w:rPr>
              <w:t>。</w:t>
            </w:r>
          </w:p>
          <w:p w:rsidR="009F37D4" w:rsidRPr="00C77EB8" w:rsidRDefault="009F37D4" w:rsidP="009F37D4">
            <w:pPr>
              <w:snapToGrid w:val="0"/>
              <w:rPr>
                <w:bCs/>
                <w:sz w:val="24"/>
              </w:rPr>
            </w:pPr>
            <w:r w:rsidRPr="00C77EB8">
              <w:rPr>
                <w:rFonts w:hint="eastAsia"/>
                <w:bCs/>
                <w:sz w:val="24"/>
              </w:rPr>
              <w:t>G</w:t>
            </w:r>
            <w:r w:rsidRPr="00C77EB8">
              <w:rPr>
                <w:rFonts w:hint="eastAsia"/>
                <w:bCs/>
                <w:sz w:val="24"/>
              </w:rPr>
              <w:t>．</w:t>
            </w:r>
            <w:r w:rsidR="00C77EB8" w:rsidRPr="00C77EB8">
              <w:rPr>
                <w:rFonts w:ascii="宋体" w:hAnsi="宋体" w:cs="宋体" w:hint="eastAsia"/>
                <w:szCs w:val="21"/>
              </w:rPr>
              <w:t>★</w:t>
            </w:r>
            <w:r w:rsidRPr="00C77EB8">
              <w:rPr>
                <w:rFonts w:hint="eastAsia"/>
                <w:bCs/>
                <w:sz w:val="24"/>
              </w:rPr>
              <w:t>支持离线模式，在无网络情况下仍可使用门禁、信息展示等功能，且上述应用离线模式下的数据可保存，网络恢复后可上传平台计入统计汇总。</w:t>
            </w:r>
          </w:p>
          <w:p w:rsidR="009F37D4" w:rsidRPr="00C77EB8" w:rsidRDefault="009F37D4" w:rsidP="009F37D4">
            <w:pPr>
              <w:snapToGrid w:val="0"/>
              <w:rPr>
                <w:bCs/>
                <w:sz w:val="24"/>
              </w:rPr>
            </w:pPr>
            <w:r w:rsidRPr="00C77EB8">
              <w:rPr>
                <w:rFonts w:hint="eastAsia"/>
                <w:bCs/>
                <w:sz w:val="24"/>
              </w:rPr>
              <w:t>H</w:t>
            </w:r>
            <w:r w:rsidRPr="00C77EB8">
              <w:rPr>
                <w:rFonts w:hint="eastAsia"/>
                <w:bCs/>
                <w:sz w:val="24"/>
              </w:rPr>
              <w:t>．</w:t>
            </w:r>
            <w:r w:rsidR="00C77EB8" w:rsidRPr="00C77EB8">
              <w:rPr>
                <w:rFonts w:ascii="宋体" w:hAnsi="宋体" w:cs="宋体" w:hint="eastAsia"/>
                <w:szCs w:val="21"/>
              </w:rPr>
              <w:t>★</w:t>
            </w:r>
            <w:r w:rsidRPr="00C77EB8">
              <w:rPr>
                <w:rFonts w:hint="eastAsia"/>
                <w:bCs/>
                <w:sz w:val="24"/>
              </w:rPr>
              <w:t>支持座位预约【空间类型为公共教室】支持单个座位预约。</w:t>
            </w:r>
          </w:p>
          <w:p w:rsidR="009F37D4" w:rsidRPr="00C77EB8" w:rsidRDefault="009F37D4" w:rsidP="009F37D4">
            <w:pPr>
              <w:snapToGrid w:val="0"/>
              <w:rPr>
                <w:bCs/>
                <w:sz w:val="24"/>
              </w:rPr>
            </w:pPr>
            <w:r w:rsidRPr="00C77EB8">
              <w:rPr>
                <w:rFonts w:hint="eastAsia"/>
                <w:bCs/>
                <w:sz w:val="24"/>
              </w:rPr>
              <w:t xml:space="preserve">I. </w:t>
            </w:r>
            <w:r w:rsidR="00C77EB8" w:rsidRPr="00C77EB8">
              <w:rPr>
                <w:rFonts w:ascii="宋体" w:hAnsi="宋体" w:cs="宋体" w:hint="eastAsia"/>
                <w:szCs w:val="21"/>
              </w:rPr>
              <w:t>★</w:t>
            </w:r>
            <w:r w:rsidRPr="00C77EB8">
              <w:rPr>
                <w:rFonts w:hint="eastAsia"/>
                <w:bCs/>
                <w:sz w:val="24"/>
              </w:rPr>
              <w:t>远程截屏：可在后台管理端远程调用班牌界面，实时查看班牌的实际工作界面。</w:t>
            </w:r>
          </w:p>
          <w:p w:rsidR="00602960" w:rsidRPr="00C77EB8" w:rsidRDefault="009F37D4" w:rsidP="00F557EF">
            <w:pPr>
              <w:snapToGrid w:val="0"/>
              <w:rPr>
                <w:bCs/>
                <w:sz w:val="24"/>
              </w:rPr>
            </w:pPr>
            <w:r w:rsidRPr="00C77EB8">
              <w:rPr>
                <w:rFonts w:hint="eastAsia"/>
                <w:bCs/>
                <w:sz w:val="24"/>
              </w:rPr>
              <w:t>G</w:t>
            </w:r>
            <w:r w:rsidRPr="00C77EB8">
              <w:rPr>
                <w:rFonts w:hint="eastAsia"/>
                <w:bCs/>
                <w:sz w:val="24"/>
              </w:rPr>
              <w:t>．</w:t>
            </w:r>
            <w:r w:rsidR="00C77EB8" w:rsidRPr="00C77EB8">
              <w:rPr>
                <w:rFonts w:ascii="宋体" w:hAnsi="宋体" w:cs="宋体" w:hint="eastAsia"/>
                <w:szCs w:val="21"/>
              </w:rPr>
              <w:t>★</w:t>
            </w:r>
            <w:proofErr w:type="gramStart"/>
            <w:r w:rsidRPr="00C77EB8">
              <w:rPr>
                <w:rFonts w:hint="eastAsia"/>
                <w:bCs/>
                <w:sz w:val="24"/>
              </w:rPr>
              <w:t>公播混播</w:t>
            </w:r>
            <w:proofErr w:type="gramEnd"/>
            <w:r w:rsidRPr="00C77EB8">
              <w:rPr>
                <w:rFonts w:hint="eastAsia"/>
                <w:bCs/>
                <w:sz w:val="24"/>
              </w:rPr>
              <w:t>：支持发布视频、图片和文字的混合编排及全屏混合播放。</w:t>
            </w:r>
          </w:p>
          <w:p w:rsidR="00602960" w:rsidRPr="00C77EB8" w:rsidRDefault="00602960" w:rsidP="00F557EF">
            <w:pPr>
              <w:snapToGrid w:val="0"/>
              <w:rPr>
                <w:bCs/>
                <w:sz w:val="24"/>
              </w:rPr>
            </w:pPr>
            <w:r w:rsidRPr="00C77EB8">
              <w:rPr>
                <w:rFonts w:hint="eastAsia"/>
                <w:bCs/>
                <w:sz w:val="24"/>
              </w:rPr>
              <w:t>技术支撑材料是指具有</w:t>
            </w:r>
            <w:r w:rsidRPr="00C77EB8">
              <w:rPr>
                <w:rFonts w:hint="eastAsia"/>
                <w:bCs/>
                <w:sz w:val="24"/>
              </w:rPr>
              <w:t>CMA</w:t>
            </w:r>
            <w:r w:rsidRPr="00C77EB8">
              <w:rPr>
                <w:rFonts w:hint="eastAsia"/>
                <w:bCs/>
                <w:sz w:val="24"/>
              </w:rPr>
              <w:t>标识的检测</w:t>
            </w:r>
            <w:r w:rsidRPr="00C77EB8">
              <w:rPr>
                <w:rFonts w:hint="eastAsia"/>
                <w:bCs/>
                <w:sz w:val="24"/>
              </w:rPr>
              <w:t>/</w:t>
            </w:r>
            <w:r w:rsidRPr="00C77EB8">
              <w:rPr>
                <w:rFonts w:hint="eastAsia"/>
                <w:bCs/>
                <w:sz w:val="24"/>
              </w:rPr>
              <w:t>检验</w:t>
            </w:r>
            <w:r w:rsidRPr="00C77EB8">
              <w:rPr>
                <w:rFonts w:hint="eastAsia"/>
                <w:bCs/>
                <w:sz w:val="24"/>
              </w:rPr>
              <w:t>/</w:t>
            </w:r>
            <w:r w:rsidRPr="00C77EB8">
              <w:rPr>
                <w:rFonts w:hint="eastAsia"/>
                <w:bCs/>
                <w:sz w:val="24"/>
              </w:rPr>
              <w:t>试验</w:t>
            </w:r>
            <w:r w:rsidRPr="00C77EB8">
              <w:rPr>
                <w:rFonts w:hint="eastAsia"/>
                <w:bCs/>
                <w:sz w:val="24"/>
              </w:rPr>
              <w:t>/</w:t>
            </w:r>
            <w:r w:rsidRPr="00C77EB8">
              <w:rPr>
                <w:rFonts w:hint="eastAsia"/>
                <w:bCs/>
                <w:sz w:val="24"/>
              </w:rPr>
              <w:t>测试报告，或加盖所投产品制造商公章的技术证明材料。</w:t>
            </w:r>
          </w:p>
          <w:p w:rsidR="00602960" w:rsidRPr="00C77EB8" w:rsidRDefault="00602960" w:rsidP="00F557EF">
            <w:pPr>
              <w:snapToGrid w:val="0"/>
              <w:rPr>
                <w:bCs/>
                <w:sz w:val="24"/>
              </w:rPr>
            </w:pPr>
            <w:r w:rsidRPr="00C77EB8">
              <w:rPr>
                <w:rFonts w:hint="eastAsia"/>
                <w:bCs/>
                <w:sz w:val="24"/>
              </w:rPr>
              <w:t>若上述技术支撑材料证明所投产品不能满足招标文件中</w:t>
            </w:r>
            <w:r w:rsidRPr="00C77EB8">
              <w:rPr>
                <w:rFonts w:hint="eastAsia"/>
                <w:kern w:val="0"/>
                <w:sz w:val="24"/>
                <w:szCs w:val="24"/>
              </w:rPr>
              <w:t>“★”</w:t>
            </w:r>
            <w:r w:rsidRPr="00C77EB8">
              <w:rPr>
                <w:bCs/>
                <w:sz w:val="24"/>
              </w:rPr>
              <w:t>技术要求</w:t>
            </w:r>
            <w:r w:rsidRPr="00C77EB8">
              <w:rPr>
                <w:rFonts w:hint="eastAsia"/>
                <w:bCs/>
                <w:sz w:val="24"/>
              </w:rPr>
              <w:t>的，则视为无效投标。</w:t>
            </w:r>
          </w:p>
        </w:tc>
        <w:tc>
          <w:tcPr>
            <w:tcW w:w="1010" w:type="dxa"/>
            <w:shd w:val="clear" w:color="auto" w:fill="auto"/>
            <w:vAlign w:val="center"/>
          </w:tcPr>
          <w:p w:rsidR="00602960" w:rsidRPr="00C77EB8" w:rsidRDefault="00602960" w:rsidP="009C7AEA">
            <w:pPr>
              <w:widowControl/>
              <w:snapToGrid w:val="0"/>
              <w:jc w:val="center"/>
              <w:rPr>
                <w:kern w:val="0"/>
                <w:sz w:val="24"/>
                <w:szCs w:val="24"/>
              </w:rPr>
            </w:pPr>
            <w:r w:rsidRPr="00C77EB8">
              <w:rPr>
                <w:rFonts w:hint="eastAsia"/>
                <w:kern w:val="0"/>
                <w:sz w:val="24"/>
                <w:szCs w:val="24"/>
              </w:rPr>
              <w:t>10</w:t>
            </w:r>
          </w:p>
        </w:tc>
      </w:tr>
      <w:tr w:rsidR="00F73252" w:rsidRPr="009F7DF4" w:rsidTr="009C7AEA">
        <w:trPr>
          <w:jc w:val="center"/>
        </w:trPr>
        <w:tc>
          <w:tcPr>
            <w:tcW w:w="508" w:type="dxa"/>
            <w:shd w:val="clear" w:color="auto" w:fill="auto"/>
            <w:noWrap/>
            <w:vAlign w:val="center"/>
          </w:tcPr>
          <w:p w:rsidR="00F73252" w:rsidRPr="009F7DF4" w:rsidRDefault="00F73252" w:rsidP="009C7AEA">
            <w:pPr>
              <w:widowControl/>
              <w:snapToGrid w:val="0"/>
              <w:jc w:val="center"/>
              <w:rPr>
                <w:kern w:val="0"/>
                <w:sz w:val="24"/>
                <w:szCs w:val="24"/>
              </w:rPr>
            </w:pPr>
            <w:r w:rsidRPr="009F7DF4">
              <w:rPr>
                <w:rFonts w:hint="eastAsia"/>
                <w:kern w:val="0"/>
                <w:sz w:val="24"/>
                <w:szCs w:val="24"/>
              </w:rPr>
              <w:lastRenderedPageBreak/>
              <w:t>8</w:t>
            </w:r>
          </w:p>
        </w:tc>
        <w:tc>
          <w:tcPr>
            <w:tcW w:w="1655" w:type="dxa"/>
            <w:shd w:val="clear" w:color="auto" w:fill="auto"/>
            <w:vAlign w:val="center"/>
          </w:tcPr>
          <w:p w:rsidR="00F73252" w:rsidRPr="009F7DF4" w:rsidRDefault="00F73252" w:rsidP="009C7AEA">
            <w:pPr>
              <w:widowControl/>
              <w:snapToGrid w:val="0"/>
              <w:jc w:val="center"/>
              <w:rPr>
                <w:kern w:val="0"/>
                <w:sz w:val="24"/>
                <w:szCs w:val="24"/>
              </w:rPr>
            </w:pPr>
            <w:r w:rsidRPr="009F7DF4">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9F7DF4" w:rsidRDefault="00F73252" w:rsidP="009C7AEA">
            <w:pPr>
              <w:widowControl/>
              <w:snapToGrid w:val="0"/>
              <w:rPr>
                <w:kern w:val="0"/>
                <w:sz w:val="24"/>
                <w:szCs w:val="24"/>
              </w:rPr>
            </w:pPr>
            <w:r w:rsidRPr="009F7DF4">
              <w:rPr>
                <w:rFonts w:hint="eastAsia"/>
                <w:kern w:val="0"/>
                <w:sz w:val="24"/>
                <w:szCs w:val="24"/>
              </w:rPr>
              <w:t>完全满足无偏离的得</w:t>
            </w:r>
            <w:r w:rsidRPr="009F7DF4">
              <w:rPr>
                <w:rFonts w:hint="eastAsia"/>
                <w:kern w:val="0"/>
                <w:sz w:val="24"/>
                <w:szCs w:val="24"/>
              </w:rPr>
              <w:t>2</w:t>
            </w:r>
            <w:r w:rsidR="00C77EB8">
              <w:rPr>
                <w:rFonts w:hint="eastAsia"/>
                <w:kern w:val="0"/>
                <w:sz w:val="24"/>
                <w:szCs w:val="24"/>
              </w:rPr>
              <w:t>4</w:t>
            </w:r>
            <w:r w:rsidRPr="009F7DF4">
              <w:rPr>
                <w:rFonts w:hint="eastAsia"/>
                <w:kern w:val="0"/>
                <w:sz w:val="24"/>
                <w:szCs w:val="24"/>
              </w:rPr>
              <w:t>分；</w:t>
            </w:r>
          </w:p>
          <w:p w:rsidR="00F73252" w:rsidRPr="009F7DF4" w:rsidRDefault="00F73252" w:rsidP="009C7AEA">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劣于招标文件要求或未做应答的不足</w:t>
            </w:r>
            <w:r w:rsidRPr="009F7DF4">
              <w:rPr>
                <w:rFonts w:hint="eastAsia"/>
                <w:kern w:val="0"/>
                <w:sz w:val="24"/>
                <w:szCs w:val="24"/>
              </w:rPr>
              <w:t>2</w:t>
            </w:r>
            <w:r w:rsidR="00C77EB8">
              <w:rPr>
                <w:rFonts w:hint="eastAsia"/>
                <w:kern w:val="0"/>
                <w:sz w:val="24"/>
                <w:szCs w:val="24"/>
              </w:rPr>
              <w:t>4</w:t>
            </w:r>
            <w:r w:rsidRPr="009F7DF4">
              <w:rPr>
                <w:rFonts w:hint="eastAsia"/>
                <w:kern w:val="0"/>
                <w:sz w:val="24"/>
                <w:szCs w:val="24"/>
              </w:rPr>
              <w:t>条的，每出现</w:t>
            </w:r>
            <w:r w:rsidRPr="009F7DF4">
              <w:rPr>
                <w:rFonts w:hint="eastAsia"/>
                <w:kern w:val="0"/>
                <w:sz w:val="24"/>
                <w:szCs w:val="24"/>
              </w:rPr>
              <w:t>1</w:t>
            </w:r>
            <w:r w:rsidRPr="009F7DF4">
              <w:rPr>
                <w:rFonts w:hint="eastAsia"/>
                <w:kern w:val="0"/>
                <w:sz w:val="24"/>
                <w:szCs w:val="24"/>
              </w:rPr>
              <w:t>条以上情形减</w:t>
            </w:r>
            <w:r w:rsidRPr="009F7DF4">
              <w:rPr>
                <w:rFonts w:hint="eastAsia"/>
                <w:kern w:val="0"/>
                <w:sz w:val="24"/>
                <w:szCs w:val="24"/>
              </w:rPr>
              <w:t>1</w:t>
            </w:r>
            <w:r w:rsidRPr="009F7DF4">
              <w:rPr>
                <w:rFonts w:hint="eastAsia"/>
                <w:kern w:val="0"/>
                <w:sz w:val="24"/>
                <w:szCs w:val="24"/>
              </w:rPr>
              <w:t>分</w:t>
            </w:r>
          </w:p>
          <w:p w:rsidR="00F73252" w:rsidRPr="009F7DF4" w:rsidRDefault="00F73252" w:rsidP="00C77EB8">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w:t>
            </w:r>
            <w:r w:rsidRPr="009F7DF4">
              <w:rPr>
                <w:rFonts w:hint="eastAsia"/>
                <w:kern w:val="0"/>
                <w:sz w:val="24"/>
                <w:szCs w:val="24"/>
              </w:rPr>
              <w:t>2</w:t>
            </w:r>
            <w:r w:rsidR="00C77EB8">
              <w:rPr>
                <w:rFonts w:hint="eastAsia"/>
                <w:kern w:val="0"/>
                <w:sz w:val="24"/>
                <w:szCs w:val="24"/>
              </w:rPr>
              <w:t>4</w:t>
            </w:r>
            <w:r w:rsidRPr="009F7DF4">
              <w:rPr>
                <w:rFonts w:hint="eastAsia"/>
                <w:kern w:val="0"/>
                <w:sz w:val="24"/>
                <w:szCs w:val="24"/>
              </w:rPr>
              <w:t>条的，本项得</w:t>
            </w:r>
            <w:r w:rsidRPr="009F7DF4">
              <w:rPr>
                <w:rFonts w:hint="eastAsia"/>
                <w:kern w:val="0"/>
                <w:sz w:val="24"/>
                <w:szCs w:val="24"/>
              </w:rPr>
              <w:t>0</w:t>
            </w:r>
            <w:r w:rsidRPr="009F7DF4">
              <w:rPr>
                <w:rFonts w:hint="eastAsia"/>
                <w:kern w:val="0"/>
                <w:sz w:val="24"/>
                <w:szCs w:val="24"/>
              </w:rPr>
              <w:t>分</w:t>
            </w:r>
          </w:p>
        </w:tc>
        <w:tc>
          <w:tcPr>
            <w:tcW w:w="1010" w:type="dxa"/>
            <w:shd w:val="clear" w:color="auto" w:fill="auto"/>
            <w:vAlign w:val="center"/>
          </w:tcPr>
          <w:p w:rsidR="00F73252" w:rsidRPr="009F7DF4" w:rsidRDefault="00F73252" w:rsidP="00C77EB8">
            <w:pPr>
              <w:widowControl/>
              <w:snapToGrid w:val="0"/>
              <w:jc w:val="center"/>
              <w:rPr>
                <w:kern w:val="0"/>
                <w:sz w:val="24"/>
                <w:szCs w:val="24"/>
              </w:rPr>
            </w:pPr>
            <w:r w:rsidRPr="009F7DF4">
              <w:rPr>
                <w:rFonts w:hint="eastAsia"/>
                <w:kern w:val="0"/>
                <w:sz w:val="24"/>
                <w:szCs w:val="24"/>
              </w:rPr>
              <w:t>2</w:t>
            </w:r>
            <w:r w:rsidR="00C77EB8">
              <w:rPr>
                <w:rFonts w:hint="eastAsia"/>
                <w:kern w:val="0"/>
                <w:sz w:val="24"/>
                <w:szCs w:val="24"/>
              </w:rPr>
              <w:t>4</w:t>
            </w:r>
          </w:p>
        </w:tc>
      </w:tr>
      <w:tr w:rsidR="00F73252" w:rsidRPr="00CB0D39" w:rsidTr="009C7AEA">
        <w:trPr>
          <w:jc w:val="center"/>
        </w:trPr>
        <w:tc>
          <w:tcPr>
            <w:tcW w:w="9250" w:type="dxa"/>
            <w:gridSpan w:val="3"/>
            <w:shd w:val="clear" w:color="auto" w:fill="auto"/>
            <w:noWrap/>
            <w:vAlign w:val="center"/>
          </w:tcPr>
          <w:p w:rsidR="00F73252" w:rsidRPr="00CB0D39" w:rsidRDefault="00F73252" w:rsidP="009C7AEA">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7D416A" w:rsidTr="009C7AEA">
        <w:trPr>
          <w:jc w:val="center"/>
        </w:trPr>
        <w:tc>
          <w:tcPr>
            <w:tcW w:w="508" w:type="dxa"/>
            <w:shd w:val="clear" w:color="auto" w:fill="auto"/>
            <w:noWrap/>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F73252" w:rsidRPr="007D416A" w:rsidRDefault="00F73252" w:rsidP="007D416A">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F73252" w:rsidRPr="007D416A" w:rsidRDefault="00F73252" w:rsidP="009C7AEA">
            <w:pPr>
              <w:widowControl/>
              <w:snapToGrid w:val="0"/>
              <w:rPr>
                <w:kern w:val="0"/>
                <w:sz w:val="24"/>
                <w:szCs w:val="24"/>
              </w:rPr>
            </w:pPr>
            <w:r w:rsidRPr="007D416A">
              <w:rPr>
                <w:rFonts w:hint="eastAsia"/>
                <w:kern w:val="0"/>
                <w:sz w:val="24"/>
                <w:szCs w:val="24"/>
              </w:rPr>
              <w:t>至少包含产品整体设计理念、性能描述、安全耐用性描述等</w:t>
            </w:r>
          </w:p>
          <w:p w:rsidR="00F73252" w:rsidRPr="007D416A" w:rsidRDefault="00F73252" w:rsidP="009C7AEA">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F73252" w:rsidRPr="007D416A" w:rsidRDefault="00F73252" w:rsidP="009C7AEA">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F73252" w:rsidRPr="007D416A" w:rsidRDefault="00F73252" w:rsidP="009C7AEA">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F73252" w:rsidRPr="007D416A" w:rsidRDefault="00F73252" w:rsidP="009C7AEA">
            <w:pPr>
              <w:widowControl/>
              <w:adjustRightInd w:val="0"/>
              <w:snapToGrid w:val="0"/>
              <w:rPr>
                <w:kern w:val="0"/>
                <w:sz w:val="24"/>
                <w:szCs w:val="24"/>
              </w:rPr>
            </w:pPr>
            <w:r w:rsidRPr="007D416A">
              <w:rPr>
                <w:kern w:val="0"/>
                <w:sz w:val="24"/>
                <w:szCs w:val="24"/>
              </w:rPr>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F73252" w:rsidRPr="007D416A" w:rsidRDefault="00F73252" w:rsidP="009C7AEA">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D416A" w:rsidRDefault="00F73252" w:rsidP="009C7AEA">
            <w:pPr>
              <w:widowControl/>
              <w:snapToGrid w:val="0"/>
              <w:jc w:val="center"/>
              <w:rPr>
                <w:kern w:val="0"/>
                <w:sz w:val="24"/>
                <w:szCs w:val="24"/>
              </w:rPr>
            </w:pPr>
            <w:r w:rsidRPr="007D416A">
              <w:rPr>
                <w:rFonts w:hint="eastAsia"/>
                <w:kern w:val="0"/>
                <w:sz w:val="24"/>
                <w:szCs w:val="24"/>
              </w:rPr>
              <w:t>6</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F73252" w:rsidRPr="003813A0" w:rsidRDefault="00F73252" w:rsidP="009C7AEA">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至少包含人员安排、进度计划、安装方法、施工安全保障措施等</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F73252" w:rsidP="009C7AEA">
            <w:pPr>
              <w:widowControl/>
              <w:snapToGrid w:val="0"/>
              <w:jc w:val="center"/>
              <w:rPr>
                <w:kern w:val="0"/>
                <w:sz w:val="24"/>
                <w:szCs w:val="24"/>
              </w:rPr>
            </w:pPr>
            <w:r>
              <w:rPr>
                <w:rFonts w:hint="eastAsia"/>
                <w:kern w:val="0"/>
                <w:sz w:val="24"/>
                <w:szCs w:val="24"/>
              </w:rPr>
              <w:t>6</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F73252" w:rsidRPr="003813A0" w:rsidRDefault="00F73252" w:rsidP="009C7AEA">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F73252" w:rsidP="009C7AEA">
            <w:pPr>
              <w:widowControl/>
              <w:snapToGrid w:val="0"/>
              <w:jc w:val="center"/>
              <w:rPr>
                <w:kern w:val="0"/>
                <w:sz w:val="24"/>
                <w:szCs w:val="24"/>
              </w:rPr>
            </w:pPr>
            <w:r>
              <w:rPr>
                <w:rFonts w:hint="eastAsia"/>
                <w:kern w:val="0"/>
                <w:sz w:val="24"/>
                <w:szCs w:val="24"/>
              </w:rPr>
              <w:t>6</w:t>
            </w:r>
          </w:p>
        </w:tc>
      </w:tr>
    </w:tbl>
    <w:p w:rsidR="007D416A" w:rsidRDefault="007D416A" w:rsidP="002A1FBA">
      <w:pPr>
        <w:spacing w:line="360" w:lineRule="auto"/>
        <w:ind w:firstLineChars="200" w:firstLine="480"/>
        <w:outlineLvl w:val="0"/>
        <w:rPr>
          <w:sz w:val="24"/>
        </w:rPr>
      </w:pPr>
      <w:r>
        <w:rPr>
          <w:rFonts w:hint="eastAsia"/>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02960" w:rsidRPr="00CB0D39" w:rsidTr="00F557EF">
        <w:trPr>
          <w:jc w:val="center"/>
        </w:trPr>
        <w:tc>
          <w:tcPr>
            <w:tcW w:w="9250" w:type="dxa"/>
            <w:gridSpan w:val="3"/>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分值</w:t>
            </w:r>
          </w:p>
        </w:tc>
      </w:tr>
      <w:tr w:rsidR="00602960" w:rsidRPr="00CB0D39" w:rsidTr="00F557EF">
        <w:trPr>
          <w:jc w:val="center"/>
        </w:trPr>
        <w:tc>
          <w:tcPr>
            <w:tcW w:w="508" w:type="dxa"/>
            <w:shd w:val="clear" w:color="auto" w:fill="auto"/>
            <w:noWrap/>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w:t>
            </w:r>
            <w:r w:rsidRPr="00CB0D39">
              <w:rPr>
                <w:rFonts w:hint="eastAsia"/>
                <w:kern w:val="0"/>
                <w:sz w:val="24"/>
                <w:szCs w:val="24"/>
              </w:rPr>
              <w:lastRenderedPageBreak/>
              <w:t>标报价按以下公式进行计算</w:t>
            </w:r>
          </w:p>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602960" w:rsidRPr="00CB0D39" w:rsidRDefault="00602960" w:rsidP="00F557EF">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lastRenderedPageBreak/>
              <w:t>30</w:t>
            </w:r>
          </w:p>
        </w:tc>
      </w:tr>
      <w:tr w:rsidR="00602960" w:rsidRPr="00CB0D39" w:rsidTr="00F557EF">
        <w:trPr>
          <w:jc w:val="center"/>
        </w:trPr>
        <w:tc>
          <w:tcPr>
            <w:tcW w:w="9250" w:type="dxa"/>
            <w:gridSpan w:val="3"/>
            <w:shd w:val="clear" w:color="auto" w:fill="auto"/>
            <w:noWrap/>
            <w:vAlign w:val="center"/>
          </w:tcPr>
          <w:p w:rsidR="00602960" w:rsidRPr="00CB0D39" w:rsidRDefault="00602960" w:rsidP="00F557EF">
            <w:pPr>
              <w:widowControl/>
              <w:snapToGrid w:val="0"/>
              <w:jc w:val="center"/>
              <w:rPr>
                <w:kern w:val="0"/>
                <w:sz w:val="24"/>
                <w:szCs w:val="24"/>
              </w:rPr>
            </w:pPr>
            <w:r w:rsidRPr="00CB0D39">
              <w:rPr>
                <w:kern w:val="0"/>
                <w:sz w:val="24"/>
                <w:szCs w:val="24"/>
              </w:rPr>
              <w:lastRenderedPageBreak/>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52</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7D416A" w:rsidTr="00F557EF">
        <w:trPr>
          <w:jc w:val="center"/>
        </w:trPr>
        <w:tc>
          <w:tcPr>
            <w:tcW w:w="508" w:type="dxa"/>
            <w:shd w:val="clear" w:color="auto" w:fill="auto"/>
            <w:noWrap/>
            <w:vAlign w:val="center"/>
          </w:tcPr>
          <w:p w:rsidR="00602960" w:rsidRPr="007D416A" w:rsidRDefault="00D43076" w:rsidP="00F557E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所投产品的制造商具备质量管理体系认证、职业健康安全管理体系认证、环境管理体</w:t>
            </w:r>
            <w:r w:rsidRPr="00602960">
              <w:rPr>
                <w:rFonts w:hint="eastAsia"/>
                <w:bCs/>
                <w:sz w:val="24"/>
              </w:rPr>
              <w:t>系认证。投</w:t>
            </w:r>
            <w:r w:rsidRPr="007D416A">
              <w:rPr>
                <w:rFonts w:hint="eastAsia"/>
                <w:bCs/>
                <w:sz w:val="24"/>
              </w:rPr>
              <w:t>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602960" w:rsidRPr="007D416A" w:rsidRDefault="008E365F" w:rsidP="00F557EF">
            <w:pPr>
              <w:widowControl/>
              <w:snapToGrid w:val="0"/>
              <w:jc w:val="center"/>
              <w:rPr>
                <w:kern w:val="0"/>
                <w:sz w:val="24"/>
                <w:szCs w:val="24"/>
              </w:rPr>
            </w:pPr>
            <w:r>
              <w:rPr>
                <w:rFonts w:hint="eastAsia"/>
                <w:kern w:val="0"/>
                <w:sz w:val="24"/>
                <w:szCs w:val="24"/>
              </w:rPr>
              <w:t>3</w:t>
            </w:r>
          </w:p>
        </w:tc>
      </w:tr>
      <w:tr w:rsidR="00602960" w:rsidRPr="007D416A" w:rsidTr="00F557EF">
        <w:trPr>
          <w:trHeight w:val="239"/>
          <w:jc w:val="center"/>
        </w:trPr>
        <w:tc>
          <w:tcPr>
            <w:tcW w:w="508" w:type="dxa"/>
            <w:shd w:val="clear" w:color="auto" w:fill="auto"/>
            <w:noWrap/>
            <w:vAlign w:val="center"/>
          </w:tcPr>
          <w:p w:rsidR="00602960" w:rsidRPr="007D416A" w:rsidRDefault="00D43076" w:rsidP="00F557E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提供与所投产</w:t>
            </w:r>
            <w:proofErr w:type="gramStart"/>
            <w:r w:rsidRPr="007D416A">
              <w:rPr>
                <w:rFonts w:hint="eastAsia"/>
                <w:bCs/>
                <w:sz w:val="24"/>
              </w:rPr>
              <w:t>品相关</w:t>
            </w:r>
            <w:proofErr w:type="gramEnd"/>
            <w:r w:rsidRPr="007D416A">
              <w:rPr>
                <w:rFonts w:hint="eastAsia"/>
                <w:bCs/>
                <w:sz w:val="24"/>
              </w:rPr>
              <w:t>的</w:t>
            </w:r>
            <w:r w:rsidR="003B71E0">
              <w:rPr>
                <w:rFonts w:hint="eastAsia"/>
                <w:bCs/>
                <w:sz w:val="24"/>
              </w:rPr>
              <w:t>计算机软件著作权登记</w:t>
            </w:r>
            <w:r w:rsidRPr="007D416A">
              <w:rPr>
                <w:rFonts w:hint="eastAsia"/>
                <w:bCs/>
                <w:sz w:val="24"/>
              </w:rPr>
              <w:t>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3</w:t>
            </w:r>
          </w:p>
        </w:tc>
      </w:tr>
      <w:tr w:rsidR="00602960" w:rsidRPr="007D416A" w:rsidTr="00F557EF">
        <w:trPr>
          <w:jc w:val="center"/>
        </w:trPr>
        <w:tc>
          <w:tcPr>
            <w:tcW w:w="508" w:type="dxa"/>
            <w:shd w:val="clear" w:color="auto" w:fill="auto"/>
            <w:noWrap/>
            <w:vAlign w:val="center"/>
          </w:tcPr>
          <w:p w:rsidR="00602960" w:rsidRPr="007D416A" w:rsidRDefault="003B71E0" w:rsidP="00F557E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602960" w:rsidRPr="007D416A" w:rsidRDefault="00602960" w:rsidP="00F557EF">
            <w:pPr>
              <w:widowControl/>
              <w:snapToGrid w:val="0"/>
              <w:jc w:val="center"/>
              <w:rPr>
                <w:bCs/>
                <w:sz w:val="24"/>
              </w:rPr>
            </w:pPr>
            <w:r w:rsidRPr="007D416A">
              <w:rPr>
                <w:rFonts w:hint="eastAsia"/>
                <w:bCs/>
                <w:sz w:val="24"/>
              </w:rPr>
              <w:t>保修时间评价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满足招标文件要求的基础上所投</w:t>
            </w:r>
            <w:r>
              <w:rPr>
                <w:rFonts w:hint="eastAsia"/>
                <w:bCs/>
                <w:sz w:val="24"/>
              </w:rPr>
              <w:t>全部</w:t>
            </w:r>
            <w:r w:rsidRPr="007D416A">
              <w:rPr>
                <w:rFonts w:hint="eastAsia"/>
                <w:bCs/>
                <w:sz w:val="24"/>
              </w:rPr>
              <w:t>产品每增加</w:t>
            </w:r>
            <w:r w:rsidRPr="007D416A">
              <w:rPr>
                <w:rFonts w:hint="eastAsia"/>
                <w:bCs/>
                <w:sz w:val="24"/>
              </w:rPr>
              <w:t>1</w:t>
            </w:r>
            <w:r w:rsidRPr="007D416A">
              <w:rPr>
                <w:rFonts w:hint="eastAsia"/>
                <w:bCs/>
                <w:sz w:val="24"/>
              </w:rPr>
              <w:t>年保修得</w:t>
            </w:r>
            <w:r w:rsidRPr="007D416A">
              <w:rPr>
                <w:rFonts w:hint="eastAsia"/>
                <w:bCs/>
                <w:sz w:val="24"/>
              </w:rPr>
              <w:t>1</w:t>
            </w:r>
            <w:r w:rsidRPr="007D416A">
              <w:rPr>
                <w:rFonts w:hint="eastAsia"/>
                <w:bCs/>
                <w:sz w:val="24"/>
              </w:rPr>
              <w:t>分，最多</w:t>
            </w:r>
            <w:r w:rsidRPr="007D416A">
              <w:rPr>
                <w:rFonts w:hint="eastAsia"/>
                <w:bCs/>
                <w:sz w:val="24"/>
              </w:rPr>
              <w:t>2</w:t>
            </w:r>
            <w:r w:rsidRPr="007D416A">
              <w:rPr>
                <w:rFonts w:hint="eastAsia"/>
                <w:bCs/>
                <w:sz w:val="24"/>
              </w:rPr>
              <w:t>分</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2</w:t>
            </w:r>
          </w:p>
        </w:tc>
      </w:tr>
      <w:tr w:rsidR="00602960" w:rsidRPr="00CB0D39" w:rsidTr="00F557EF">
        <w:trPr>
          <w:jc w:val="center"/>
        </w:trPr>
        <w:tc>
          <w:tcPr>
            <w:tcW w:w="508" w:type="dxa"/>
            <w:shd w:val="clear" w:color="auto" w:fill="auto"/>
            <w:noWrap/>
            <w:vAlign w:val="center"/>
          </w:tcPr>
          <w:p w:rsidR="00602960" w:rsidRPr="007D416A" w:rsidRDefault="003B71E0" w:rsidP="00F557E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602960" w:rsidRPr="00130960" w:rsidRDefault="00602960" w:rsidP="00F557EF">
            <w:pPr>
              <w:snapToGrid w:val="0"/>
              <w:rPr>
                <w:bCs/>
                <w:sz w:val="24"/>
              </w:rPr>
            </w:pPr>
            <w:r w:rsidRPr="00386736">
              <w:rPr>
                <w:bCs/>
                <w:sz w:val="24"/>
              </w:rPr>
              <w:t>完全按照以下要求提</w:t>
            </w:r>
            <w:r w:rsidRPr="00130960">
              <w:rPr>
                <w:bCs/>
                <w:sz w:val="24"/>
              </w:rPr>
              <w:t>供</w:t>
            </w:r>
            <w:r w:rsidRPr="00130960">
              <w:rPr>
                <w:rFonts w:hint="eastAsia"/>
                <w:bCs/>
                <w:sz w:val="24"/>
              </w:rPr>
              <w:t>投标人</w:t>
            </w:r>
            <w:r w:rsidRPr="00130960">
              <w:rPr>
                <w:bCs/>
                <w:sz w:val="24"/>
              </w:rPr>
              <w:t>曾实施</w:t>
            </w:r>
            <w:r w:rsidRPr="003B71E0">
              <w:rPr>
                <w:bCs/>
                <w:sz w:val="24"/>
              </w:rPr>
              <w:t>的</w:t>
            </w:r>
            <w:r w:rsidRPr="003B71E0">
              <w:rPr>
                <w:rFonts w:hint="eastAsia"/>
                <w:bCs/>
                <w:sz w:val="24"/>
              </w:rPr>
              <w:t>信息化设备销售业绩</w:t>
            </w:r>
            <w:r w:rsidRPr="003B71E0">
              <w:rPr>
                <w:bCs/>
                <w:sz w:val="24"/>
              </w:rPr>
              <w:t>，</w:t>
            </w:r>
            <w:r w:rsidRPr="003B71E0">
              <w:rPr>
                <w:rFonts w:hint="eastAsia"/>
                <w:bCs/>
                <w:sz w:val="24"/>
              </w:rPr>
              <w:t>提</w:t>
            </w:r>
            <w:r w:rsidRPr="00130960">
              <w:rPr>
                <w:rFonts w:hint="eastAsia"/>
                <w:bCs/>
                <w:sz w:val="24"/>
              </w:rPr>
              <w:t>供的证明材料均不得遮挡涂黑</w:t>
            </w:r>
            <w:r w:rsidRPr="00130960">
              <w:rPr>
                <w:bCs/>
                <w:sz w:val="24"/>
              </w:rPr>
              <w:t>，否则不予认定加分。</w:t>
            </w:r>
          </w:p>
          <w:p w:rsidR="00602960" w:rsidRPr="00BE1C6B" w:rsidRDefault="00602960" w:rsidP="00F557EF">
            <w:pPr>
              <w:snapToGrid w:val="0"/>
              <w:rPr>
                <w:bCs/>
                <w:sz w:val="24"/>
              </w:rPr>
            </w:pPr>
            <w:r w:rsidRPr="00130960">
              <w:rPr>
                <w:rFonts w:hint="eastAsia"/>
                <w:bCs/>
                <w:sz w:val="24"/>
              </w:rPr>
              <w:t xml:space="preserve">A. </w:t>
            </w:r>
            <w:r w:rsidRPr="00130960">
              <w:rPr>
                <w:rFonts w:hint="eastAsia"/>
                <w:sz w:val="24"/>
              </w:rPr>
              <w:t>合</w:t>
            </w:r>
            <w:r w:rsidRPr="00BE1C6B">
              <w:rPr>
                <w:rFonts w:hint="eastAsia"/>
                <w:sz w:val="24"/>
              </w:rPr>
              <w:t>同原件扫描件。</w:t>
            </w:r>
            <w:r w:rsidRPr="00BE1C6B">
              <w:rPr>
                <w:bCs/>
                <w:sz w:val="24"/>
              </w:rPr>
              <w:t>包括买卖双方名称及盖章、合同清单（至少包含</w:t>
            </w:r>
            <w:r w:rsidR="003B71E0" w:rsidRPr="00BE1C6B">
              <w:rPr>
                <w:rFonts w:hint="eastAsia"/>
                <w:bCs/>
                <w:sz w:val="24"/>
              </w:rPr>
              <w:t>云主机</w:t>
            </w:r>
            <w:r w:rsidRPr="00BE1C6B">
              <w:rPr>
                <w:bCs/>
                <w:sz w:val="24"/>
              </w:rPr>
              <w:t>）</w:t>
            </w:r>
            <w:r w:rsidRPr="00BE1C6B">
              <w:rPr>
                <w:rFonts w:hint="eastAsia"/>
                <w:bCs/>
                <w:sz w:val="24"/>
              </w:rPr>
              <w:t>、合同签订日期</w:t>
            </w:r>
            <w:r w:rsidRPr="00BE1C6B">
              <w:rPr>
                <w:rFonts w:hint="eastAsia"/>
                <w:sz w:val="24"/>
              </w:rPr>
              <w:t>（应为</w:t>
            </w:r>
            <w:r w:rsidRPr="00BE1C6B">
              <w:rPr>
                <w:sz w:val="24"/>
              </w:rPr>
              <w:t>20</w:t>
            </w:r>
            <w:r w:rsidRPr="00BE1C6B">
              <w:rPr>
                <w:rFonts w:hint="eastAsia"/>
                <w:sz w:val="24"/>
              </w:rPr>
              <w:t>21</w:t>
            </w:r>
            <w:r w:rsidRPr="00BE1C6B">
              <w:rPr>
                <w:rFonts w:hint="eastAsia"/>
                <w:sz w:val="24"/>
              </w:rPr>
              <w:t>年</w:t>
            </w:r>
            <w:r w:rsidRPr="00BE1C6B">
              <w:rPr>
                <w:sz w:val="24"/>
              </w:rPr>
              <w:t>1</w:t>
            </w:r>
            <w:r w:rsidRPr="00BE1C6B">
              <w:rPr>
                <w:rFonts w:hint="eastAsia"/>
                <w:sz w:val="24"/>
              </w:rPr>
              <w:t>月</w:t>
            </w:r>
            <w:r w:rsidRPr="00BE1C6B">
              <w:rPr>
                <w:sz w:val="24"/>
              </w:rPr>
              <w:t>1</w:t>
            </w:r>
            <w:r w:rsidRPr="00BE1C6B">
              <w:rPr>
                <w:rFonts w:hint="eastAsia"/>
                <w:sz w:val="24"/>
              </w:rPr>
              <w:t>日至今）</w:t>
            </w:r>
            <w:r w:rsidRPr="00BE1C6B">
              <w:rPr>
                <w:bCs/>
                <w:sz w:val="24"/>
              </w:rPr>
              <w:t>。</w:t>
            </w:r>
          </w:p>
          <w:p w:rsidR="00602960" w:rsidRPr="00BE1C6B" w:rsidRDefault="00602960" w:rsidP="00F557EF">
            <w:pPr>
              <w:snapToGrid w:val="0"/>
              <w:rPr>
                <w:sz w:val="24"/>
              </w:rPr>
            </w:pPr>
            <w:r w:rsidRPr="00BE1C6B">
              <w:rPr>
                <w:sz w:val="24"/>
              </w:rPr>
              <w:t>B.</w:t>
            </w:r>
            <w:r w:rsidRPr="00BE1C6B">
              <w:rPr>
                <w:rFonts w:hint="eastAsia"/>
                <w:sz w:val="24"/>
              </w:rPr>
              <w:t xml:space="preserve"> </w:t>
            </w:r>
            <w:r w:rsidRPr="00BE1C6B">
              <w:rPr>
                <w:rFonts w:hint="eastAsia"/>
                <w:sz w:val="24"/>
              </w:rPr>
              <w:t>上述</w:t>
            </w:r>
            <w:r w:rsidRPr="00BE1C6B">
              <w:rPr>
                <w:sz w:val="24"/>
              </w:rPr>
              <w:t>合同履行</w:t>
            </w:r>
            <w:r w:rsidRPr="00BE1C6B">
              <w:rPr>
                <w:rFonts w:hint="eastAsia"/>
                <w:sz w:val="24"/>
              </w:rPr>
              <w:t>良好</w:t>
            </w:r>
            <w:r w:rsidRPr="00BE1C6B">
              <w:rPr>
                <w:sz w:val="24"/>
              </w:rPr>
              <w:t>的相关证明材料</w:t>
            </w:r>
            <w:r w:rsidRPr="00BE1C6B">
              <w:rPr>
                <w:rFonts w:hint="eastAsia"/>
                <w:sz w:val="24"/>
              </w:rPr>
              <w:t>原件</w:t>
            </w:r>
            <w:r w:rsidRPr="00BE1C6B">
              <w:rPr>
                <w:sz w:val="24"/>
              </w:rPr>
              <w:t>扫描件</w:t>
            </w:r>
            <w:r w:rsidRPr="00BE1C6B">
              <w:rPr>
                <w:rFonts w:hint="eastAsia"/>
                <w:sz w:val="24"/>
              </w:rPr>
              <w:t>（加盖上述合同甲方单位公章或上述合同中所盖的甲方印章）</w:t>
            </w:r>
            <w:r w:rsidRPr="00BE1C6B">
              <w:rPr>
                <w:sz w:val="24"/>
              </w:rPr>
              <w:t>。</w:t>
            </w:r>
          </w:p>
          <w:p w:rsidR="00602960" w:rsidRPr="000D5E38" w:rsidRDefault="00602960" w:rsidP="00F557EF">
            <w:pPr>
              <w:widowControl/>
              <w:snapToGrid w:val="0"/>
              <w:rPr>
                <w:color w:val="FF0000"/>
                <w:sz w:val="24"/>
              </w:rPr>
            </w:pPr>
            <w:r w:rsidRPr="00BE1C6B">
              <w:rPr>
                <w:rFonts w:hint="eastAsia"/>
                <w:bCs/>
                <w:sz w:val="24"/>
              </w:rPr>
              <w:t>1</w:t>
            </w:r>
            <w:r w:rsidRPr="00BE1C6B">
              <w:rPr>
                <w:rFonts w:hint="eastAsia"/>
                <w:bCs/>
                <w:sz w:val="24"/>
              </w:rPr>
              <w:t>个业绩</w:t>
            </w:r>
            <w:r w:rsidRPr="00BE1C6B">
              <w:rPr>
                <w:rFonts w:hint="eastAsia"/>
                <w:bCs/>
                <w:sz w:val="24"/>
              </w:rPr>
              <w:t>2</w:t>
            </w:r>
            <w:r w:rsidRPr="00BE1C6B">
              <w:rPr>
                <w:rFonts w:hint="eastAsia"/>
                <w:bCs/>
                <w:sz w:val="24"/>
              </w:rPr>
              <w:t>分，最多</w:t>
            </w:r>
            <w:r w:rsidRPr="00BE1C6B">
              <w:rPr>
                <w:rFonts w:hint="eastAsia"/>
                <w:bCs/>
                <w:sz w:val="24"/>
              </w:rPr>
              <w:t>6</w:t>
            </w:r>
            <w:r w:rsidRPr="00BE1C6B">
              <w:rPr>
                <w:rFonts w:hint="eastAsia"/>
                <w:bCs/>
                <w:sz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Pr>
                <w:rFonts w:hint="eastAsia"/>
                <w:kern w:val="0"/>
                <w:sz w:val="24"/>
                <w:szCs w:val="24"/>
              </w:rPr>
              <w:t>6</w:t>
            </w:r>
          </w:p>
        </w:tc>
      </w:tr>
      <w:tr w:rsidR="00E35E84" w:rsidRPr="00E35E84" w:rsidTr="00F557EF">
        <w:trPr>
          <w:jc w:val="center"/>
        </w:trPr>
        <w:tc>
          <w:tcPr>
            <w:tcW w:w="508" w:type="dxa"/>
            <w:shd w:val="clear" w:color="auto" w:fill="auto"/>
            <w:noWrap/>
            <w:vAlign w:val="center"/>
          </w:tcPr>
          <w:p w:rsidR="00602960" w:rsidRPr="00E35E84" w:rsidRDefault="00DC35FC" w:rsidP="00F557E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602960" w:rsidRPr="00E35E84" w:rsidRDefault="00602960" w:rsidP="00F557EF">
            <w:pPr>
              <w:widowControl/>
              <w:snapToGrid w:val="0"/>
              <w:jc w:val="center"/>
              <w:rPr>
                <w:kern w:val="0"/>
                <w:sz w:val="24"/>
                <w:szCs w:val="24"/>
              </w:rPr>
            </w:pPr>
            <w:r w:rsidRPr="00E35E84">
              <w:rPr>
                <w:rFonts w:hint="eastAsia"/>
                <w:kern w:val="0"/>
                <w:sz w:val="24"/>
                <w:szCs w:val="24"/>
              </w:rPr>
              <w:t>产品参数证明评价</w:t>
            </w:r>
          </w:p>
        </w:tc>
        <w:tc>
          <w:tcPr>
            <w:tcW w:w="7087" w:type="dxa"/>
            <w:shd w:val="clear" w:color="auto" w:fill="auto"/>
            <w:vAlign w:val="center"/>
          </w:tcPr>
          <w:p w:rsidR="00602960" w:rsidRPr="00E35E84" w:rsidRDefault="00602960" w:rsidP="00F557EF">
            <w:pPr>
              <w:snapToGrid w:val="0"/>
              <w:rPr>
                <w:bCs/>
                <w:sz w:val="24"/>
              </w:rPr>
            </w:pPr>
            <w:r w:rsidRPr="00E35E84">
              <w:rPr>
                <w:rFonts w:hint="eastAsia"/>
                <w:bCs/>
                <w:sz w:val="24"/>
              </w:rPr>
              <w:t>提供所投“</w:t>
            </w:r>
            <w:r w:rsidR="00E35E84" w:rsidRPr="00E35E84">
              <w:rPr>
                <w:rFonts w:hint="eastAsia"/>
                <w:bCs/>
                <w:sz w:val="24"/>
              </w:rPr>
              <w:t>智慧云主机盒子管理软件</w:t>
            </w:r>
            <w:r w:rsidRPr="00E35E84">
              <w:rPr>
                <w:rFonts w:hint="eastAsia"/>
                <w:bCs/>
                <w:sz w:val="24"/>
              </w:rPr>
              <w:t>”的技术支撑材料扫描件，上述技术支撑材料能证明所投产</w:t>
            </w:r>
            <w:proofErr w:type="gramStart"/>
            <w:r w:rsidRPr="00E35E84">
              <w:rPr>
                <w:rFonts w:hint="eastAsia"/>
                <w:bCs/>
                <w:sz w:val="24"/>
              </w:rPr>
              <w:t>品满足</w:t>
            </w:r>
            <w:proofErr w:type="gramEnd"/>
            <w:r w:rsidRPr="00E35E84">
              <w:rPr>
                <w:rFonts w:hint="eastAsia"/>
                <w:bCs/>
                <w:sz w:val="24"/>
              </w:rPr>
              <w:t>以下参数要求，</w:t>
            </w:r>
            <w:proofErr w:type="gramStart"/>
            <w:r w:rsidRPr="00E35E84">
              <w:rPr>
                <w:rFonts w:hint="eastAsia"/>
                <w:bCs/>
                <w:sz w:val="24"/>
              </w:rPr>
              <w:t>每证明</w:t>
            </w:r>
            <w:proofErr w:type="gramEnd"/>
            <w:r w:rsidRPr="00E35E84">
              <w:rPr>
                <w:rFonts w:hint="eastAsia"/>
                <w:bCs/>
                <w:sz w:val="24"/>
              </w:rPr>
              <w:t>1</w:t>
            </w:r>
            <w:r w:rsidRPr="00E35E84">
              <w:rPr>
                <w:rFonts w:hint="eastAsia"/>
                <w:bCs/>
                <w:sz w:val="24"/>
              </w:rPr>
              <w:t>条得</w:t>
            </w:r>
            <w:r w:rsidR="00BE1C6B">
              <w:rPr>
                <w:rFonts w:hint="eastAsia"/>
                <w:bCs/>
                <w:sz w:val="24"/>
              </w:rPr>
              <w:t>2</w:t>
            </w:r>
            <w:r w:rsidRPr="00E35E84">
              <w:rPr>
                <w:rFonts w:hint="eastAsia"/>
                <w:bCs/>
                <w:sz w:val="24"/>
              </w:rPr>
              <w:t>分，最多</w:t>
            </w:r>
            <w:r w:rsidR="00BE1C6B">
              <w:rPr>
                <w:rFonts w:hint="eastAsia"/>
                <w:bCs/>
                <w:sz w:val="24"/>
              </w:rPr>
              <w:t>24</w:t>
            </w:r>
            <w:r w:rsidRPr="00E35E84">
              <w:rPr>
                <w:rFonts w:hint="eastAsia"/>
                <w:bCs/>
                <w:sz w:val="24"/>
              </w:rPr>
              <w:t>分</w:t>
            </w:r>
          </w:p>
          <w:p w:rsidR="00E35E84" w:rsidRPr="00E35E84" w:rsidRDefault="00E35E84" w:rsidP="00E35E84">
            <w:pPr>
              <w:snapToGrid w:val="0"/>
              <w:rPr>
                <w:bCs/>
                <w:sz w:val="24"/>
              </w:rPr>
            </w:pPr>
            <w:r w:rsidRPr="00E35E84">
              <w:rPr>
                <w:rFonts w:hint="eastAsia"/>
                <w:bCs/>
                <w:sz w:val="24"/>
              </w:rPr>
              <w:t xml:space="preserve">A. </w:t>
            </w:r>
            <w:r w:rsidRPr="00E35E84">
              <w:rPr>
                <w:rFonts w:hint="eastAsia"/>
                <w:bCs/>
                <w:sz w:val="24"/>
              </w:rPr>
              <w:t>支持智慧教室产生的课堂数据和教程学习数据联动。根据教师在教学平台中设定成绩模板，自动合并教程学习数据（包含教程学习时长、单元成绩、教程练习题成绩等）和课堂表现数据（签到情况、回答问题等表现），自动计算学生综合成绩。</w:t>
            </w:r>
          </w:p>
          <w:p w:rsidR="00E35E84" w:rsidRPr="00E35E84" w:rsidRDefault="00E35E84" w:rsidP="00E35E84">
            <w:pPr>
              <w:snapToGrid w:val="0"/>
              <w:rPr>
                <w:bCs/>
                <w:sz w:val="24"/>
              </w:rPr>
            </w:pPr>
            <w:r w:rsidRPr="00E35E84">
              <w:rPr>
                <w:rFonts w:hint="eastAsia"/>
                <w:bCs/>
                <w:sz w:val="24"/>
              </w:rPr>
              <w:t xml:space="preserve">B. </w:t>
            </w:r>
            <w:r w:rsidRPr="00E35E84">
              <w:rPr>
                <w:rFonts w:ascii="宋体" w:hAnsi="宋体" w:cs="宋体" w:hint="eastAsia"/>
                <w:szCs w:val="21"/>
              </w:rPr>
              <w:t>★</w:t>
            </w:r>
            <w:r w:rsidRPr="00E35E84">
              <w:rPr>
                <w:rFonts w:hint="eastAsia"/>
                <w:bCs/>
                <w:sz w:val="24"/>
              </w:rPr>
              <w:t>可联动外语教学平台的作业测试数据，智慧云盒系统内置教材配套题库资源，支持教师进行作业布置，支持对班级作业作答情况包含不限于正确率、正确人数、错误人数、作答分布、试题详情、参考答案等信息同步显示到教学屏幕，便于教师在课堂直接根据作答数据分析讲解重点题目。</w:t>
            </w:r>
          </w:p>
          <w:p w:rsidR="00E35E84" w:rsidRPr="00E35E84" w:rsidRDefault="00E35E84" w:rsidP="00E35E84">
            <w:pPr>
              <w:snapToGrid w:val="0"/>
              <w:rPr>
                <w:bCs/>
                <w:sz w:val="24"/>
              </w:rPr>
            </w:pPr>
            <w:r w:rsidRPr="00E35E84">
              <w:rPr>
                <w:rFonts w:hint="eastAsia"/>
                <w:bCs/>
                <w:sz w:val="24"/>
              </w:rPr>
              <w:t xml:space="preserve">C. </w:t>
            </w:r>
            <w:r w:rsidRPr="00E35E84">
              <w:rPr>
                <w:rFonts w:hint="eastAsia"/>
                <w:bCs/>
                <w:sz w:val="24"/>
              </w:rPr>
              <w:t>支持教师上传视频、音频、图片或文档，文档支持</w:t>
            </w:r>
            <w:r w:rsidRPr="00E35E84">
              <w:rPr>
                <w:rFonts w:hint="eastAsia"/>
                <w:bCs/>
                <w:sz w:val="24"/>
              </w:rPr>
              <w:t>pdf</w:t>
            </w:r>
            <w:r w:rsidRPr="00E35E84">
              <w:rPr>
                <w:rFonts w:hint="eastAsia"/>
                <w:bCs/>
                <w:sz w:val="24"/>
              </w:rPr>
              <w:t>、</w:t>
            </w:r>
            <w:r w:rsidRPr="00E35E84">
              <w:rPr>
                <w:rFonts w:hint="eastAsia"/>
                <w:bCs/>
                <w:sz w:val="24"/>
              </w:rPr>
              <w:t>doc</w:t>
            </w:r>
            <w:r w:rsidRPr="00E35E84">
              <w:rPr>
                <w:rFonts w:hint="eastAsia"/>
                <w:bCs/>
                <w:sz w:val="24"/>
              </w:rPr>
              <w:t>、</w:t>
            </w:r>
            <w:r w:rsidRPr="00E35E84">
              <w:rPr>
                <w:rFonts w:hint="eastAsia"/>
                <w:bCs/>
                <w:sz w:val="24"/>
              </w:rPr>
              <w:t>docx</w:t>
            </w:r>
            <w:r w:rsidRPr="00E35E84">
              <w:rPr>
                <w:rFonts w:hint="eastAsia"/>
                <w:bCs/>
                <w:sz w:val="24"/>
              </w:rPr>
              <w:t>、</w:t>
            </w:r>
            <w:r w:rsidRPr="00E35E84">
              <w:rPr>
                <w:rFonts w:hint="eastAsia"/>
                <w:bCs/>
                <w:sz w:val="24"/>
              </w:rPr>
              <w:t>ppt</w:t>
            </w:r>
            <w:r w:rsidRPr="00E35E84">
              <w:rPr>
                <w:rFonts w:hint="eastAsia"/>
                <w:bCs/>
                <w:sz w:val="24"/>
              </w:rPr>
              <w:t>、</w:t>
            </w:r>
            <w:r w:rsidRPr="00E35E84">
              <w:rPr>
                <w:rFonts w:hint="eastAsia"/>
                <w:bCs/>
                <w:sz w:val="24"/>
              </w:rPr>
              <w:t>pptx</w:t>
            </w:r>
            <w:r w:rsidRPr="00E35E84">
              <w:rPr>
                <w:rFonts w:hint="eastAsia"/>
                <w:bCs/>
                <w:sz w:val="24"/>
              </w:rPr>
              <w:t>、</w:t>
            </w:r>
            <w:r w:rsidRPr="00E35E84">
              <w:rPr>
                <w:rFonts w:hint="eastAsia"/>
                <w:bCs/>
                <w:sz w:val="24"/>
              </w:rPr>
              <w:t>mp3</w:t>
            </w:r>
            <w:r w:rsidRPr="00E35E84">
              <w:rPr>
                <w:rFonts w:hint="eastAsia"/>
                <w:bCs/>
                <w:sz w:val="24"/>
              </w:rPr>
              <w:t>、</w:t>
            </w:r>
            <w:r w:rsidRPr="00E35E84">
              <w:rPr>
                <w:rFonts w:hint="eastAsia"/>
                <w:bCs/>
                <w:sz w:val="24"/>
              </w:rPr>
              <w:t>mp4</w:t>
            </w:r>
            <w:r w:rsidRPr="00E35E84">
              <w:rPr>
                <w:rFonts w:hint="eastAsia"/>
                <w:bCs/>
                <w:sz w:val="24"/>
              </w:rPr>
              <w:t>、</w:t>
            </w:r>
            <w:r w:rsidRPr="00E35E84">
              <w:rPr>
                <w:rFonts w:hint="eastAsia"/>
                <w:bCs/>
                <w:sz w:val="24"/>
              </w:rPr>
              <w:t>jpg</w:t>
            </w:r>
            <w:r w:rsidRPr="00E35E84">
              <w:rPr>
                <w:rFonts w:hint="eastAsia"/>
                <w:bCs/>
                <w:sz w:val="24"/>
              </w:rPr>
              <w:t>、</w:t>
            </w:r>
            <w:r w:rsidRPr="00E35E84">
              <w:rPr>
                <w:rFonts w:hint="eastAsia"/>
                <w:bCs/>
                <w:sz w:val="24"/>
              </w:rPr>
              <w:t>png</w:t>
            </w:r>
            <w:r w:rsidRPr="00E35E84">
              <w:rPr>
                <w:rFonts w:hint="eastAsia"/>
                <w:bCs/>
                <w:sz w:val="24"/>
              </w:rPr>
              <w:t>多种格式；</w:t>
            </w:r>
          </w:p>
          <w:p w:rsidR="00602960" w:rsidRPr="00BE1C6B" w:rsidRDefault="00E35E84" w:rsidP="00E35E84">
            <w:pPr>
              <w:snapToGrid w:val="0"/>
              <w:rPr>
                <w:bCs/>
                <w:sz w:val="24"/>
              </w:rPr>
            </w:pPr>
            <w:r w:rsidRPr="00E35E84">
              <w:rPr>
                <w:rFonts w:hint="eastAsia"/>
                <w:bCs/>
                <w:sz w:val="24"/>
              </w:rPr>
              <w:t>D</w:t>
            </w:r>
            <w:r w:rsidRPr="00BE1C6B">
              <w:rPr>
                <w:rFonts w:hint="eastAsia"/>
                <w:bCs/>
                <w:sz w:val="24"/>
              </w:rPr>
              <w:t xml:space="preserve">. </w:t>
            </w:r>
            <w:r w:rsidRPr="00BE1C6B">
              <w:rPr>
                <w:rFonts w:hint="eastAsia"/>
                <w:bCs/>
                <w:sz w:val="24"/>
              </w:rPr>
              <w:t>智慧课堂主机连接教学</w:t>
            </w:r>
            <w:r w:rsidRPr="00BE1C6B">
              <w:rPr>
                <w:rFonts w:hint="eastAsia"/>
                <w:bCs/>
                <w:sz w:val="24"/>
              </w:rPr>
              <w:t>PC/OPS</w:t>
            </w:r>
            <w:r w:rsidRPr="00BE1C6B">
              <w:rPr>
                <w:rFonts w:hint="eastAsia"/>
                <w:bCs/>
                <w:sz w:val="24"/>
              </w:rPr>
              <w:t>后，可将其桌面内容自动投屏到大屏，支持在大屏上反向控制教学</w:t>
            </w:r>
            <w:r w:rsidRPr="00BE1C6B">
              <w:rPr>
                <w:rFonts w:hint="eastAsia"/>
                <w:bCs/>
                <w:sz w:val="24"/>
              </w:rPr>
              <w:t>PC/OPS</w:t>
            </w:r>
            <w:r w:rsidRPr="00BE1C6B">
              <w:rPr>
                <w:rFonts w:hint="eastAsia"/>
                <w:bCs/>
                <w:sz w:val="24"/>
              </w:rPr>
              <w:t>，教学</w:t>
            </w:r>
            <w:r w:rsidRPr="00BE1C6B">
              <w:rPr>
                <w:rFonts w:hint="eastAsia"/>
                <w:bCs/>
                <w:sz w:val="24"/>
              </w:rPr>
              <w:t>PC/OPS</w:t>
            </w:r>
            <w:r w:rsidRPr="00BE1C6B">
              <w:rPr>
                <w:rFonts w:hint="eastAsia"/>
                <w:bCs/>
                <w:sz w:val="24"/>
              </w:rPr>
              <w:t>桌面、其他设备投屏内容、系统自带的互动内容可在大屏上任意切换。</w:t>
            </w:r>
          </w:p>
          <w:p w:rsidR="00E35E84" w:rsidRPr="00BE1C6B" w:rsidRDefault="00E35E84" w:rsidP="00E35E84">
            <w:pPr>
              <w:snapToGrid w:val="0"/>
              <w:rPr>
                <w:bCs/>
                <w:sz w:val="24"/>
              </w:rPr>
            </w:pPr>
            <w:r w:rsidRPr="00BE1C6B">
              <w:rPr>
                <w:rFonts w:hint="eastAsia"/>
                <w:bCs/>
                <w:sz w:val="24"/>
              </w:rPr>
              <w:t>E</w:t>
            </w:r>
            <w:r w:rsidRPr="00BE1C6B">
              <w:rPr>
                <w:rFonts w:hint="eastAsia"/>
                <w:bCs/>
                <w:sz w:val="24"/>
              </w:rPr>
              <w:t>．</w:t>
            </w:r>
            <w:proofErr w:type="gramStart"/>
            <w:r w:rsidRPr="00BE1C6B">
              <w:rPr>
                <w:rFonts w:hint="eastAsia"/>
                <w:bCs/>
                <w:sz w:val="24"/>
              </w:rPr>
              <w:t>智慧云盒系统支持</w:t>
            </w:r>
            <w:proofErr w:type="gramEnd"/>
            <w:r w:rsidRPr="00BE1C6B">
              <w:rPr>
                <w:rFonts w:hint="eastAsia"/>
                <w:bCs/>
                <w:sz w:val="24"/>
              </w:rPr>
              <w:t>提问互动功能，支持教师在移动端发起随机提问，智慧</w:t>
            </w:r>
            <w:proofErr w:type="gramStart"/>
            <w:r w:rsidRPr="00BE1C6B">
              <w:rPr>
                <w:rFonts w:hint="eastAsia"/>
                <w:bCs/>
                <w:sz w:val="24"/>
              </w:rPr>
              <w:t>云盒系统</w:t>
            </w:r>
            <w:proofErr w:type="gramEnd"/>
            <w:r w:rsidRPr="00BE1C6B">
              <w:rPr>
                <w:rFonts w:hint="eastAsia"/>
                <w:bCs/>
                <w:sz w:val="24"/>
              </w:rPr>
              <w:t>自动检测提问应用并联动教师大屏展示提问动态页面。系统调取班级学生头像和姓名随机滚动在</w:t>
            </w:r>
            <w:proofErr w:type="gramStart"/>
            <w:r w:rsidRPr="00BE1C6B">
              <w:rPr>
                <w:rFonts w:hint="eastAsia"/>
                <w:bCs/>
                <w:sz w:val="24"/>
              </w:rPr>
              <w:t>智慧云盒展示</w:t>
            </w:r>
            <w:proofErr w:type="gramEnd"/>
            <w:r w:rsidRPr="00BE1C6B">
              <w:rPr>
                <w:rFonts w:hint="eastAsia"/>
                <w:bCs/>
                <w:sz w:val="24"/>
              </w:rPr>
              <w:t>，并把教师抽取回答学生展示在页面。学生回答</w:t>
            </w:r>
            <w:proofErr w:type="gramStart"/>
            <w:r w:rsidRPr="00BE1C6B">
              <w:rPr>
                <w:rFonts w:hint="eastAsia"/>
                <w:bCs/>
                <w:sz w:val="24"/>
              </w:rPr>
              <w:t>后教师</w:t>
            </w:r>
            <w:proofErr w:type="gramEnd"/>
            <w:r w:rsidRPr="00BE1C6B">
              <w:rPr>
                <w:rFonts w:hint="eastAsia"/>
                <w:bCs/>
                <w:sz w:val="24"/>
              </w:rPr>
              <w:t>可通过</w:t>
            </w:r>
            <w:proofErr w:type="gramStart"/>
            <w:r w:rsidRPr="00BE1C6B">
              <w:rPr>
                <w:rFonts w:hint="eastAsia"/>
                <w:bCs/>
                <w:sz w:val="24"/>
              </w:rPr>
              <w:t>移动端移动端</w:t>
            </w:r>
            <w:proofErr w:type="gramEnd"/>
            <w:r w:rsidRPr="00BE1C6B">
              <w:rPr>
                <w:rFonts w:hint="eastAsia"/>
                <w:bCs/>
                <w:sz w:val="24"/>
              </w:rPr>
              <w:t>对学生进行评分并记录评分数据上传教学平台。</w:t>
            </w:r>
          </w:p>
          <w:p w:rsidR="00E35E84" w:rsidRPr="00BE1C6B" w:rsidRDefault="00E35E84" w:rsidP="00E35E84">
            <w:pPr>
              <w:snapToGrid w:val="0"/>
              <w:rPr>
                <w:bCs/>
                <w:sz w:val="24"/>
              </w:rPr>
            </w:pPr>
            <w:r w:rsidRPr="00BE1C6B">
              <w:rPr>
                <w:rFonts w:hint="eastAsia"/>
                <w:bCs/>
                <w:sz w:val="24"/>
              </w:rPr>
              <w:t>F</w:t>
            </w:r>
            <w:r w:rsidRPr="00BE1C6B">
              <w:rPr>
                <w:rFonts w:hint="eastAsia"/>
                <w:bCs/>
                <w:sz w:val="24"/>
              </w:rPr>
              <w:t>．针对多语种的教学提供语音转写功能，支持把学生多种语言口述录音并实时转变为文字，包含英语，普通话，日语，韩语，法语，泰语，印度尼西亚语，葡萄牙语，土耳其语，阿拉伯语，西班牙语</w:t>
            </w:r>
            <w:r w:rsidRPr="00BE1C6B">
              <w:rPr>
                <w:rFonts w:hint="eastAsia"/>
                <w:bCs/>
                <w:sz w:val="24"/>
              </w:rPr>
              <w:t>11</w:t>
            </w:r>
            <w:r w:rsidRPr="00BE1C6B">
              <w:rPr>
                <w:rFonts w:hint="eastAsia"/>
                <w:bCs/>
                <w:sz w:val="24"/>
              </w:rPr>
              <w:t>种语言。教师课前通过移动端发起主题陈述作业，编辑陈述主</w:t>
            </w:r>
            <w:r w:rsidRPr="00BE1C6B">
              <w:rPr>
                <w:rFonts w:hint="eastAsia"/>
                <w:bCs/>
                <w:sz w:val="24"/>
              </w:rPr>
              <w:lastRenderedPageBreak/>
              <w:t>题、陈述内容要求等，可添加参考资料用于学生参考，以便学生提前准备陈述材料；支持以班级为单位发布陈述作业，学生可直接通过手机等移动端设备进行陈述，陈述过程中可实时把陈述内容转成文字，并自动把陈述信息展示在教师大屏，包含：陈述学生姓名和头像、陈述内容的文字转写内容、陈述录音。转写过程支持实时转写</w:t>
            </w:r>
          </w:p>
          <w:p w:rsidR="00E35E84" w:rsidRPr="00BE1C6B" w:rsidRDefault="00E35E84" w:rsidP="00E35E84">
            <w:pPr>
              <w:snapToGrid w:val="0"/>
              <w:rPr>
                <w:bCs/>
                <w:sz w:val="24"/>
              </w:rPr>
            </w:pPr>
            <w:r w:rsidRPr="00BE1C6B">
              <w:rPr>
                <w:rFonts w:hint="eastAsia"/>
                <w:bCs/>
                <w:sz w:val="24"/>
              </w:rPr>
              <w:t xml:space="preserve">G. </w:t>
            </w:r>
            <w:r w:rsidRPr="00BE1C6B">
              <w:rPr>
                <w:rFonts w:ascii="宋体" w:hAnsi="宋体" w:cs="宋体" w:hint="eastAsia"/>
                <w:szCs w:val="21"/>
              </w:rPr>
              <w:t>★</w:t>
            </w:r>
            <w:r w:rsidRPr="00BE1C6B">
              <w:rPr>
                <w:rFonts w:hint="eastAsia"/>
                <w:bCs/>
                <w:sz w:val="24"/>
              </w:rPr>
              <w:t>正版数字教材：系统内置英语教学正版内置可交互数字教材。</w:t>
            </w:r>
          </w:p>
          <w:p w:rsidR="00E35E84" w:rsidRPr="00BE1C6B" w:rsidRDefault="00E35E84" w:rsidP="00E35E84">
            <w:pPr>
              <w:snapToGrid w:val="0"/>
              <w:rPr>
                <w:bCs/>
                <w:sz w:val="24"/>
              </w:rPr>
            </w:pPr>
            <w:r w:rsidRPr="00BE1C6B">
              <w:rPr>
                <w:rFonts w:hint="eastAsia"/>
                <w:bCs/>
                <w:sz w:val="24"/>
              </w:rPr>
              <w:t xml:space="preserve">H. </w:t>
            </w:r>
            <w:r w:rsidRPr="00BE1C6B">
              <w:rPr>
                <w:rFonts w:ascii="宋体" w:hAnsi="宋体" w:cs="宋体" w:hint="eastAsia"/>
                <w:szCs w:val="21"/>
              </w:rPr>
              <w:t>★</w:t>
            </w:r>
            <w:r w:rsidRPr="00BE1C6B">
              <w:rPr>
                <w:rFonts w:hint="eastAsia"/>
                <w:bCs/>
                <w:sz w:val="24"/>
              </w:rPr>
              <w:t>数字教材展示：支持在教师大屏进行数字教材资源展示。</w:t>
            </w:r>
          </w:p>
          <w:p w:rsidR="00E35E84" w:rsidRPr="00BE1C6B" w:rsidRDefault="00E35E84" w:rsidP="00E35E84">
            <w:pPr>
              <w:snapToGrid w:val="0"/>
              <w:rPr>
                <w:bCs/>
                <w:sz w:val="24"/>
              </w:rPr>
            </w:pPr>
            <w:r w:rsidRPr="00BE1C6B">
              <w:rPr>
                <w:rFonts w:hint="eastAsia"/>
                <w:bCs/>
                <w:sz w:val="24"/>
              </w:rPr>
              <w:t xml:space="preserve">I. </w:t>
            </w:r>
            <w:r w:rsidRPr="00BE1C6B">
              <w:rPr>
                <w:rFonts w:ascii="宋体" w:hAnsi="宋体" w:cs="宋体" w:hint="eastAsia"/>
                <w:szCs w:val="21"/>
              </w:rPr>
              <w:t>★</w:t>
            </w:r>
            <w:r w:rsidRPr="00BE1C6B">
              <w:rPr>
                <w:rFonts w:hint="eastAsia"/>
                <w:bCs/>
                <w:sz w:val="24"/>
              </w:rPr>
              <w:t>章节检索：数字教材资源支持显示教材单元列表和标题，可方便教师快速找到相应内容。</w:t>
            </w:r>
          </w:p>
          <w:p w:rsidR="00E35E84" w:rsidRPr="00BE1C6B" w:rsidRDefault="00E35E84" w:rsidP="00E35E84">
            <w:pPr>
              <w:snapToGrid w:val="0"/>
              <w:rPr>
                <w:bCs/>
                <w:sz w:val="24"/>
              </w:rPr>
            </w:pPr>
            <w:r w:rsidRPr="00BE1C6B">
              <w:rPr>
                <w:rFonts w:hint="eastAsia"/>
                <w:bCs/>
                <w:sz w:val="24"/>
              </w:rPr>
              <w:t xml:space="preserve">J. </w:t>
            </w:r>
            <w:r w:rsidRPr="00BE1C6B">
              <w:rPr>
                <w:rFonts w:ascii="宋体" w:hAnsi="宋体" w:cs="宋体" w:hint="eastAsia"/>
                <w:szCs w:val="21"/>
              </w:rPr>
              <w:t>★</w:t>
            </w:r>
            <w:r w:rsidRPr="00BE1C6B">
              <w:rPr>
                <w:rFonts w:hint="eastAsia"/>
                <w:bCs/>
                <w:sz w:val="24"/>
              </w:rPr>
              <w:t>内容精读：支持对数字教材中的文章分段落进行英文朗读，支持显示重点词汇的精品讲义，同时支持对内容的语言点介绍以及实时对应翻译，内容字体支持调节大小。</w:t>
            </w:r>
          </w:p>
          <w:p w:rsidR="00E35E84" w:rsidRPr="00BE1C6B" w:rsidRDefault="00E35E84" w:rsidP="00E35E84">
            <w:pPr>
              <w:snapToGrid w:val="0"/>
              <w:rPr>
                <w:bCs/>
                <w:sz w:val="24"/>
              </w:rPr>
            </w:pPr>
            <w:r w:rsidRPr="00BE1C6B">
              <w:rPr>
                <w:rFonts w:hint="eastAsia"/>
                <w:bCs/>
                <w:sz w:val="24"/>
              </w:rPr>
              <w:t xml:space="preserve">K. </w:t>
            </w:r>
            <w:r w:rsidRPr="00BE1C6B">
              <w:rPr>
                <w:rFonts w:ascii="宋体" w:hAnsi="宋体" w:cs="宋体" w:hint="eastAsia"/>
                <w:szCs w:val="21"/>
              </w:rPr>
              <w:t>★</w:t>
            </w:r>
            <w:r w:rsidRPr="00BE1C6B">
              <w:rPr>
                <w:rFonts w:hint="eastAsia"/>
                <w:bCs/>
                <w:sz w:val="24"/>
              </w:rPr>
              <w:t>标准课件：内置与英语教学教材匹配的标准课件，支持教师进行课件预览、展示、标注、保存操作。</w:t>
            </w:r>
          </w:p>
          <w:p w:rsidR="00BE1C6B" w:rsidRPr="00BE1C6B" w:rsidRDefault="00BE1C6B" w:rsidP="00E35E84">
            <w:pPr>
              <w:snapToGrid w:val="0"/>
              <w:rPr>
                <w:bCs/>
                <w:sz w:val="24"/>
              </w:rPr>
            </w:pPr>
            <w:r w:rsidRPr="00BE1C6B">
              <w:rPr>
                <w:rFonts w:hint="eastAsia"/>
                <w:bCs/>
                <w:sz w:val="24"/>
              </w:rPr>
              <w:t xml:space="preserve">H. </w:t>
            </w:r>
            <w:r w:rsidRPr="00BE1C6B">
              <w:rPr>
                <w:rFonts w:hint="eastAsia"/>
                <w:bCs/>
                <w:sz w:val="24"/>
              </w:rPr>
              <w:t>手势签到：系统支持签到功能，教师可通过移动端发起签到，学生输入手势，一键完成签到，教学屏幕可实时同步显示签到页面，分类展示已签到和未签到学生的姓名、头像、人数等信息。</w:t>
            </w:r>
          </w:p>
          <w:p w:rsidR="00602960" w:rsidRPr="00BE1C6B" w:rsidRDefault="00602960" w:rsidP="00F557EF">
            <w:pPr>
              <w:snapToGrid w:val="0"/>
              <w:rPr>
                <w:bCs/>
                <w:sz w:val="24"/>
              </w:rPr>
            </w:pPr>
            <w:r w:rsidRPr="00BE1C6B">
              <w:rPr>
                <w:rFonts w:hint="eastAsia"/>
                <w:bCs/>
                <w:sz w:val="24"/>
              </w:rPr>
              <w:t>技术支撑材料是指具有</w:t>
            </w:r>
            <w:r w:rsidRPr="00BE1C6B">
              <w:rPr>
                <w:rFonts w:hint="eastAsia"/>
                <w:bCs/>
                <w:sz w:val="24"/>
              </w:rPr>
              <w:t>CMA</w:t>
            </w:r>
            <w:r w:rsidRPr="00BE1C6B">
              <w:rPr>
                <w:rFonts w:hint="eastAsia"/>
                <w:bCs/>
                <w:sz w:val="24"/>
              </w:rPr>
              <w:t>标识的检测</w:t>
            </w:r>
            <w:r w:rsidRPr="00BE1C6B">
              <w:rPr>
                <w:rFonts w:hint="eastAsia"/>
                <w:bCs/>
                <w:sz w:val="24"/>
              </w:rPr>
              <w:t>/</w:t>
            </w:r>
            <w:r w:rsidRPr="00BE1C6B">
              <w:rPr>
                <w:rFonts w:hint="eastAsia"/>
                <w:bCs/>
                <w:sz w:val="24"/>
              </w:rPr>
              <w:t>检验</w:t>
            </w:r>
            <w:r w:rsidRPr="00BE1C6B">
              <w:rPr>
                <w:rFonts w:hint="eastAsia"/>
                <w:bCs/>
                <w:sz w:val="24"/>
              </w:rPr>
              <w:t>/</w:t>
            </w:r>
            <w:r w:rsidRPr="00BE1C6B">
              <w:rPr>
                <w:rFonts w:hint="eastAsia"/>
                <w:bCs/>
                <w:sz w:val="24"/>
              </w:rPr>
              <w:t>试验</w:t>
            </w:r>
            <w:r w:rsidRPr="00BE1C6B">
              <w:rPr>
                <w:rFonts w:hint="eastAsia"/>
                <w:bCs/>
                <w:sz w:val="24"/>
              </w:rPr>
              <w:t>/</w:t>
            </w:r>
            <w:r w:rsidRPr="00BE1C6B">
              <w:rPr>
                <w:rFonts w:hint="eastAsia"/>
                <w:bCs/>
                <w:sz w:val="24"/>
              </w:rPr>
              <w:t>测试报告，或加盖所投产品制造商公章的技术证明材料。</w:t>
            </w:r>
          </w:p>
          <w:p w:rsidR="00602960" w:rsidRPr="00E35E84" w:rsidRDefault="00602960" w:rsidP="00F557EF">
            <w:pPr>
              <w:snapToGrid w:val="0"/>
              <w:rPr>
                <w:bCs/>
                <w:sz w:val="24"/>
              </w:rPr>
            </w:pPr>
            <w:r w:rsidRPr="00BE1C6B">
              <w:rPr>
                <w:rFonts w:hint="eastAsia"/>
                <w:bCs/>
                <w:sz w:val="24"/>
              </w:rPr>
              <w:t>若上述技术支撑材料证明所投产品不能满足招标文件中</w:t>
            </w:r>
            <w:r w:rsidRPr="00BE1C6B">
              <w:rPr>
                <w:rFonts w:hint="eastAsia"/>
                <w:kern w:val="0"/>
                <w:sz w:val="24"/>
                <w:szCs w:val="24"/>
              </w:rPr>
              <w:t>“★”</w:t>
            </w:r>
            <w:r w:rsidRPr="00BE1C6B">
              <w:rPr>
                <w:bCs/>
                <w:sz w:val="24"/>
              </w:rPr>
              <w:t>技术要求</w:t>
            </w:r>
            <w:r w:rsidRPr="00BE1C6B">
              <w:rPr>
                <w:rFonts w:hint="eastAsia"/>
                <w:bCs/>
                <w:sz w:val="24"/>
              </w:rPr>
              <w:t>的，则视为无效投标。</w:t>
            </w:r>
          </w:p>
        </w:tc>
        <w:tc>
          <w:tcPr>
            <w:tcW w:w="1010" w:type="dxa"/>
            <w:shd w:val="clear" w:color="auto" w:fill="auto"/>
            <w:vAlign w:val="center"/>
          </w:tcPr>
          <w:p w:rsidR="00602960" w:rsidRPr="00E35E84" w:rsidRDefault="00BE1C6B" w:rsidP="00E35E84">
            <w:pPr>
              <w:widowControl/>
              <w:snapToGrid w:val="0"/>
              <w:jc w:val="center"/>
              <w:rPr>
                <w:kern w:val="0"/>
                <w:sz w:val="24"/>
                <w:szCs w:val="24"/>
              </w:rPr>
            </w:pPr>
            <w:r>
              <w:rPr>
                <w:rFonts w:hint="eastAsia"/>
                <w:kern w:val="0"/>
                <w:sz w:val="24"/>
                <w:szCs w:val="24"/>
              </w:rPr>
              <w:lastRenderedPageBreak/>
              <w:t>24</w:t>
            </w:r>
          </w:p>
        </w:tc>
      </w:tr>
      <w:tr w:rsidR="00602960" w:rsidRPr="009F7DF4" w:rsidTr="00F557EF">
        <w:trPr>
          <w:jc w:val="center"/>
        </w:trPr>
        <w:tc>
          <w:tcPr>
            <w:tcW w:w="508" w:type="dxa"/>
            <w:shd w:val="clear" w:color="auto" w:fill="auto"/>
            <w:noWrap/>
            <w:vAlign w:val="center"/>
          </w:tcPr>
          <w:p w:rsidR="00602960" w:rsidRPr="009F7DF4" w:rsidRDefault="00DC35FC" w:rsidP="00F557EF">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602960" w:rsidRPr="009F7DF4" w:rsidRDefault="00602960" w:rsidP="00F557EF">
            <w:pPr>
              <w:widowControl/>
              <w:snapToGrid w:val="0"/>
              <w:jc w:val="center"/>
              <w:rPr>
                <w:kern w:val="0"/>
                <w:sz w:val="24"/>
                <w:szCs w:val="24"/>
              </w:rPr>
            </w:pPr>
            <w:r w:rsidRPr="009F7DF4">
              <w:rPr>
                <w:rFonts w:hint="eastAsia"/>
                <w:kern w:val="0"/>
                <w:sz w:val="24"/>
                <w:szCs w:val="24"/>
              </w:rPr>
              <w:t>非“★”技术要求（不含上述产品参数证明评价中的参数要求）响应性评价</w:t>
            </w:r>
          </w:p>
        </w:tc>
        <w:tc>
          <w:tcPr>
            <w:tcW w:w="7087" w:type="dxa"/>
            <w:shd w:val="clear" w:color="auto" w:fill="auto"/>
            <w:vAlign w:val="center"/>
          </w:tcPr>
          <w:p w:rsidR="00602960" w:rsidRPr="009F7DF4" w:rsidRDefault="00602960" w:rsidP="00F557EF">
            <w:pPr>
              <w:widowControl/>
              <w:snapToGrid w:val="0"/>
              <w:rPr>
                <w:kern w:val="0"/>
                <w:sz w:val="24"/>
                <w:szCs w:val="24"/>
              </w:rPr>
            </w:pPr>
            <w:r w:rsidRPr="009F7DF4">
              <w:rPr>
                <w:rFonts w:hint="eastAsia"/>
                <w:kern w:val="0"/>
                <w:sz w:val="24"/>
                <w:szCs w:val="24"/>
              </w:rPr>
              <w:t>完全满足无偏离的得</w:t>
            </w:r>
            <w:r w:rsidR="00BE1C6B">
              <w:rPr>
                <w:rFonts w:hint="eastAsia"/>
                <w:kern w:val="0"/>
                <w:sz w:val="24"/>
                <w:szCs w:val="24"/>
              </w:rPr>
              <w:t>14</w:t>
            </w:r>
            <w:r w:rsidRPr="009F7DF4">
              <w:rPr>
                <w:rFonts w:hint="eastAsia"/>
                <w:kern w:val="0"/>
                <w:sz w:val="24"/>
                <w:szCs w:val="24"/>
              </w:rPr>
              <w:t>分；</w:t>
            </w:r>
          </w:p>
          <w:p w:rsidR="00602960" w:rsidRPr="009F7DF4" w:rsidRDefault="00602960" w:rsidP="00F557EF">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劣于招标文件要求或未做应答的不足</w:t>
            </w:r>
            <w:r w:rsidR="00BE1C6B">
              <w:rPr>
                <w:rFonts w:hint="eastAsia"/>
                <w:kern w:val="0"/>
                <w:sz w:val="24"/>
                <w:szCs w:val="24"/>
              </w:rPr>
              <w:t>28</w:t>
            </w:r>
            <w:r w:rsidRPr="009F7DF4">
              <w:rPr>
                <w:rFonts w:hint="eastAsia"/>
                <w:kern w:val="0"/>
                <w:sz w:val="24"/>
                <w:szCs w:val="24"/>
              </w:rPr>
              <w:t>条的，每出现</w:t>
            </w:r>
            <w:r w:rsidRPr="009F7DF4">
              <w:rPr>
                <w:rFonts w:hint="eastAsia"/>
                <w:kern w:val="0"/>
                <w:sz w:val="24"/>
                <w:szCs w:val="24"/>
              </w:rPr>
              <w:t>1</w:t>
            </w:r>
            <w:r w:rsidRPr="009F7DF4">
              <w:rPr>
                <w:rFonts w:hint="eastAsia"/>
                <w:kern w:val="0"/>
                <w:sz w:val="24"/>
                <w:szCs w:val="24"/>
              </w:rPr>
              <w:t>条以上情形减</w:t>
            </w:r>
            <w:r w:rsidR="00BE1C6B">
              <w:rPr>
                <w:rFonts w:hint="eastAsia"/>
                <w:kern w:val="0"/>
                <w:sz w:val="24"/>
                <w:szCs w:val="24"/>
              </w:rPr>
              <w:t>0.5</w:t>
            </w:r>
            <w:r w:rsidRPr="009F7DF4">
              <w:rPr>
                <w:rFonts w:hint="eastAsia"/>
                <w:kern w:val="0"/>
                <w:sz w:val="24"/>
                <w:szCs w:val="24"/>
              </w:rPr>
              <w:t>分</w:t>
            </w:r>
          </w:p>
          <w:p w:rsidR="00602960" w:rsidRPr="009F7DF4" w:rsidRDefault="00602960" w:rsidP="00BE1C6B">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w:t>
            </w:r>
            <w:r w:rsidRPr="009F7DF4">
              <w:rPr>
                <w:rFonts w:hint="eastAsia"/>
                <w:kern w:val="0"/>
                <w:sz w:val="24"/>
                <w:szCs w:val="24"/>
              </w:rPr>
              <w:t>2</w:t>
            </w:r>
            <w:r w:rsidR="00BE1C6B">
              <w:rPr>
                <w:rFonts w:hint="eastAsia"/>
                <w:kern w:val="0"/>
                <w:sz w:val="24"/>
                <w:szCs w:val="24"/>
              </w:rPr>
              <w:t>8</w:t>
            </w:r>
            <w:r w:rsidRPr="009F7DF4">
              <w:rPr>
                <w:rFonts w:hint="eastAsia"/>
                <w:kern w:val="0"/>
                <w:sz w:val="24"/>
                <w:szCs w:val="24"/>
              </w:rPr>
              <w:t>条的，本项得</w:t>
            </w:r>
            <w:r w:rsidRPr="009F7DF4">
              <w:rPr>
                <w:rFonts w:hint="eastAsia"/>
                <w:kern w:val="0"/>
                <w:sz w:val="24"/>
                <w:szCs w:val="24"/>
              </w:rPr>
              <w:t>0</w:t>
            </w:r>
            <w:r w:rsidRPr="009F7DF4">
              <w:rPr>
                <w:rFonts w:hint="eastAsia"/>
                <w:kern w:val="0"/>
                <w:sz w:val="24"/>
                <w:szCs w:val="24"/>
              </w:rPr>
              <w:t>分</w:t>
            </w:r>
          </w:p>
        </w:tc>
        <w:tc>
          <w:tcPr>
            <w:tcW w:w="1010" w:type="dxa"/>
            <w:shd w:val="clear" w:color="auto" w:fill="auto"/>
            <w:vAlign w:val="center"/>
          </w:tcPr>
          <w:p w:rsidR="00602960" w:rsidRPr="009F7DF4" w:rsidRDefault="00BE1C6B" w:rsidP="00E35E84">
            <w:pPr>
              <w:widowControl/>
              <w:snapToGrid w:val="0"/>
              <w:jc w:val="center"/>
              <w:rPr>
                <w:kern w:val="0"/>
                <w:sz w:val="24"/>
                <w:szCs w:val="24"/>
              </w:rPr>
            </w:pPr>
            <w:r>
              <w:rPr>
                <w:rFonts w:hint="eastAsia"/>
                <w:kern w:val="0"/>
                <w:sz w:val="24"/>
                <w:szCs w:val="24"/>
              </w:rPr>
              <w:t>14</w:t>
            </w:r>
          </w:p>
        </w:tc>
      </w:tr>
      <w:tr w:rsidR="00602960" w:rsidRPr="00CB0D39" w:rsidTr="00F557EF">
        <w:trPr>
          <w:jc w:val="center"/>
        </w:trPr>
        <w:tc>
          <w:tcPr>
            <w:tcW w:w="9250" w:type="dxa"/>
            <w:gridSpan w:val="3"/>
            <w:shd w:val="clear" w:color="auto" w:fill="auto"/>
            <w:noWrap/>
            <w:vAlign w:val="center"/>
          </w:tcPr>
          <w:p w:rsidR="00602960" w:rsidRPr="00CB0D39" w:rsidRDefault="00602960" w:rsidP="00F557EF">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602960" w:rsidRPr="007D416A" w:rsidRDefault="00602960" w:rsidP="00F557EF">
            <w:pPr>
              <w:widowControl/>
              <w:snapToGrid w:val="0"/>
              <w:rPr>
                <w:kern w:val="0"/>
                <w:sz w:val="24"/>
                <w:szCs w:val="24"/>
              </w:rPr>
            </w:pPr>
            <w:r w:rsidRPr="007D416A">
              <w:rPr>
                <w:rFonts w:hint="eastAsia"/>
                <w:kern w:val="0"/>
                <w:sz w:val="24"/>
                <w:szCs w:val="24"/>
              </w:rPr>
              <w:t>至少包含产品整体设计理念、性能描述、</w:t>
            </w:r>
            <w:r w:rsidR="003F6998">
              <w:rPr>
                <w:rFonts w:hint="eastAsia"/>
                <w:kern w:val="0"/>
                <w:sz w:val="24"/>
                <w:szCs w:val="24"/>
              </w:rPr>
              <w:t>功能</w:t>
            </w:r>
            <w:r w:rsidRPr="007D416A">
              <w:rPr>
                <w:rFonts w:hint="eastAsia"/>
                <w:kern w:val="0"/>
                <w:sz w:val="24"/>
                <w:szCs w:val="24"/>
              </w:rPr>
              <w:t>性描述等</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kern w:val="0"/>
                <w:sz w:val="24"/>
                <w:szCs w:val="24"/>
              </w:rPr>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602960" w:rsidRPr="007D416A" w:rsidRDefault="00602960" w:rsidP="00F557EF">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6</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602960" w:rsidRPr="003813A0" w:rsidRDefault="00602960" w:rsidP="00F557EF">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至少包含人员安排、进度计划等</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kern w:val="0"/>
                <w:sz w:val="24"/>
                <w:szCs w:val="24"/>
              </w:rPr>
              <w:lastRenderedPageBreak/>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602960" w:rsidP="00F557EF">
            <w:pPr>
              <w:widowControl/>
              <w:snapToGrid w:val="0"/>
              <w:jc w:val="center"/>
              <w:rPr>
                <w:kern w:val="0"/>
                <w:sz w:val="24"/>
                <w:szCs w:val="24"/>
              </w:rPr>
            </w:pPr>
            <w:r>
              <w:rPr>
                <w:rFonts w:hint="eastAsia"/>
                <w:kern w:val="0"/>
                <w:sz w:val="24"/>
                <w:szCs w:val="24"/>
              </w:rPr>
              <w:lastRenderedPageBreak/>
              <w:t>6</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lastRenderedPageBreak/>
              <w:t>3</w:t>
            </w:r>
          </w:p>
        </w:tc>
        <w:tc>
          <w:tcPr>
            <w:tcW w:w="1655" w:type="dxa"/>
            <w:shd w:val="clear" w:color="auto" w:fill="auto"/>
            <w:vAlign w:val="center"/>
          </w:tcPr>
          <w:p w:rsidR="00602960" w:rsidRPr="003813A0" w:rsidRDefault="00602960" w:rsidP="00F557EF">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602960" w:rsidP="00F557EF">
            <w:pPr>
              <w:widowControl/>
              <w:snapToGrid w:val="0"/>
              <w:jc w:val="center"/>
              <w:rPr>
                <w:kern w:val="0"/>
                <w:sz w:val="24"/>
                <w:szCs w:val="24"/>
              </w:rPr>
            </w:pPr>
            <w:r>
              <w:rPr>
                <w:rFonts w:hint="eastAsia"/>
                <w:kern w:val="0"/>
                <w:sz w:val="24"/>
                <w:szCs w:val="24"/>
              </w:rPr>
              <w:t>6</w:t>
            </w:r>
          </w:p>
        </w:tc>
      </w:tr>
    </w:tbl>
    <w:p w:rsidR="002A7A68" w:rsidRDefault="00602960" w:rsidP="002A1FBA">
      <w:pPr>
        <w:spacing w:line="360" w:lineRule="auto"/>
        <w:ind w:firstLineChars="200" w:firstLine="480"/>
        <w:outlineLvl w:val="0"/>
        <w:rPr>
          <w:sz w:val="24"/>
        </w:rPr>
      </w:pPr>
      <w:r>
        <w:rPr>
          <w:rFonts w:hint="eastAsia"/>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02960" w:rsidRPr="00CB0D39" w:rsidTr="00F557EF">
        <w:trPr>
          <w:jc w:val="center"/>
        </w:trPr>
        <w:tc>
          <w:tcPr>
            <w:tcW w:w="9250" w:type="dxa"/>
            <w:gridSpan w:val="3"/>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分值</w:t>
            </w:r>
          </w:p>
        </w:tc>
      </w:tr>
      <w:tr w:rsidR="00602960" w:rsidRPr="00CB0D39" w:rsidTr="00F557EF">
        <w:trPr>
          <w:jc w:val="center"/>
        </w:trPr>
        <w:tc>
          <w:tcPr>
            <w:tcW w:w="508" w:type="dxa"/>
            <w:shd w:val="clear" w:color="auto" w:fill="auto"/>
            <w:noWrap/>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602960" w:rsidRPr="00CB0D39" w:rsidRDefault="00602960" w:rsidP="00F557EF">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30</w:t>
            </w:r>
          </w:p>
        </w:tc>
      </w:tr>
      <w:tr w:rsidR="00602960" w:rsidRPr="00CB0D39" w:rsidTr="00F557EF">
        <w:trPr>
          <w:jc w:val="center"/>
        </w:trPr>
        <w:tc>
          <w:tcPr>
            <w:tcW w:w="9250" w:type="dxa"/>
            <w:gridSpan w:val="3"/>
            <w:shd w:val="clear" w:color="auto" w:fill="auto"/>
            <w:noWrap/>
            <w:vAlign w:val="center"/>
          </w:tcPr>
          <w:p w:rsidR="00602960" w:rsidRPr="00CB0D39" w:rsidRDefault="00602960" w:rsidP="00F557EF">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52</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F75B68" w:rsidTr="00F557EF">
        <w:trPr>
          <w:jc w:val="center"/>
        </w:trPr>
        <w:tc>
          <w:tcPr>
            <w:tcW w:w="508" w:type="dxa"/>
            <w:shd w:val="clear" w:color="auto" w:fill="auto"/>
            <w:noWrap/>
            <w:vAlign w:val="center"/>
          </w:tcPr>
          <w:p w:rsidR="00602960" w:rsidRPr="00F75B68" w:rsidRDefault="00602960" w:rsidP="00F557EF">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602960" w:rsidRPr="00F75B68" w:rsidRDefault="00602960" w:rsidP="00F557EF">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602960" w:rsidRDefault="00602960" w:rsidP="00F557EF">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602960" w:rsidRPr="00F75B68" w:rsidRDefault="00602960" w:rsidP="00F557EF">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602960" w:rsidRPr="00F75B68" w:rsidRDefault="00602960" w:rsidP="00F557EF">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602960" w:rsidRPr="00F75B68" w:rsidRDefault="00602960" w:rsidP="00F557EF">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602960" w:rsidRPr="00F75B68" w:rsidRDefault="00602960" w:rsidP="00F557EF">
            <w:pPr>
              <w:widowControl/>
              <w:snapToGrid w:val="0"/>
              <w:jc w:val="center"/>
              <w:rPr>
                <w:kern w:val="0"/>
                <w:sz w:val="24"/>
                <w:szCs w:val="24"/>
              </w:rPr>
            </w:pPr>
            <w:r>
              <w:rPr>
                <w:rFonts w:hint="eastAsia"/>
                <w:kern w:val="0"/>
                <w:sz w:val="24"/>
                <w:szCs w:val="24"/>
              </w:rPr>
              <w:t>2</w:t>
            </w:r>
          </w:p>
        </w:tc>
      </w:tr>
      <w:tr w:rsidR="00602960" w:rsidRPr="00F75B68" w:rsidTr="00F557EF">
        <w:trPr>
          <w:jc w:val="center"/>
        </w:trPr>
        <w:tc>
          <w:tcPr>
            <w:tcW w:w="508" w:type="dxa"/>
            <w:shd w:val="clear" w:color="auto" w:fill="auto"/>
            <w:noWrap/>
            <w:vAlign w:val="center"/>
          </w:tcPr>
          <w:p w:rsidR="00602960" w:rsidRPr="00F75B68" w:rsidRDefault="00602960" w:rsidP="00F557EF">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602960" w:rsidRPr="00F75B68" w:rsidRDefault="00602960" w:rsidP="00F557EF">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602960" w:rsidRPr="001E7822" w:rsidRDefault="00602960" w:rsidP="00F557EF">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602960" w:rsidRPr="00F75B68" w:rsidRDefault="00602960" w:rsidP="00F557EF">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602960" w:rsidRPr="00F75B68" w:rsidRDefault="00602960" w:rsidP="00F557EF">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602960" w:rsidRPr="00F75B68" w:rsidRDefault="00602960" w:rsidP="00F557EF">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602960" w:rsidRPr="00F75B68" w:rsidRDefault="00602960" w:rsidP="00F557EF">
            <w:pPr>
              <w:widowControl/>
              <w:snapToGrid w:val="0"/>
              <w:jc w:val="center"/>
              <w:rPr>
                <w:kern w:val="0"/>
                <w:sz w:val="24"/>
                <w:szCs w:val="24"/>
              </w:rPr>
            </w:pPr>
            <w:r>
              <w:rPr>
                <w:rFonts w:hint="eastAsia"/>
                <w:kern w:val="0"/>
                <w:sz w:val="24"/>
                <w:szCs w:val="24"/>
              </w:rPr>
              <w:t>2</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3</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所投产品的制造商具备质量管理体系认证、职业健康安全管理体系认证、环境管理体</w:t>
            </w:r>
            <w:r w:rsidRPr="00602960">
              <w:rPr>
                <w:rFonts w:hint="eastAsia"/>
                <w:bCs/>
                <w:sz w:val="24"/>
              </w:rPr>
              <w:t>系认证。投</w:t>
            </w:r>
            <w:r w:rsidRPr="007D416A">
              <w:rPr>
                <w:rFonts w:hint="eastAsia"/>
                <w:bCs/>
                <w:sz w:val="24"/>
              </w:rPr>
              <w:t>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3</w:t>
            </w:r>
          </w:p>
        </w:tc>
      </w:tr>
      <w:tr w:rsidR="00602960" w:rsidRPr="007D416A" w:rsidTr="00F557EF">
        <w:trPr>
          <w:trHeight w:val="239"/>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4</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602960" w:rsidRPr="00BE1C6B" w:rsidRDefault="00BE1C6B" w:rsidP="008978F6">
            <w:pPr>
              <w:snapToGrid w:val="0"/>
              <w:rPr>
                <w:bCs/>
                <w:color w:val="FF0000"/>
                <w:sz w:val="24"/>
              </w:rPr>
            </w:pPr>
            <w:r w:rsidRPr="008978F6">
              <w:rPr>
                <w:rFonts w:hint="eastAsia"/>
                <w:bCs/>
                <w:sz w:val="24"/>
              </w:rPr>
              <w:t>所投“智</w:t>
            </w:r>
            <w:r w:rsidRPr="00DC35FC">
              <w:rPr>
                <w:rFonts w:hint="eastAsia"/>
                <w:bCs/>
                <w:sz w:val="24"/>
              </w:rPr>
              <w:t>慧课堂系统”</w:t>
            </w:r>
            <w:r w:rsidR="000E4A4E" w:rsidRPr="00DC35FC">
              <w:rPr>
                <w:rFonts w:hint="eastAsia"/>
                <w:bCs/>
                <w:sz w:val="24"/>
              </w:rPr>
              <w:t>、“</w:t>
            </w:r>
            <w:r w:rsidR="008978F6" w:rsidRPr="00DC35FC">
              <w:rPr>
                <w:rFonts w:hint="eastAsia"/>
                <w:bCs/>
                <w:sz w:val="24"/>
              </w:rPr>
              <w:t>同步课堂管理软件</w:t>
            </w:r>
            <w:r w:rsidR="000E4A4E" w:rsidRPr="00DC35FC">
              <w:rPr>
                <w:rFonts w:hint="eastAsia"/>
                <w:bCs/>
                <w:sz w:val="24"/>
              </w:rPr>
              <w:t>”具</w:t>
            </w:r>
            <w:r w:rsidR="000E4A4E" w:rsidRPr="008978F6">
              <w:rPr>
                <w:rFonts w:hint="eastAsia"/>
                <w:bCs/>
                <w:sz w:val="24"/>
              </w:rPr>
              <w:t>备</w:t>
            </w:r>
            <w:r w:rsidRPr="008978F6">
              <w:rPr>
                <w:rFonts w:hint="eastAsia"/>
                <w:bCs/>
                <w:sz w:val="24"/>
              </w:rPr>
              <w:t>相关计算机软件著作权</w:t>
            </w:r>
            <w:r w:rsidR="000E4A4E" w:rsidRPr="008978F6">
              <w:rPr>
                <w:rFonts w:hint="eastAsia"/>
                <w:bCs/>
                <w:sz w:val="24"/>
              </w:rPr>
              <w:t>登记</w:t>
            </w:r>
            <w:r w:rsidRPr="008978F6">
              <w:rPr>
                <w:rFonts w:hint="eastAsia"/>
                <w:bCs/>
                <w:sz w:val="24"/>
              </w:rPr>
              <w:t>证书</w:t>
            </w:r>
            <w:r w:rsidR="000E4A4E" w:rsidRPr="008978F6">
              <w:rPr>
                <w:rFonts w:hint="eastAsia"/>
                <w:bCs/>
                <w:sz w:val="24"/>
              </w:rPr>
              <w:t>，</w:t>
            </w:r>
            <w:r w:rsidRPr="008978F6">
              <w:rPr>
                <w:rFonts w:hint="eastAsia"/>
                <w:bCs/>
                <w:sz w:val="24"/>
              </w:rPr>
              <w:t>。</w:t>
            </w:r>
            <w:r w:rsidR="000E4A4E" w:rsidRPr="008978F6">
              <w:rPr>
                <w:rFonts w:hint="eastAsia"/>
                <w:bCs/>
                <w:sz w:val="24"/>
              </w:rPr>
              <w:t>提供证书扫描件，每个合格的证书扫描件得</w:t>
            </w:r>
            <w:r w:rsidR="000E4A4E" w:rsidRPr="008978F6">
              <w:rPr>
                <w:rFonts w:hint="eastAsia"/>
                <w:bCs/>
                <w:sz w:val="24"/>
              </w:rPr>
              <w:t>1</w:t>
            </w:r>
            <w:r w:rsidR="000E4A4E" w:rsidRPr="008978F6">
              <w:rPr>
                <w:rFonts w:hint="eastAsia"/>
                <w:bCs/>
                <w:sz w:val="24"/>
              </w:rPr>
              <w:t>分，最多</w:t>
            </w:r>
            <w:r w:rsidR="000E4A4E" w:rsidRPr="008978F6">
              <w:rPr>
                <w:rFonts w:hint="eastAsia"/>
                <w:bCs/>
                <w:sz w:val="24"/>
              </w:rPr>
              <w:t>2</w:t>
            </w:r>
            <w:r w:rsidR="000E4A4E" w:rsidRPr="008978F6">
              <w:rPr>
                <w:rFonts w:hint="eastAsia"/>
                <w:bCs/>
                <w:sz w:val="24"/>
              </w:rPr>
              <w:t>分。</w:t>
            </w:r>
          </w:p>
        </w:tc>
        <w:tc>
          <w:tcPr>
            <w:tcW w:w="1010" w:type="dxa"/>
            <w:shd w:val="clear" w:color="auto" w:fill="auto"/>
            <w:vAlign w:val="center"/>
          </w:tcPr>
          <w:p w:rsidR="00602960" w:rsidRPr="00BE1C6B" w:rsidRDefault="008978F6" w:rsidP="00F557EF">
            <w:pPr>
              <w:widowControl/>
              <w:snapToGrid w:val="0"/>
              <w:jc w:val="center"/>
              <w:rPr>
                <w:color w:val="FF0000"/>
                <w:kern w:val="0"/>
                <w:sz w:val="24"/>
                <w:szCs w:val="24"/>
              </w:rPr>
            </w:pPr>
            <w:r w:rsidRPr="008978F6">
              <w:rPr>
                <w:rFonts w:hint="eastAsia"/>
                <w:kern w:val="0"/>
                <w:sz w:val="24"/>
                <w:szCs w:val="24"/>
              </w:rPr>
              <w:t>2</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lastRenderedPageBreak/>
              <w:t>5</w:t>
            </w:r>
          </w:p>
        </w:tc>
        <w:tc>
          <w:tcPr>
            <w:tcW w:w="1655" w:type="dxa"/>
            <w:shd w:val="clear" w:color="auto" w:fill="auto"/>
            <w:vAlign w:val="center"/>
          </w:tcPr>
          <w:p w:rsidR="00602960" w:rsidRPr="007D416A" w:rsidRDefault="00602960" w:rsidP="00F557EF">
            <w:pPr>
              <w:widowControl/>
              <w:snapToGrid w:val="0"/>
              <w:jc w:val="center"/>
              <w:rPr>
                <w:bCs/>
                <w:sz w:val="24"/>
              </w:rPr>
            </w:pPr>
            <w:r w:rsidRPr="007D416A">
              <w:rPr>
                <w:rFonts w:hint="eastAsia"/>
                <w:bCs/>
                <w:sz w:val="24"/>
              </w:rPr>
              <w:t>保修时间评价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满足招标文件要求的基础上所投</w:t>
            </w:r>
            <w:r>
              <w:rPr>
                <w:rFonts w:hint="eastAsia"/>
                <w:bCs/>
                <w:sz w:val="24"/>
              </w:rPr>
              <w:t>全部</w:t>
            </w:r>
            <w:r w:rsidRPr="007D416A">
              <w:rPr>
                <w:rFonts w:hint="eastAsia"/>
                <w:bCs/>
                <w:sz w:val="24"/>
              </w:rPr>
              <w:t>产品每增加</w:t>
            </w:r>
            <w:r w:rsidRPr="007D416A">
              <w:rPr>
                <w:rFonts w:hint="eastAsia"/>
                <w:bCs/>
                <w:sz w:val="24"/>
              </w:rPr>
              <w:t>1</w:t>
            </w:r>
            <w:r w:rsidRPr="007D416A">
              <w:rPr>
                <w:rFonts w:hint="eastAsia"/>
                <w:bCs/>
                <w:sz w:val="24"/>
              </w:rPr>
              <w:t>年保修得</w:t>
            </w:r>
            <w:r w:rsidRPr="007D416A">
              <w:rPr>
                <w:rFonts w:hint="eastAsia"/>
                <w:bCs/>
                <w:sz w:val="24"/>
              </w:rPr>
              <w:t>1</w:t>
            </w:r>
            <w:r w:rsidRPr="007D416A">
              <w:rPr>
                <w:rFonts w:hint="eastAsia"/>
                <w:bCs/>
                <w:sz w:val="24"/>
              </w:rPr>
              <w:t>分，最多</w:t>
            </w:r>
            <w:r w:rsidRPr="007D416A">
              <w:rPr>
                <w:rFonts w:hint="eastAsia"/>
                <w:bCs/>
                <w:sz w:val="24"/>
              </w:rPr>
              <w:t>2</w:t>
            </w:r>
            <w:r w:rsidRPr="007D416A">
              <w:rPr>
                <w:rFonts w:hint="eastAsia"/>
                <w:bCs/>
                <w:sz w:val="24"/>
              </w:rPr>
              <w:t>分</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2</w:t>
            </w:r>
          </w:p>
        </w:tc>
      </w:tr>
      <w:tr w:rsidR="00602960" w:rsidRPr="00CB0D39"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6</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602960" w:rsidRPr="008978F6" w:rsidRDefault="00602960" w:rsidP="00F557EF">
            <w:pPr>
              <w:snapToGrid w:val="0"/>
              <w:rPr>
                <w:bCs/>
                <w:sz w:val="24"/>
              </w:rPr>
            </w:pPr>
            <w:r w:rsidRPr="00386736">
              <w:rPr>
                <w:bCs/>
                <w:sz w:val="24"/>
              </w:rPr>
              <w:t>完全按照以下要求提</w:t>
            </w:r>
            <w:r w:rsidRPr="00130960">
              <w:rPr>
                <w:bCs/>
                <w:sz w:val="24"/>
              </w:rPr>
              <w:t>供</w:t>
            </w:r>
            <w:r w:rsidRPr="00130960">
              <w:rPr>
                <w:rFonts w:hint="eastAsia"/>
                <w:bCs/>
                <w:sz w:val="24"/>
              </w:rPr>
              <w:t>投标人</w:t>
            </w:r>
            <w:r w:rsidRPr="00130960">
              <w:rPr>
                <w:bCs/>
                <w:sz w:val="24"/>
              </w:rPr>
              <w:t>曾实施的</w:t>
            </w:r>
            <w:r w:rsidRPr="008978F6">
              <w:rPr>
                <w:rFonts w:hint="eastAsia"/>
                <w:bCs/>
                <w:sz w:val="24"/>
              </w:rPr>
              <w:t>信息化设备销售业绩</w:t>
            </w:r>
            <w:r w:rsidRPr="008978F6">
              <w:rPr>
                <w:bCs/>
                <w:sz w:val="24"/>
              </w:rPr>
              <w:t>，</w:t>
            </w:r>
            <w:r w:rsidRPr="008978F6">
              <w:rPr>
                <w:rFonts w:hint="eastAsia"/>
                <w:bCs/>
                <w:sz w:val="24"/>
              </w:rPr>
              <w:t>提供的证明材料均不得遮挡涂黑</w:t>
            </w:r>
            <w:r w:rsidRPr="008978F6">
              <w:rPr>
                <w:bCs/>
                <w:sz w:val="24"/>
              </w:rPr>
              <w:t>，否则不予认定加分。</w:t>
            </w:r>
          </w:p>
          <w:p w:rsidR="00602960" w:rsidRPr="008978F6" w:rsidRDefault="00602960" w:rsidP="00F557EF">
            <w:pPr>
              <w:snapToGrid w:val="0"/>
              <w:rPr>
                <w:bCs/>
                <w:sz w:val="24"/>
              </w:rPr>
            </w:pPr>
            <w:r w:rsidRPr="008978F6">
              <w:rPr>
                <w:rFonts w:hint="eastAsia"/>
                <w:bCs/>
                <w:sz w:val="24"/>
              </w:rPr>
              <w:t xml:space="preserve">A. </w:t>
            </w:r>
            <w:r w:rsidRPr="008978F6">
              <w:rPr>
                <w:rFonts w:hint="eastAsia"/>
                <w:sz w:val="24"/>
              </w:rPr>
              <w:t>合同原件扫描件。</w:t>
            </w:r>
            <w:r w:rsidRPr="008978F6">
              <w:rPr>
                <w:bCs/>
                <w:sz w:val="24"/>
              </w:rPr>
              <w:t>包括买卖双方名称及盖章、合同清单</w:t>
            </w:r>
            <w:r w:rsidRPr="008978F6">
              <w:rPr>
                <w:rFonts w:hint="eastAsia"/>
                <w:bCs/>
                <w:sz w:val="24"/>
              </w:rPr>
              <w:t>、合同签订日期</w:t>
            </w:r>
            <w:r w:rsidRPr="008978F6">
              <w:rPr>
                <w:rFonts w:hint="eastAsia"/>
                <w:sz w:val="24"/>
              </w:rPr>
              <w:t>（应为</w:t>
            </w:r>
            <w:r w:rsidRPr="008978F6">
              <w:rPr>
                <w:sz w:val="24"/>
              </w:rPr>
              <w:t>20</w:t>
            </w:r>
            <w:r w:rsidRPr="008978F6">
              <w:rPr>
                <w:rFonts w:hint="eastAsia"/>
                <w:sz w:val="24"/>
              </w:rPr>
              <w:t>21</w:t>
            </w:r>
            <w:r w:rsidRPr="008978F6">
              <w:rPr>
                <w:rFonts w:hint="eastAsia"/>
                <w:sz w:val="24"/>
              </w:rPr>
              <w:t>年</w:t>
            </w:r>
            <w:r w:rsidRPr="008978F6">
              <w:rPr>
                <w:sz w:val="24"/>
              </w:rPr>
              <w:t>1</w:t>
            </w:r>
            <w:r w:rsidRPr="008978F6">
              <w:rPr>
                <w:rFonts w:hint="eastAsia"/>
                <w:sz w:val="24"/>
              </w:rPr>
              <w:t>月</w:t>
            </w:r>
            <w:r w:rsidRPr="008978F6">
              <w:rPr>
                <w:sz w:val="24"/>
              </w:rPr>
              <w:t>1</w:t>
            </w:r>
            <w:r w:rsidRPr="008978F6">
              <w:rPr>
                <w:rFonts w:hint="eastAsia"/>
                <w:sz w:val="24"/>
              </w:rPr>
              <w:t>日至今）</w:t>
            </w:r>
            <w:r w:rsidRPr="008978F6">
              <w:rPr>
                <w:bCs/>
                <w:sz w:val="24"/>
              </w:rPr>
              <w:t>。</w:t>
            </w:r>
          </w:p>
          <w:p w:rsidR="00602960" w:rsidRPr="00FC2202" w:rsidRDefault="00602960" w:rsidP="00F557EF">
            <w:pPr>
              <w:snapToGrid w:val="0"/>
              <w:rPr>
                <w:sz w:val="24"/>
              </w:rPr>
            </w:pPr>
            <w:r w:rsidRPr="008978F6">
              <w:rPr>
                <w:sz w:val="24"/>
              </w:rPr>
              <w:t>B.</w:t>
            </w:r>
            <w:r w:rsidRPr="008978F6">
              <w:rPr>
                <w:rFonts w:hint="eastAsia"/>
                <w:sz w:val="24"/>
              </w:rPr>
              <w:t xml:space="preserve"> </w:t>
            </w:r>
            <w:r w:rsidRPr="008978F6">
              <w:rPr>
                <w:rFonts w:hint="eastAsia"/>
                <w:sz w:val="24"/>
              </w:rPr>
              <w:t>上述</w:t>
            </w:r>
            <w:r w:rsidRPr="008978F6">
              <w:rPr>
                <w:sz w:val="24"/>
              </w:rPr>
              <w:t>合同履行</w:t>
            </w:r>
            <w:r w:rsidRPr="008978F6">
              <w:rPr>
                <w:rFonts w:hint="eastAsia"/>
                <w:sz w:val="24"/>
              </w:rPr>
              <w:t>良好</w:t>
            </w:r>
            <w:r w:rsidRPr="008978F6">
              <w:rPr>
                <w:sz w:val="24"/>
              </w:rPr>
              <w:t>的相关证明材料</w:t>
            </w:r>
            <w:r w:rsidRPr="008978F6">
              <w:rPr>
                <w:rFonts w:hint="eastAsia"/>
                <w:sz w:val="24"/>
              </w:rPr>
              <w:t>原件</w:t>
            </w:r>
            <w:r w:rsidRPr="008978F6">
              <w:rPr>
                <w:sz w:val="24"/>
              </w:rPr>
              <w:t>扫描件</w:t>
            </w:r>
            <w:r w:rsidRPr="008978F6">
              <w:rPr>
                <w:rFonts w:hint="eastAsia"/>
                <w:sz w:val="24"/>
              </w:rPr>
              <w:t>（</w:t>
            </w:r>
            <w:r w:rsidRPr="00A659EE">
              <w:rPr>
                <w:rFonts w:hint="eastAsia"/>
                <w:sz w:val="24"/>
              </w:rPr>
              <w:t>加盖上述合同甲方单位公章或上述合同中所盖的甲方印章</w:t>
            </w:r>
            <w:r w:rsidRPr="00FC2202">
              <w:rPr>
                <w:rFonts w:hint="eastAsia"/>
                <w:sz w:val="24"/>
              </w:rPr>
              <w:t>）</w:t>
            </w:r>
            <w:r w:rsidRPr="00FC2202">
              <w:rPr>
                <w:sz w:val="24"/>
              </w:rPr>
              <w:t>。</w:t>
            </w:r>
          </w:p>
          <w:p w:rsidR="00602960" w:rsidRPr="000D5E38" w:rsidRDefault="00602960" w:rsidP="00F557EF">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Pr>
                <w:rFonts w:hint="eastAsia"/>
                <w:bCs/>
                <w:sz w:val="24"/>
              </w:rPr>
              <w:t>6</w:t>
            </w:r>
            <w:r w:rsidRPr="00386736">
              <w:rPr>
                <w:rFonts w:hint="eastAsia"/>
                <w:bCs/>
                <w:sz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Pr>
                <w:rFonts w:hint="eastAsia"/>
                <w:kern w:val="0"/>
                <w:sz w:val="24"/>
                <w:szCs w:val="24"/>
              </w:rPr>
              <w:t>6</w:t>
            </w:r>
          </w:p>
        </w:tc>
      </w:tr>
      <w:tr w:rsidR="00602960" w:rsidRPr="00CB0D39" w:rsidTr="00F557EF">
        <w:trPr>
          <w:jc w:val="center"/>
        </w:trPr>
        <w:tc>
          <w:tcPr>
            <w:tcW w:w="508" w:type="dxa"/>
            <w:shd w:val="clear" w:color="auto" w:fill="auto"/>
            <w:noWrap/>
            <w:vAlign w:val="center"/>
          </w:tcPr>
          <w:p w:rsidR="00602960" w:rsidRPr="00BA1B87" w:rsidRDefault="00602960" w:rsidP="00F557EF">
            <w:pPr>
              <w:widowControl/>
              <w:snapToGrid w:val="0"/>
              <w:jc w:val="center"/>
              <w:rPr>
                <w:kern w:val="0"/>
                <w:sz w:val="24"/>
                <w:szCs w:val="24"/>
              </w:rPr>
            </w:pPr>
            <w:r w:rsidRPr="00BA1B87">
              <w:rPr>
                <w:rFonts w:hint="eastAsia"/>
                <w:kern w:val="0"/>
                <w:sz w:val="24"/>
                <w:szCs w:val="24"/>
              </w:rPr>
              <w:t>7</w:t>
            </w:r>
          </w:p>
        </w:tc>
        <w:tc>
          <w:tcPr>
            <w:tcW w:w="1655" w:type="dxa"/>
            <w:shd w:val="clear" w:color="auto" w:fill="auto"/>
            <w:vAlign w:val="center"/>
          </w:tcPr>
          <w:p w:rsidR="00602960" w:rsidRPr="00BA1B87" w:rsidRDefault="00602960" w:rsidP="00F557EF">
            <w:pPr>
              <w:widowControl/>
              <w:snapToGrid w:val="0"/>
              <w:jc w:val="center"/>
              <w:rPr>
                <w:kern w:val="0"/>
                <w:sz w:val="24"/>
                <w:szCs w:val="24"/>
              </w:rPr>
            </w:pPr>
            <w:r w:rsidRPr="00BA1B87">
              <w:rPr>
                <w:rFonts w:hint="eastAsia"/>
                <w:kern w:val="0"/>
                <w:sz w:val="24"/>
                <w:szCs w:val="24"/>
              </w:rPr>
              <w:t>产品参数证明评价</w:t>
            </w:r>
          </w:p>
        </w:tc>
        <w:tc>
          <w:tcPr>
            <w:tcW w:w="7087" w:type="dxa"/>
            <w:shd w:val="clear" w:color="auto" w:fill="auto"/>
            <w:vAlign w:val="center"/>
          </w:tcPr>
          <w:p w:rsidR="00602960" w:rsidRPr="008978F6" w:rsidRDefault="00602960" w:rsidP="00F557EF">
            <w:pPr>
              <w:snapToGrid w:val="0"/>
              <w:rPr>
                <w:bCs/>
                <w:sz w:val="24"/>
              </w:rPr>
            </w:pPr>
            <w:r w:rsidRPr="00BA1B87">
              <w:rPr>
                <w:rFonts w:hint="eastAsia"/>
                <w:bCs/>
                <w:sz w:val="24"/>
              </w:rPr>
              <w:t>（</w:t>
            </w:r>
            <w:r w:rsidRPr="00BA1B87">
              <w:rPr>
                <w:rFonts w:hint="eastAsia"/>
                <w:bCs/>
                <w:sz w:val="24"/>
              </w:rPr>
              <w:t>1</w:t>
            </w:r>
            <w:r w:rsidRPr="00BA1B87">
              <w:rPr>
                <w:rFonts w:hint="eastAsia"/>
                <w:bCs/>
                <w:sz w:val="24"/>
              </w:rPr>
              <w:t>）提供所投“</w:t>
            </w:r>
            <w:r w:rsidR="00B92D10" w:rsidRPr="00BA1B87">
              <w:rPr>
                <w:rFonts w:hint="eastAsia"/>
                <w:bCs/>
                <w:sz w:val="24"/>
              </w:rPr>
              <w:t>智慧终端</w:t>
            </w:r>
            <w:r w:rsidRPr="00BA1B87">
              <w:rPr>
                <w:rFonts w:hint="eastAsia"/>
                <w:bCs/>
                <w:sz w:val="24"/>
              </w:rPr>
              <w:t>”的技术支撑材料扫描件，上述技术支撑材料能证明所投产</w:t>
            </w:r>
            <w:proofErr w:type="gramStart"/>
            <w:r w:rsidRPr="00BA1B87">
              <w:rPr>
                <w:rFonts w:hint="eastAsia"/>
                <w:bCs/>
                <w:sz w:val="24"/>
              </w:rPr>
              <w:t>品满足</w:t>
            </w:r>
            <w:proofErr w:type="gramEnd"/>
            <w:r w:rsidRPr="00BA1B87">
              <w:rPr>
                <w:rFonts w:hint="eastAsia"/>
                <w:bCs/>
                <w:sz w:val="24"/>
              </w:rPr>
              <w:t>以下参数要求，</w:t>
            </w:r>
            <w:proofErr w:type="gramStart"/>
            <w:r w:rsidRPr="008978F6">
              <w:rPr>
                <w:rFonts w:hint="eastAsia"/>
                <w:bCs/>
                <w:sz w:val="24"/>
              </w:rPr>
              <w:t>每证明</w:t>
            </w:r>
            <w:proofErr w:type="gramEnd"/>
            <w:r w:rsidRPr="008978F6">
              <w:rPr>
                <w:rFonts w:hint="eastAsia"/>
                <w:bCs/>
                <w:sz w:val="24"/>
              </w:rPr>
              <w:t>1</w:t>
            </w:r>
            <w:r w:rsidRPr="008978F6">
              <w:rPr>
                <w:rFonts w:hint="eastAsia"/>
                <w:bCs/>
                <w:sz w:val="24"/>
              </w:rPr>
              <w:t>条得</w:t>
            </w:r>
            <w:r w:rsidRPr="008978F6">
              <w:rPr>
                <w:rFonts w:hint="eastAsia"/>
                <w:bCs/>
                <w:sz w:val="24"/>
              </w:rPr>
              <w:t>1</w:t>
            </w:r>
            <w:r w:rsidRPr="008978F6">
              <w:rPr>
                <w:rFonts w:hint="eastAsia"/>
                <w:bCs/>
                <w:sz w:val="24"/>
              </w:rPr>
              <w:t>分，最多</w:t>
            </w:r>
            <w:r w:rsidR="00BA1B87" w:rsidRPr="008978F6">
              <w:rPr>
                <w:rFonts w:hint="eastAsia"/>
                <w:bCs/>
                <w:sz w:val="24"/>
              </w:rPr>
              <w:t>8</w:t>
            </w:r>
            <w:r w:rsidRPr="008978F6">
              <w:rPr>
                <w:rFonts w:hint="eastAsia"/>
                <w:bCs/>
                <w:sz w:val="24"/>
              </w:rPr>
              <w:t>分</w:t>
            </w:r>
            <w:r w:rsidR="00981964" w:rsidRPr="008978F6">
              <w:rPr>
                <w:rFonts w:hint="eastAsia"/>
                <w:bCs/>
                <w:sz w:val="24"/>
              </w:rPr>
              <w:t>。</w:t>
            </w:r>
          </w:p>
          <w:p w:rsidR="00602960" w:rsidRPr="008978F6" w:rsidRDefault="00602960" w:rsidP="00F557EF">
            <w:pPr>
              <w:snapToGrid w:val="0"/>
              <w:rPr>
                <w:bCs/>
                <w:sz w:val="24"/>
              </w:rPr>
            </w:pPr>
            <w:r w:rsidRPr="008978F6">
              <w:rPr>
                <w:rFonts w:hint="eastAsia"/>
                <w:bCs/>
                <w:sz w:val="24"/>
              </w:rPr>
              <w:t xml:space="preserve">A. </w:t>
            </w:r>
            <w:r w:rsidR="00B92D10" w:rsidRPr="008978F6">
              <w:rPr>
                <w:rFonts w:hint="eastAsia"/>
                <w:bCs/>
                <w:sz w:val="24"/>
              </w:rPr>
              <w:t>智慧教室终端需要支持账号密码登录、</w:t>
            </w:r>
            <w:r w:rsidR="00B92D10" w:rsidRPr="008978F6">
              <w:rPr>
                <w:rFonts w:hint="eastAsia"/>
                <w:bCs/>
                <w:sz w:val="24"/>
              </w:rPr>
              <w:t>IC</w:t>
            </w:r>
            <w:r w:rsidR="00B92D10" w:rsidRPr="008978F6">
              <w:rPr>
                <w:rFonts w:hint="eastAsia"/>
                <w:bCs/>
                <w:sz w:val="24"/>
              </w:rPr>
              <w:t>卡刷卡登录、二维码扫描登录、人脸识别登录等登录方式。登陆终端后可以自动读取老师信息与权限，自动匹配个人数据</w:t>
            </w:r>
            <w:r w:rsidR="00981964" w:rsidRPr="008978F6">
              <w:rPr>
                <w:rFonts w:hint="eastAsia"/>
                <w:bCs/>
                <w:sz w:val="24"/>
              </w:rPr>
              <w:t>；</w:t>
            </w:r>
          </w:p>
          <w:p w:rsidR="00BE1C6B" w:rsidRPr="00BA1B87" w:rsidRDefault="00BE1C6B" w:rsidP="00BE1C6B">
            <w:pPr>
              <w:snapToGrid w:val="0"/>
              <w:rPr>
                <w:bCs/>
                <w:sz w:val="24"/>
              </w:rPr>
            </w:pPr>
            <w:r w:rsidRPr="00BA1B87">
              <w:rPr>
                <w:rFonts w:hint="eastAsia"/>
                <w:bCs/>
                <w:sz w:val="24"/>
              </w:rPr>
              <w:t>B.</w:t>
            </w:r>
            <w:r w:rsidRPr="00BA1B87">
              <w:rPr>
                <w:rFonts w:hint="eastAsia"/>
                <w:bCs/>
                <w:sz w:val="24"/>
              </w:rPr>
              <w:t>讲台高</w:t>
            </w:r>
            <w:proofErr w:type="gramStart"/>
            <w:r w:rsidRPr="00BA1B87">
              <w:rPr>
                <w:rFonts w:hint="eastAsia"/>
                <w:bCs/>
                <w:sz w:val="24"/>
              </w:rPr>
              <w:t>清触控屏具备</w:t>
            </w:r>
            <w:proofErr w:type="gramEnd"/>
            <w:r w:rsidRPr="00BA1B87">
              <w:rPr>
                <w:rFonts w:hint="eastAsia"/>
                <w:bCs/>
                <w:sz w:val="24"/>
              </w:rPr>
              <w:t>电脑显示器功能以及操控屏功能，尺寸≥</w:t>
            </w:r>
            <w:r w:rsidRPr="00BA1B87">
              <w:rPr>
                <w:rFonts w:hint="eastAsia"/>
                <w:bCs/>
                <w:sz w:val="24"/>
              </w:rPr>
              <w:t>29</w:t>
            </w:r>
            <w:r w:rsidRPr="00BA1B87">
              <w:rPr>
                <w:rFonts w:hint="eastAsia"/>
                <w:bCs/>
                <w:sz w:val="24"/>
              </w:rPr>
              <w:t>英寸，</w:t>
            </w:r>
            <w:r w:rsidRPr="00BA1B87">
              <w:rPr>
                <w:rFonts w:hint="eastAsia"/>
                <w:bCs/>
                <w:sz w:val="24"/>
              </w:rPr>
              <w:t>21:9</w:t>
            </w:r>
            <w:r w:rsidRPr="00BA1B87">
              <w:rPr>
                <w:rFonts w:hint="eastAsia"/>
                <w:bCs/>
                <w:sz w:val="24"/>
              </w:rPr>
              <w:t>显示比例，支持</w:t>
            </w:r>
            <w:r w:rsidRPr="00BA1B87">
              <w:rPr>
                <w:rFonts w:hint="eastAsia"/>
                <w:bCs/>
                <w:sz w:val="24"/>
              </w:rPr>
              <w:t>1080p</w:t>
            </w:r>
            <w:r w:rsidRPr="00BA1B87">
              <w:rPr>
                <w:rFonts w:hint="eastAsia"/>
                <w:bCs/>
                <w:sz w:val="24"/>
              </w:rPr>
              <w:t>及以上高</w:t>
            </w:r>
            <w:proofErr w:type="gramStart"/>
            <w:r w:rsidRPr="00BA1B87">
              <w:rPr>
                <w:rFonts w:hint="eastAsia"/>
                <w:bCs/>
                <w:sz w:val="24"/>
              </w:rPr>
              <w:t>清显示</w:t>
            </w:r>
            <w:proofErr w:type="gramEnd"/>
            <w:r w:rsidRPr="00BA1B87">
              <w:rPr>
                <w:rFonts w:hint="eastAsia"/>
                <w:bCs/>
                <w:sz w:val="24"/>
              </w:rPr>
              <w:t>和多点触控，内置摄像头、</w:t>
            </w:r>
            <w:r w:rsidRPr="00BA1B87">
              <w:rPr>
                <w:rFonts w:hint="eastAsia"/>
                <w:bCs/>
                <w:sz w:val="24"/>
              </w:rPr>
              <w:t>IC</w:t>
            </w:r>
            <w:r w:rsidRPr="00BA1B87">
              <w:rPr>
                <w:rFonts w:hint="eastAsia"/>
                <w:bCs/>
                <w:sz w:val="24"/>
              </w:rPr>
              <w:t>卡读卡器、</w:t>
            </w:r>
            <w:r w:rsidRPr="00BA1B87">
              <w:rPr>
                <w:rFonts w:hint="eastAsia"/>
                <w:bCs/>
                <w:sz w:val="24"/>
              </w:rPr>
              <w:t>USB</w:t>
            </w:r>
            <w:r w:rsidRPr="00BA1B87">
              <w:rPr>
                <w:rFonts w:hint="eastAsia"/>
                <w:bCs/>
                <w:sz w:val="24"/>
              </w:rPr>
              <w:t>接口等功能；</w:t>
            </w:r>
          </w:p>
          <w:p w:rsidR="00BE1C6B" w:rsidRPr="00BA1B87" w:rsidRDefault="00BA1B87" w:rsidP="00BE1C6B">
            <w:pPr>
              <w:snapToGrid w:val="0"/>
              <w:rPr>
                <w:bCs/>
                <w:sz w:val="24"/>
              </w:rPr>
            </w:pPr>
            <w:r w:rsidRPr="00BA1B87">
              <w:rPr>
                <w:rFonts w:hint="eastAsia"/>
                <w:bCs/>
                <w:sz w:val="24"/>
              </w:rPr>
              <w:t>C</w:t>
            </w:r>
            <w:r w:rsidR="00BE1C6B" w:rsidRPr="00BA1B87">
              <w:rPr>
                <w:rFonts w:hint="eastAsia"/>
                <w:bCs/>
                <w:sz w:val="24"/>
              </w:rPr>
              <w:t>.</w:t>
            </w:r>
            <w:r w:rsidR="00BE1C6B" w:rsidRPr="00BA1B87">
              <w:rPr>
                <w:rFonts w:hint="eastAsia"/>
                <w:bCs/>
                <w:sz w:val="24"/>
              </w:rPr>
              <w:t>支持</w:t>
            </w:r>
            <w:r w:rsidR="00BE1C6B" w:rsidRPr="00BA1B87">
              <w:rPr>
                <w:rFonts w:hint="eastAsia"/>
                <w:bCs/>
                <w:sz w:val="24"/>
              </w:rPr>
              <w:t>web</w:t>
            </w:r>
            <w:r w:rsidR="00BE1C6B" w:rsidRPr="00BA1B87">
              <w:rPr>
                <w:rFonts w:hint="eastAsia"/>
                <w:bCs/>
                <w:sz w:val="24"/>
              </w:rPr>
              <w:t>远程导播控制，导播画面模式支持单画面、多画面、画中画等，通过</w:t>
            </w:r>
            <w:proofErr w:type="gramStart"/>
            <w:r w:rsidR="00BE1C6B" w:rsidRPr="00BA1B87">
              <w:rPr>
                <w:rFonts w:hint="eastAsia"/>
                <w:bCs/>
                <w:sz w:val="24"/>
              </w:rPr>
              <w:t>键鼠即</w:t>
            </w:r>
            <w:proofErr w:type="gramEnd"/>
            <w:r w:rsidR="00BE1C6B" w:rsidRPr="00BA1B87">
              <w:rPr>
                <w:rFonts w:hint="eastAsia"/>
                <w:bCs/>
                <w:sz w:val="24"/>
              </w:rPr>
              <w:t>可控制导播实时切换，支持手动</w:t>
            </w:r>
            <w:r w:rsidR="00BE1C6B" w:rsidRPr="00BA1B87">
              <w:rPr>
                <w:rFonts w:hint="eastAsia"/>
                <w:bCs/>
                <w:sz w:val="24"/>
              </w:rPr>
              <w:t>/</w:t>
            </w:r>
            <w:r w:rsidR="00BE1C6B" w:rsidRPr="00BA1B87">
              <w:rPr>
                <w:rFonts w:hint="eastAsia"/>
                <w:bCs/>
                <w:sz w:val="24"/>
              </w:rPr>
              <w:t>自动导播切换和手动</w:t>
            </w:r>
            <w:r w:rsidR="00BE1C6B" w:rsidRPr="00BA1B87">
              <w:rPr>
                <w:rFonts w:hint="eastAsia"/>
                <w:bCs/>
                <w:sz w:val="24"/>
              </w:rPr>
              <w:t>/</w:t>
            </w:r>
            <w:r w:rsidR="00BE1C6B" w:rsidRPr="00BA1B87">
              <w:rPr>
                <w:rFonts w:hint="eastAsia"/>
                <w:bCs/>
                <w:sz w:val="24"/>
              </w:rPr>
              <w:t>自动跟踪切换；</w:t>
            </w:r>
          </w:p>
          <w:p w:rsidR="00BE1C6B" w:rsidRPr="00BA1B87" w:rsidRDefault="00BA1B87" w:rsidP="00BE1C6B">
            <w:pPr>
              <w:snapToGrid w:val="0"/>
              <w:rPr>
                <w:bCs/>
                <w:sz w:val="24"/>
              </w:rPr>
            </w:pPr>
            <w:r w:rsidRPr="00BA1B87">
              <w:rPr>
                <w:rFonts w:hint="eastAsia"/>
                <w:bCs/>
                <w:sz w:val="24"/>
              </w:rPr>
              <w:t>D</w:t>
            </w:r>
            <w:r w:rsidR="00BE1C6B" w:rsidRPr="00BA1B87">
              <w:rPr>
                <w:rFonts w:hint="eastAsia"/>
                <w:bCs/>
                <w:sz w:val="24"/>
              </w:rPr>
              <w:t xml:space="preserve">. </w:t>
            </w:r>
            <w:r w:rsidR="00BE1C6B" w:rsidRPr="00BA1B87">
              <w:rPr>
                <w:rFonts w:hint="eastAsia"/>
                <w:bCs/>
                <w:sz w:val="24"/>
              </w:rPr>
              <w:t>终端接口要求：</w:t>
            </w:r>
            <w:r w:rsidR="00BE1C6B" w:rsidRPr="00BA1B87">
              <w:rPr>
                <w:rFonts w:hint="eastAsia"/>
                <w:bCs/>
                <w:sz w:val="24"/>
              </w:rPr>
              <w:t>HDMI</w:t>
            </w:r>
            <w:r w:rsidR="00BE1C6B" w:rsidRPr="00BA1B87">
              <w:rPr>
                <w:rFonts w:hint="eastAsia"/>
                <w:bCs/>
                <w:sz w:val="24"/>
              </w:rPr>
              <w:t>视频输入接口≥</w:t>
            </w:r>
            <w:r w:rsidR="00BE1C6B" w:rsidRPr="00BA1B87">
              <w:rPr>
                <w:rFonts w:hint="eastAsia"/>
                <w:bCs/>
                <w:sz w:val="24"/>
              </w:rPr>
              <w:t>3</w:t>
            </w:r>
            <w:r w:rsidR="00BE1C6B" w:rsidRPr="00BA1B87">
              <w:rPr>
                <w:rFonts w:hint="eastAsia"/>
                <w:bCs/>
                <w:sz w:val="24"/>
              </w:rPr>
              <w:t>路，用于授课电脑、外接笔记本、实物展台等设备接入终端；</w:t>
            </w:r>
            <w:r w:rsidR="00BE1C6B" w:rsidRPr="00BA1B87">
              <w:rPr>
                <w:rFonts w:hint="eastAsia"/>
                <w:bCs/>
                <w:sz w:val="24"/>
              </w:rPr>
              <w:t>HDMI</w:t>
            </w:r>
            <w:r w:rsidR="00BE1C6B" w:rsidRPr="00BA1B87">
              <w:rPr>
                <w:rFonts w:hint="eastAsia"/>
                <w:bCs/>
                <w:sz w:val="24"/>
              </w:rPr>
              <w:t>输出接口≥</w:t>
            </w:r>
            <w:r w:rsidR="00BE1C6B" w:rsidRPr="00BA1B87">
              <w:rPr>
                <w:rFonts w:hint="eastAsia"/>
                <w:bCs/>
                <w:sz w:val="24"/>
              </w:rPr>
              <w:t>2</w:t>
            </w:r>
            <w:r w:rsidR="00BE1C6B" w:rsidRPr="00BA1B87">
              <w:rPr>
                <w:rFonts w:hint="eastAsia"/>
                <w:bCs/>
                <w:sz w:val="24"/>
              </w:rPr>
              <w:t>路，其中至少</w:t>
            </w:r>
            <w:r w:rsidR="00BE1C6B" w:rsidRPr="00BA1B87">
              <w:rPr>
                <w:rFonts w:hint="eastAsia"/>
                <w:bCs/>
                <w:sz w:val="24"/>
              </w:rPr>
              <w:t>1</w:t>
            </w:r>
            <w:r w:rsidR="00BE1C6B" w:rsidRPr="00BA1B87">
              <w:rPr>
                <w:rFonts w:hint="eastAsia"/>
                <w:bCs/>
                <w:sz w:val="24"/>
              </w:rPr>
              <w:t>路支持</w:t>
            </w:r>
            <w:r w:rsidR="00BE1C6B" w:rsidRPr="00BA1B87">
              <w:rPr>
                <w:rFonts w:hint="eastAsia"/>
                <w:bCs/>
                <w:sz w:val="24"/>
              </w:rPr>
              <w:t>4K</w:t>
            </w:r>
            <w:r w:rsidR="00BE1C6B" w:rsidRPr="00BA1B87">
              <w:rPr>
                <w:rFonts w:hint="eastAsia"/>
                <w:bCs/>
                <w:sz w:val="24"/>
              </w:rPr>
              <w:t>分辨率输出，用于外接授课大屏、互动电视；网口≥</w:t>
            </w:r>
            <w:r w:rsidR="00BE1C6B" w:rsidRPr="00BA1B87">
              <w:rPr>
                <w:rFonts w:hint="eastAsia"/>
                <w:bCs/>
                <w:sz w:val="24"/>
              </w:rPr>
              <w:t>4</w:t>
            </w:r>
            <w:r w:rsidR="00BE1C6B" w:rsidRPr="00BA1B87">
              <w:rPr>
                <w:rFonts w:hint="eastAsia"/>
                <w:bCs/>
                <w:sz w:val="24"/>
              </w:rPr>
              <w:t>路，至少</w:t>
            </w:r>
            <w:r w:rsidR="00BE1C6B" w:rsidRPr="00BA1B87">
              <w:rPr>
                <w:rFonts w:hint="eastAsia"/>
                <w:bCs/>
                <w:sz w:val="24"/>
              </w:rPr>
              <w:t>2</w:t>
            </w:r>
            <w:r w:rsidR="00BE1C6B" w:rsidRPr="00BA1B87">
              <w:rPr>
                <w:rFonts w:hint="eastAsia"/>
                <w:bCs/>
                <w:sz w:val="24"/>
              </w:rPr>
              <w:t>路支持</w:t>
            </w:r>
            <w:r w:rsidR="00BE1C6B" w:rsidRPr="00BA1B87">
              <w:rPr>
                <w:rFonts w:hint="eastAsia"/>
                <w:bCs/>
                <w:sz w:val="24"/>
              </w:rPr>
              <w:t>POE</w:t>
            </w:r>
            <w:r w:rsidR="00BE1C6B" w:rsidRPr="00BA1B87">
              <w:rPr>
                <w:rFonts w:hint="eastAsia"/>
                <w:bCs/>
                <w:sz w:val="24"/>
              </w:rPr>
              <w:t>；</w:t>
            </w:r>
            <w:r w:rsidR="00BE1C6B" w:rsidRPr="00BA1B87">
              <w:rPr>
                <w:rFonts w:hint="eastAsia"/>
                <w:bCs/>
                <w:sz w:val="24"/>
              </w:rPr>
              <w:t>RS-232</w:t>
            </w:r>
            <w:r w:rsidR="00BE1C6B" w:rsidRPr="00BA1B87">
              <w:rPr>
                <w:rFonts w:hint="eastAsia"/>
                <w:bCs/>
                <w:sz w:val="24"/>
              </w:rPr>
              <w:t>控制接口≥</w:t>
            </w:r>
            <w:r w:rsidR="00BE1C6B" w:rsidRPr="00BA1B87">
              <w:rPr>
                <w:rFonts w:hint="eastAsia"/>
                <w:bCs/>
                <w:sz w:val="24"/>
              </w:rPr>
              <w:t>4</w:t>
            </w:r>
            <w:r w:rsidR="00BE1C6B" w:rsidRPr="00BA1B87">
              <w:rPr>
                <w:rFonts w:hint="eastAsia"/>
                <w:bCs/>
                <w:sz w:val="24"/>
              </w:rPr>
              <w:t>路；音频</w:t>
            </w:r>
            <w:r w:rsidR="00BE1C6B" w:rsidRPr="00BA1B87">
              <w:rPr>
                <w:rFonts w:hint="eastAsia"/>
                <w:bCs/>
                <w:sz w:val="24"/>
              </w:rPr>
              <w:t>MIC</w:t>
            </w:r>
            <w:r w:rsidR="00BE1C6B" w:rsidRPr="00BA1B87">
              <w:rPr>
                <w:rFonts w:hint="eastAsia"/>
                <w:bCs/>
                <w:sz w:val="24"/>
              </w:rPr>
              <w:t>输入接口≥</w:t>
            </w:r>
            <w:r w:rsidR="00BE1C6B" w:rsidRPr="00BA1B87">
              <w:rPr>
                <w:rFonts w:hint="eastAsia"/>
                <w:bCs/>
                <w:sz w:val="24"/>
              </w:rPr>
              <w:t>5</w:t>
            </w:r>
            <w:r w:rsidR="00BE1C6B" w:rsidRPr="00BA1B87">
              <w:rPr>
                <w:rFonts w:hint="eastAsia"/>
                <w:bCs/>
                <w:sz w:val="24"/>
              </w:rPr>
              <w:t>路，每路均支持独立的</w:t>
            </w:r>
            <w:r w:rsidR="00BE1C6B" w:rsidRPr="00BA1B87">
              <w:rPr>
                <w:rFonts w:hint="eastAsia"/>
                <w:bCs/>
                <w:sz w:val="24"/>
              </w:rPr>
              <w:t>48V</w:t>
            </w:r>
            <w:r w:rsidR="00BE1C6B" w:rsidRPr="00BA1B87">
              <w:rPr>
                <w:rFonts w:hint="eastAsia"/>
                <w:bCs/>
                <w:sz w:val="24"/>
              </w:rPr>
              <w:t>幻象供电开关；音频</w:t>
            </w:r>
            <w:r w:rsidR="00BE1C6B" w:rsidRPr="00BA1B87">
              <w:rPr>
                <w:rFonts w:hint="eastAsia"/>
                <w:bCs/>
                <w:sz w:val="24"/>
              </w:rPr>
              <w:t>LINE OUT</w:t>
            </w:r>
            <w:r w:rsidR="00BE1C6B" w:rsidRPr="00BA1B87">
              <w:rPr>
                <w:rFonts w:hint="eastAsia"/>
                <w:bCs/>
                <w:sz w:val="24"/>
              </w:rPr>
              <w:t>接口≥</w:t>
            </w:r>
            <w:r w:rsidR="00BE1C6B" w:rsidRPr="00BA1B87">
              <w:rPr>
                <w:rFonts w:hint="eastAsia"/>
                <w:bCs/>
                <w:sz w:val="24"/>
              </w:rPr>
              <w:t>1</w:t>
            </w:r>
            <w:r w:rsidR="00BE1C6B" w:rsidRPr="00BA1B87">
              <w:rPr>
                <w:rFonts w:hint="eastAsia"/>
                <w:bCs/>
                <w:sz w:val="24"/>
              </w:rPr>
              <w:t>路；可电源管理的授课大屏供电接口不少于</w:t>
            </w:r>
            <w:r w:rsidR="00BE1C6B" w:rsidRPr="00BA1B87">
              <w:rPr>
                <w:rFonts w:hint="eastAsia"/>
                <w:bCs/>
                <w:sz w:val="24"/>
              </w:rPr>
              <w:t>1</w:t>
            </w:r>
            <w:r w:rsidR="00BE1C6B" w:rsidRPr="00BA1B87">
              <w:rPr>
                <w:rFonts w:hint="eastAsia"/>
                <w:bCs/>
                <w:sz w:val="24"/>
              </w:rPr>
              <w:t>路、投影幕升降接口不少于</w:t>
            </w:r>
            <w:r w:rsidR="00BE1C6B" w:rsidRPr="00BA1B87">
              <w:rPr>
                <w:rFonts w:hint="eastAsia"/>
                <w:bCs/>
                <w:sz w:val="24"/>
              </w:rPr>
              <w:t>1</w:t>
            </w:r>
            <w:r w:rsidR="00BE1C6B" w:rsidRPr="00BA1B87">
              <w:rPr>
                <w:rFonts w:hint="eastAsia"/>
                <w:bCs/>
                <w:sz w:val="24"/>
              </w:rPr>
              <w:t>路；</w:t>
            </w:r>
            <w:r w:rsidR="00BE1C6B" w:rsidRPr="00BA1B87">
              <w:rPr>
                <w:rFonts w:hint="eastAsia"/>
                <w:bCs/>
                <w:sz w:val="24"/>
              </w:rPr>
              <w:t>PC</w:t>
            </w:r>
            <w:r w:rsidR="00BE1C6B" w:rsidRPr="00BA1B87">
              <w:rPr>
                <w:rFonts w:hint="eastAsia"/>
                <w:bCs/>
                <w:sz w:val="24"/>
              </w:rPr>
              <w:t>控制接口不少于</w:t>
            </w:r>
            <w:r w:rsidR="00BE1C6B" w:rsidRPr="00BA1B87">
              <w:rPr>
                <w:rFonts w:hint="eastAsia"/>
                <w:bCs/>
                <w:sz w:val="24"/>
              </w:rPr>
              <w:t>1</w:t>
            </w:r>
            <w:r w:rsidR="00BE1C6B" w:rsidRPr="00BA1B87">
              <w:rPr>
                <w:rFonts w:hint="eastAsia"/>
                <w:bCs/>
                <w:sz w:val="24"/>
              </w:rPr>
              <w:t>路；无线麦</w:t>
            </w:r>
            <w:r w:rsidR="00BE1C6B" w:rsidRPr="00BA1B87">
              <w:rPr>
                <w:rFonts w:hint="eastAsia"/>
                <w:bCs/>
                <w:sz w:val="24"/>
              </w:rPr>
              <w:t>IR</w:t>
            </w:r>
            <w:r w:rsidR="00BE1C6B" w:rsidRPr="00BA1B87">
              <w:rPr>
                <w:rFonts w:hint="eastAsia"/>
                <w:bCs/>
                <w:sz w:val="24"/>
              </w:rPr>
              <w:t>接口不少于</w:t>
            </w:r>
            <w:r w:rsidR="00BE1C6B" w:rsidRPr="00BA1B87">
              <w:rPr>
                <w:rFonts w:hint="eastAsia"/>
                <w:bCs/>
                <w:sz w:val="24"/>
              </w:rPr>
              <w:t>1</w:t>
            </w:r>
            <w:r w:rsidR="00BE1C6B" w:rsidRPr="00BA1B87">
              <w:rPr>
                <w:rFonts w:hint="eastAsia"/>
                <w:bCs/>
                <w:sz w:val="24"/>
              </w:rPr>
              <w:t>路；</w:t>
            </w:r>
            <w:r w:rsidR="00BE1C6B" w:rsidRPr="00BA1B87">
              <w:rPr>
                <w:rFonts w:hint="eastAsia"/>
                <w:bCs/>
                <w:sz w:val="24"/>
              </w:rPr>
              <w:t>USB</w:t>
            </w:r>
            <w:r w:rsidR="00BE1C6B" w:rsidRPr="00BA1B87">
              <w:rPr>
                <w:rFonts w:hint="eastAsia"/>
                <w:bCs/>
                <w:sz w:val="24"/>
              </w:rPr>
              <w:t>接口不少于</w:t>
            </w:r>
            <w:r w:rsidR="00BE1C6B" w:rsidRPr="00BA1B87">
              <w:rPr>
                <w:rFonts w:hint="eastAsia"/>
                <w:bCs/>
                <w:sz w:val="24"/>
              </w:rPr>
              <w:t>1</w:t>
            </w:r>
            <w:r w:rsidR="00BE1C6B" w:rsidRPr="00BA1B87">
              <w:rPr>
                <w:rFonts w:hint="eastAsia"/>
                <w:bCs/>
                <w:sz w:val="24"/>
              </w:rPr>
              <w:t>路；</w:t>
            </w:r>
            <w:r w:rsidR="00BE1C6B" w:rsidRPr="00BA1B87">
              <w:rPr>
                <w:rFonts w:hint="eastAsia"/>
                <w:bCs/>
                <w:sz w:val="24"/>
              </w:rPr>
              <w:t>TYPE-C</w:t>
            </w:r>
            <w:r w:rsidR="00BE1C6B" w:rsidRPr="00BA1B87">
              <w:rPr>
                <w:rFonts w:hint="eastAsia"/>
                <w:bCs/>
                <w:sz w:val="24"/>
              </w:rPr>
              <w:t>接口不少于</w:t>
            </w:r>
            <w:r w:rsidR="00BE1C6B" w:rsidRPr="00BA1B87">
              <w:rPr>
                <w:rFonts w:hint="eastAsia"/>
                <w:bCs/>
                <w:sz w:val="24"/>
              </w:rPr>
              <w:t>2</w:t>
            </w:r>
            <w:r w:rsidR="00BE1C6B" w:rsidRPr="00BA1B87">
              <w:rPr>
                <w:rFonts w:hint="eastAsia"/>
                <w:bCs/>
                <w:sz w:val="24"/>
              </w:rPr>
              <w:t>路。</w:t>
            </w:r>
          </w:p>
          <w:p w:rsidR="00BE1C6B" w:rsidRPr="00BA1B87" w:rsidRDefault="00BA1B87" w:rsidP="00BE1C6B">
            <w:pPr>
              <w:snapToGrid w:val="0"/>
              <w:rPr>
                <w:bCs/>
                <w:sz w:val="24"/>
              </w:rPr>
            </w:pPr>
            <w:r w:rsidRPr="00BA1B87">
              <w:rPr>
                <w:rFonts w:hint="eastAsia"/>
                <w:bCs/>
                <w:sz w:val="24"/>
              </w:rPr>
              <w:t>E</w:t>
            </w:r>
            <w:r w:rsidR="00BE1C6B" w:rsidRPr="00BA1B87">
              <w:rPr>
                <w:rFonts w:hint="eastAsia"/>
                <w:bCs/>
                <w:sz w:val="24"/>
              </w:rPr>
              <w:t>.</w:t>
            </w:r>
            <w:r w:rsidR="00BE1C6B" w:rsidRPr="00BA1B87">
              <w:rPr>
                <w:rFonts w:hint="eastAsia"/>
                <w:bCs/>
                <w:sz w:val="24"/>
              </w:rPr>
              <w:t>要求内置数字音频处理功能，支持</w:t>
            </w:r>
            <w:r w:rsidR="00BE1C6B" w:rsidRPr="00BA1B87">
              <w:rPr>
                <w:rFonts w:hint="eastAsia"/>
                <w:bCs/>
                <w:sz w:val="24"/>
              </w:rPr>
              <w:t>MIC</w:t>
            </w:r>
            <w:r w:rsidR="00BE1C6B" w:rsidRPr="00BA1B87">
              <w:rPr>
                <w:rFonts w:hint="eastAsia"/>
                <w:bCs/>
                <w:sz w:val="24"/>
              </w:rPr>
              <w:t>、</w:t>
            </w:r>
            <w:r w:rsidR="00BE1C6B" w:rsidRPr="00BA1B87">
              <w:rPr>
                <w:rFonts w:hint="eastAsia"/>
                <w:bCs/>
                <w:sz w:val="24"/>
              </w:rPr>
              <w:t>LINE IN</w:t>
            </w:r>
            <w:r w:rsidR="00BE1C6B" w:rsidRPr="00BA1B87">
              <w:rPr>
                <w:rFonts w:hint="eastAsia"/>
                <w:bCs/>
                <w:sz w:val="24"/>
              </w:rPr>
              <w:t>等音频混音、增益、降噪等处理，音视频互动中支持回声抑制处理功能；</w:t>
            </w:r>
            <w:r w:rsidRPr="00BA1B87">
              <w:rPr>
                <w:rFonts w:hint="eastAsia"/>
                <w:bCs/>
                <w:sz w:val="24"/>
              </w:rPr>
              <w:t xml:space="preserve"> </w:t>
            </w:r>
          </w:p>
          <w:p w:rsidR="00BE1C6B" w:rsidRPr="00BA1B87" w:rsidRDefault="00BA1B87" w:rsidP="00BE1C6B">
            <w:pPr>
              <w:snapToGrid w:val="0"/>
              <w:rPr>
                <w:bCs/>
                <w:sz w:val="24"/>
              </w:rPr>
            </w:pPr>
            <w:r w:rsidRPr="00BA1B87">
              <w:rPr>
                <w:rFonts w:hint="eastAsia"/>
                <w:bCs/>
                <w:sz w:val="24"/>
              </w:rPr>
              <w:t>F</w:t>
            </w:r>
            <w:r w:rsidR="00BE1C6B" w:rsidRPr="00BA1B87">
              <w:rPr>
                <w:rFonts w:hint="eastAsia"/>
                <w:bCs/>
                <w:sz w:val="24"/>
              </w:rPr>
              <w:t>.</w:t>
            </w:r>
            <w:r w:rsidR="00BE1C6B" w:rsidRPr="00BA1B87">
              <w:rPr>
                <w:rFonts w:hint="eastAsia"/>
                <w:bCs/>
                <w:sz w:val="24"/>
              </w:rPr>
              <w:t>直播功能，支持提前创建直播活动并支持在终端设备上一键开启直播，支持多终端观看，可以支持校内、校外远程直播；</w:t>
            </w:r>
            <w:r w:rsidRPr="00BA1B87">
              <w:rPr>
                <w:rFonts w:hint="eastAsia"/>
                <w:bCs/>
                <w:sz w:val="24"/>
              </w:rPr>
              <w:t xml:space="preserve"> </w:t>
            </w:r>
          </w:p>
          <w:p w:rsidR="00BE1C6B" w:rsidRPr="00BA1B87" w:rsidRDefault="00BA1B87" w:rsidP="00BE1C6B">
            <w:pPr>
              <w:snapToGrid w:val="0"/>
              <w:rPr>
                <w:bCs/>
                <w:sz w:val="24"/>
              </w:rPr>
            </w:pPr>
            <w:r w:rsidRPr="00BA1B87">
              <w:rPr>
                <w:rFonts w:hint="eastAsia"/>
                <w:bCs/>
                <w:sz w:val="24"/>
              </w:rPr>
              <w:t>G</w:t>
            </w:r>
            <w:r w:rsidR="00BE1C6B" w:rsidRPr="00BA1B87">
              <w:rPr>
                <w:rFonts w:hint="eastAsia"/>
                <w:bCs/>
                <w:sz w:val="24"/>
              </w:rPr>
              <w:t>.</w:t>
            </w:r>
            <w:r w:rsidR="00BE1C6B" w:rsidRPr="00BA1B87">
              <w:rPr>
                <w:rFonts w:hint="eastAsia"/>
                <w:bCs/>
                <w:sz w:val="24"/>
              </w:rPr>
              <w:t>支持在课程录制界面将已录制好的资源一键上传到学校现有网络教学平台个人云盘空间内；</w:t>
            </w:r>
            <w:r w:rsidRPr="00BA1B87">
              <w:rPr>
                <w:rFonts w:hint="eastAsia"/>
                <w:bCs/>
                <w:sz w:val="24"/>
              </w:rPr>
              <w:t xml:space="preserve"> </w:t>
            </w:r>
          </w:p>
          <w:p w:rsidR="00602960" w:rsidRPr="00570BB3" w:rsidRDefault="00BA1B87" w:rsidP="00BE1C6B">
            <w:pPr>
              <w:snapToGrid w:val="0"/>
              <w:rPr>
                <w:bCs/>
                <w:color w:val="FF0000"/>
                <w:sz w:val="24"/>
              </w:rPr>
            </w:pPr>
            <w:r w:rsidRPr="00BA1B87">
              <w:rPr>
                <w:rFonts w:hint="eastAsia"/>
                <w:bCs/>
                <w:sz w:val="24"/>
              </w:rPr>
              <w:t>H</w:t>
            </w:r>
            <w:r w:rsidR="00BE1C6B" w:rsidRPr="00BA1B87">
              <w:rPr>
                <w:rFonts w:hint="eastAsia"/>
                <w:bCs/>
                <w:sz w:val="24"/>
              </w:rPr>
              <w:t>.</w:t>
            </w:r>
            <w:r w:rsidRPr="00BA1B87">
              <w:rPr>
                <w:rFonts w:hint="eastAsia"/>
                <w:bCs/>
                <w:sz w:val="24"/>
              </w:rPr>
              <w:t xml:space="preserve"> </w:t>
            </w:r>
            <w:r w:rsidR="00BE1C6B" w:rsidRPr="00BA1B87">
              <w:rPr>
                <w:rFonts w:hint="eastAsia"/>
                <w:bCs/>
                <w:sz w:val="24"/>
              </w:rPr>
              <w:t>平均无故障时间不低于</w:t>
            </w:r>
            <w:r w:rsidR="00BE1C6B" w:rsidRPr="00BA1B87">
              <w:rPr>
                <w:rFonts w:hint="eastAsia"/>
                <w:bCs/>
                <w:sz w:val="24"/>
              </w:rPr>
              <w:t>20</w:t>
            </w:r>
            <w:r w:rsidR="00BE1C6B" w:rsidRPr="00BA1B87">
              <w:rPr>
                <w:rFonts w:hint="eastAsia"/>
                <w:bCs/>
                <w:sz w:val="24"/>
              </w:rPr>
              <w:t>万小时；</w:t>
            </w:r>
          </w:p>
          <w:p w:rsidR="00981964" w:rsidRPr="00981964" w:rsidRDefault="00981964" w:rsidP="00981964">
            <w:pPr>
              <w:snapToGrid w:val="0"/>
              <w:rPr>
                <w:bCs/>
                <w:sz w:val="24"/>
              </w:rPr>
            </w:pPr>
            <w:r w:rsidRPr="00981964">
              <w:rPr>
                <w:rFonts w:hint="eastAsia"/>
                <w:bCs/>
                <w:sz w:val="24"/>
              </w:rPr>
              <w:t>（</w:t>
            </w:r>
            <w:r w:rsidRPr="00981964">
              <w:rPr>
                <w:rFonts w:hint="eastAsia"/>
                <w:bCs/>
                <w:sz w:val="24"/>
              </w:rPr>
              <w:t>2</w:t>
            </w:r>
            <w:r w:rsidRPr="00981964">
              <w:rPr>
                <w:rFonts w:hint="eastAsia"/>
                <w:bCs/>
                <w:sz w:val="24"/>
              </w:rPr>
              <w:t>）提供所投“精品录播系统”的技术支撑材料扫描件，上述技术支撑材料能证明所投产</w:t>
            </w:r>
            <w:proofErr w:type="gramStart"/>
            <w:r w:rsidRPr="00981964">
              <w:rPr>
                <w:rFonts w:hint="eastAsia"/>
                <w:bCs/>
                <w:sz w:val="24"/>
              </w:rPr>
              <w:t>品满足</w:t>
            </w:r>
            <w:proofErr w:type="gramEnd"/>
            <w:r w:rsidRPr="00981964">
              <w:rPr>
                <w:rFonts w:hint="eastAsia"/>
                <w:bCs/>
                <w:sz w:val="24"/>
              </w:rPr>
              <w:t>以下参数要求，</w:t>
            </w:r>
            <w:proofErr w:type="gramStart"/>
            <w:r w:rsidRPr="00981964">
              <w:rPr>
                <w:rFonts w:hint="eastAsia"/>
                <w:bCs/>
                <w:sz w:val="24"/>
              </w:rPr>
              <w:t>每证明</w:t>
            </w:r>
            <w:proofErr w:type="gramEnd"/>
            <w:r w:rsidRPr="00981964">
              <w:rPr>
                <w:rFonts w:hint="eastAsia"/>
                <w:bCs/>
                <w:sz w:val="24"/>
              </w:rPr>
              <w:t>1</w:t>
            </w:r>
            <w:r w:rsidRPr="00981964">
              <w:rPr>
                <w:rFonts w:hint="eastAsia"/>
                <w:bCs/>
                <w:sz w:val="24"/>
              </w:rPr>
              <w:t>条得</w:t>
            </w:r>
            <w:r w:rsidRPr="00981964">
              <w:rPr>
                <w:rFonts w:hint="eastAsia"/>
                <w:bCs/>
                <w:sz w:val="24"/>
              </w:rPr>
              <w:t>1</w:t>
            </w:r>
            <w:r w:rsidRPr="00981964">
              <w:rPr>
                <w:rFonts w:hint="eastAsia"/>
                <w:bCs/>
                <w:sz w:val="24"/>
              </w:rPr>
              <w:t>分，最多</w:t>
            </w:r>
            <w:r w:rsidRPr="00981964">
              <w:rPr>
                <w:rFonts w:hint="eastAsia"/>
                <w:bCs/>
                <w:sz w:val="24"/>
              </w:rPr>
              <w:t>1</w:t>
            </w:r>
            <w:r w:rsidRPr="00981964">
              <w:rPr>
                <w:rFonts w:hint="eastAsia"/>
                <w:bCs/>
                <w:sz w:val="24"/>
              </w:rPr>
              <w:t>分。</w:t>
            </w:r>
          </w:p>
          <w:p w:rsidR="00602960" w:rsidRDefault="00981964" w:rsidP="00F557EF">
            <w:pPr>
              <w:snapToGrid w:val="0"/>
              <w:rPr>
                <w:bCs/>
                <w:sz w:val="24"/>
              </w:rPr>
            </w:pPr>
            <w:r w:rsidRPr="00981964">
              <w:rPr>
                <w:bCs/>
                <w:sz w:val="24"/>
              </w:rPr>
              <w:t>A</w:t>
            </w:r>
            <w:r w:rsidRPr="00981964">
              <w:rPr>
                <w:rFonts w:hint="eastAsia"/>
                <w:bCs/>
                <w:sz w:val="24"/>
              </w:rPr>
              <w:t xml:space="preserve">. </w:t>
            </w:r>
            <w:r w:rsidRPr="00981964">
              <w:rPr>
                <w:rFonts w:hint="eastAsia"/>
                <w:bCs/>
                <w:sz w:val="24"/>
              </w:rPr>
              <w:t>支持公网</w:t>
            </w:r>
            <w:r w:rsidRPr="00981964">
              <w:rPr>
                <w:rFonts w:hint="eastAsia"/>
                <w:bCs/>
                <w:sz w:val="24"/>
              </w:rPr>
              <w:t>CDN</w:t>
            </w:r>
            <w:r w:rsidRPr="00981964">
              <w:rPr>
                <w:rFonts w:hint="eastAsia"/>
                <w:bCs/>
                <w:sz w:val="24"/>
              </w:rPr>
              <w:t>直播推送，支持公网视频平台进行直播对接，支持平台数量≥</w:t>
            </w:r>
            <w:r w:rsidRPr="00981964">
              <w:rPr>
                <w:rFonts w:hint="eastAsia"/>
                <w:bCs/>
                <w:sz w:val="24"/>
              </w:rPr>
              <w:t>3</w:t>
            </w:r>
            <w:r w:rsidRPr="00981964">
              <w:rPr>
                <w:rFonts w:hint="eastAsia"/>
                <w:bCs/>
                <w:sz w:val="24"/>
              </w:rPr>
              <w:t>个，进行活动视频的大规模直播。</w:t>
            </w:r>
          </w:p>
          <w:p w:rsidR="00981964" w:rsidRPr="008978F6" w:rsidRDefault="00981964" w:rsidP="00981964">
            <w:pPr>
              <w:snapToGrid w:val="0"/>
              <w:rPr>
                <w:bCs/>
                <w:sz w:val="24"/>
              </w:rPr>
            </w:pPr>
            <w:r w:rsidRPr="00981964">
              <w:rPr>
                <w:rFonts w:hint="eastAsia"/>
                <w:bCs/>
                <w:sz w:val="24"/>
              </w:rPr>
              <w:t>（</w:t>
            </w:r>
            <w:r>
              <w:rPr>
                <w:rFonts w:hint="eastAsia"/>
                <w:bCs/>
                <w:sz w:val="24"/>
              </w:rPr>
              <w:t>3</w:t>
            </w:r>
            <w:r w:rsidRPr="00981964">
              <w:rPr>
                <w:rFonts w:hint="eastAsia"/>
                <w:bCs/>
                <w:sz w:val="24"/>
              </w:rPr>
              <w:t>）提供所投“教师</w:t>
            </w:r>
            <w:r w:rsidRPr="00981964">
              <w:rPr>
                <w:rFonts w:hint="eastAsia"/>
                <w:bCs/>
                <w:sz w:val="24"/>
              </w:rPr>
              <w:t>/</w:t>
            </w:r>
            <w:r w:rsidRPr="00981964">
              <w:rPr>
                <w:rFonts w:hint="eastAsia"/>
                <w:bCs/>
                <w:sz w:val="24"/>
              </w:rPr>
              <w:t>学生</w:t>
            </w:r>
            <w:r w:rsidRPr="00981964">
              <w:rPr>
                <w:rFonts w:hint="eastAsia"/>
                <w:bCs/>
                <w:sz w:val="24"/>
              </w:rPr>
              <w:t>3D</w:t>
            </w:r>
            <w:r w:rsidRPr="00981964">
              <w:rPr>
                <w:rFonts w:hint="eastAsia"/>
                <w:bCs/>
                <w:sz w:val="24"/>
              </w:rPr>
              <w:t>跟踪探测器”的技术支撑材料扫描件，上述技术</w:t>
            </w:r>
            <w:r w:rsidRPr="008978F6">
              <w:rPr>
                <w:rFonts w:hint="eastAsia"/>
                <w:bCs/>
                <w:sz w:val="24"/>
              </w:rPr>
              <w:t>支撑材料能证明所投产</w:t>
            </w:r>
            <w:proofErr w:type="gramStart"/>
            <w:r w:rsidRPr="008978F6">
              <w:rPr>
                <w:rFonts w:hint="eastAsia"/>
                <w:bCs/>
                <w:sz w:val="24"/>
              </w:rPr>
              <w:t>品满足</w:t>
            </w:r>
            <w:proofErr w:type="gramEnd"/>
            <w:r w:rsidRPr="008978F6">
              <w:rPr>
                <w:rFonts w:hint="eastAsia"/>
                <w:bCs/>
                <w:sz w:val="24"/>
              </w:rPr>
              <w:t>以下参数要求，</w:t>
            </w:r>
            <w:proofErr w:type="gramStart"/>
            <w:r w:rsidRPr="008978F6">
              <w:rPr>
                <w:rFonts w:hint="eastAsia"/>
                <w:bCs/>
                <w:sz w:val="24"/>
              </w:rPr>
              <w:t>每证明</w:t>
            </w:r>
            <w:proofErr w:type="gramEnd"/>
            <w:r w:rsidRPr="008978F6">
              <w:rPr>
                <w:rFonts w:hint="eastAsia"/>
                <w:bCs/>
                <w:sz w:val="24"/>
              </w:rPr>
              <w:lastRenderedPageBreak/>
              <w:t>1</w:t>
            </w:r>
            <w:r w:rsidRPr="008978F6">
              <w:rPr>
                <w:rFonts w:hint="eastAsia"/>
                <w:bCs/>
                <w:sz w:val="24"/>
              </w:rPr>
              <w:t>条得</w:t>
            </w:r>
            <w:r w:rsidRPr="008978F6">
              <w:rPr>
                <w:rFonts w:hint="eastAsia"/>
                <w:bCs/>
                <w:sz w:val="24"/>
              </w:rPr>
              <w:t>1</w:t>
            </w:r>
            <w:r w:rsidRPr="008978F6">
              <w:rPr>
                <w:rFonts w:hint="eastAsia"/>
                <w:bCs/>
                <w:sz w:val="24"/>
              </w:rPr>
              <w:t>分，最多</w:t>
            </w:r>
            <w:r w:rsidRPr="008978F6">
              <w:rPr>
                <w:rFonts w:hint="eastAsia"/>
                <w:bCs/>
                <w:sz w:val="24"/>
              </w:rPr>
              <w:t>1</w:t>
            </w:r>
            <w:r w:rsidRPr="008978F6">
              <w:rPr>
                <w:rFonts w:hint="eastAsia"/>
                <w:bCs/>
                <w:sz w:val="24"/>
              </w:rPr>
              <w:t>分。</w:t>
            </w:r>
          </w:p>
          <w:p w:rsidR="00981964" w:rsidRPr="008978F6" w:rsidRDefault="00981964" w:rsidP="00981964">
            <w:pPr>
              <w:snapToGrid w:val="0"/>
              <w:rPr>
                <w:bCs/>
                <w:sz w:val="24"/>
              </w:rPr>
            </w:pPr>
            <w:r w:rsidRPr="008978F6">
              <w:rPr>
                <w:bCs/>
                <w:sz w:val="24"/>
              </w:rPr>
              <w:t>A</w:t>
            </w:r>
            <w:r w:rsidRPr="008978F6">
              <w:rPr>
                <w:rFonts w:hint="eastAsia"/>
                <w:bCs/>
                <w:sz w:val="24"/>
              </w:rPr>
              <w:t xml:space="preserve">. </w:t>
            </w:r>
            <w:r w:rsidRPr="008978F6">
              <w:rPr>
                <w:rFonts w:hint="eastAsia"/>
                <w:bCs/>
                <w:sz w:val="24"/>
              </w:rPr>
              <w:t>传感器实时侦测包含人物高度、纵向距离和横向距离等数据。</w:t>
            </w:r>
          </w:p>
          <w:p w:rsidR="00981964" w:rsidRPr="008978F6" w:rsidRDefault="00981964" w:rsidP="00981964">
            <w:pPr>
              <w:snapToGrid w:val="0"/>
              <w:rPr>
                <w:bCs/>
                <w:sz w:val="24"/>
              </w:rPr>
            </w:pPr>
            <w:r w:rsidRPr="008978F6">
              <w:rPr>
                <w:rFonts w:hint="eastAsia"/>
                <w:bCs/>
                <w:sz w:val="24"/>
              </w:rPr>
              <w:t>注：所投“教师</w:t>
            </w:r>
            <w:r w:rsidRPr="008978F6">
              <w:rPr>
                <w:rFonts w:hint="eastAsia"/>
                <w:bCs/>
                <w:sz w:val="24"/>
              </w:rPr>
              <w:t>3D</w:t>
            </w:r>
            <w:r w:rsidRPr="008978F6">
              <w:rPr>
                <w:rFonts w:hint="eastAsia"/>
                <w:bCs/>
                <w:sz w:val="24"/>
              </w:rPr>
              <w:t>跟踪探测器”和“学生</w:t>
            </w:r>
            <w:r w:rsidRPr="008978F6">
              <w:rPr>
                <w:rFonts w:hint="eastAsia"/>
                <w:bCs/>
                <w:sz w:val="24"/>
              </w:rPr>
              <w:t>3D</w:t>
            </w:r>
            <w:r w:rsidRPr="008978F6">
              <w:rPr>
                <w:rFonts w:hint="eastAsia"/>
                <w:bCs/>
                <w:sz w:val="24"/>
              </w:rPr>
              <w:t>跟踪探测器”均提供了以上要求的技术支撑材料，方可得</w:t>
            </w:r>
            <w:r w:rsidRPr="008978F6">
              <w:rPr>
                <w:rFonts w:hint="eastAsia"/>
                <w:bCs/>
                <w:sz w:val="24"/>
              </w:rPr>
              <w:t>1</w:t>
            </w:r>
            <w:r w:rsidRPr="008978F6">
              <w:rPr>
                <w:rFonts w:hint="eastAsia"/>
                <w:bCs/>
                <w:sz w:val="24"/>
              </w:rPr>
              <w:t>分，否则</w:t>
            </w:r>
            <w:r w:rsidRPr="008978F6">
              <w:rPr>
                <w:rFonts w:hint="eastAsia"/>
                <w:bCs/>
                <w:sz w:val="24"/>
              </w:rPr>
              <w:t>0</w:t>
            </w:r>
            <w:r w:rsidRPr="008978F6">
              <w:rPr>
                <w:rFonts w:hint="eastAsia"/>
                <w:bCs/>
                <w:sz w:val="24"/>
              </w:rPr>
              <w:t>分。</w:t>
            </w:r>
          </w:p>
          <w:p w:rsidR="004A43BC" w:rsidRPr="008978F6" w:rsidRDefault="004A43BC" w:rsidP="004A43BC">
            <w:pPr>
              <w:snapToGrid w:val="0"/>
              <w:rPr>
                <w:bCs/>
                <w:sz w:val="24"/>
              </w:rPr>
            </w:pPr>
            <w:r w:rsidRPr="008978F6">
              <w:rPr>
                <w:rFonts w:hint="eastAsia"/>
                <w:bCs/>
                <w:sz w:val="24"/>
              </w:rPr>
              <w:t>（</w:t>
            </w:r>
            <w:r w:rsidRPr="008978F6">
              <w:rPr>
                <w:rFonts w:hint="eastAsia"/>
                <w:bCs/>
                <w:sz w:val="24"/>
              </w:rPr>
              <w:t>4</w:t>
            </w:r>
            <w:r w:rsidRPr="008978F6">
              <w:rPr>
                <w:rFonts w:hint="eastAsia"/>
                <w:bCs/>
                <w:sz w:val="24"/>
              </w:rPr>
              <w:t>）提供所投“智慧课堂系统”的技术支撑材料扫描件，上述技术支撑材料能证明所投产</w:t>
            </w:r>
            <w:proofErr w:type="gramStart"/>
            <w:r w:rsidRPr="008978F6">
              <w:rPr>
                <w:rFonts w:hint="eastAsia"/>
                <w:bCs/>
                <w:sz w:val="24"/>
              </w:rPr>
              <w:t>品满足</w:t>
            </w:r>
            <w:proofErr w:type="gramEnd"/>
            <w:r w:rsidRPr="008978F6">
              <w:rPr>
                <w:rFonts w:hint="eastAsia"/>
                <w:bCs/>
                <w:sz w:val="24"/>
              </w:rPr>
              <w:t>以下参数要求，</w:t>
            </w:r>
            <w:proofErr w:type="gramStart"/>
            <w:r w:rsidRPr="008978F6">
              <w:rPr>
                <w:rFonts w:hint="eastAsia"/>
                <w:bCs/>
                <w:sz w:val="24"/>
              </w:rPr>
              <w:t>每证明</w:t>
            </w:r>
            <w:proofErr w:type="gramEnd"/>
            <w:r w:rsidRPr="008978F6">
              <w:rPr>
                <w:rFonts w:hint="eastAsia"/>
                <w:bCs/>
                <w:sz w:val="24"/>
              </w:rPr>
              <w:t>1</w:t>
            </w:r>
            <w:r w:rsidRPr="008978F6">
              <w:rPr>
                <w:rFonts w:hint="eastAsia"/>
                <w:bCs/>
                <w:sz w:val="24"/>
              </w:rPr>
              <w:t>条得</w:t>
            </w:r>
            <w:r w:rsidRPr="008978F6">
              <w:rPr>
                <w:rFonts w:hint="eastAsia"/>
                <w:bCs/>
                <w:sz w:val="24"/>
              </w:rPr>
              <w:t>1</w:t>
            </w:r>
            <w:r w:rsidRPr="008978F6">
              <w:rPr>
                <w:rFonts w:hint="eastAsia"/>
                <w:bCs/>
                <w:sz w:val="24"/>
              </w:rPr>
              <w:t>分，最多</w:t>
            </w:r>
            <w:r w:rsidRPr="008978F6">
              <w:rPr>
                <w:rFonts w:hint="eastAsia"/>
                <w:bCs/>
                <w:sz w:val="24"/>
              </w:rPr>
              <w:t>1</w:t>
            </w:r>
            <w:r w:rsidR="000E4A4E" w:rsidRPr="008978F6">
              <w:rPr>
                <w:rFonts w:hint="eastAsia"/>
                <w:bCs/>
                <w:sz w:val="24"/>
              </w:rPr>
              <w:t>2</w:t>
            </w:r>
            <w:r w:rsidRPr="008978F6">
              <w:rPr>
                <w:rFonts w:hint="eastAsia"/>
                <w:bCs/>
                <w:sz w:val="24"/>
              </w:rPr>
              <w:t>分。</w:t>
            </w:r>
          </w:p>
          <w:p w:rsidR="004A43BC" w:rsidRPr="004A43BC" w:rsidRDefault="004A43BC" w:rsidP="004A43BC">
            <w:pPr>
              <w:snapToGrid w:val="0"/>
              <w:rPr>
                <w:bCs/>
                <w:sz w:val="24"/>
              </w:rPr>
            </w:pPr>
            <w:r w:rsidRPr="00981964">
              <w:rPr>
                <w:bCs/>
                <w:sz w:val="24"/>
              </w:rPr>
              <w:t>A</w:t>
            </w:r>
            <w:r w:rsidRPr="00981964">
              <w:rPr>
                <w:rFonts w:hint="eastAsia"/>
                <w:bCs/>
                <w:sz w:val="24"/>
              </w:rPr>
              <w:t xml:space="preserve">. </w:t>
            </w:r>
            <w:r w:rsidRPr="004A43BC">
              <w:rPr>
                <w:rFonts w:hint="eastAsia"/>
                <w:bCs/>
                <w:sz w:val="24"/>
              </w:rPr>
              <w:t>智慧课堂系统具备用户管理对接功能，支持与学校现有教学平台对接用户数据；</w:t>
            </w:r>
          </w:p>
          <w:p w:rsidR="004A43BC" w:rsidRPr="004A43BC" w:rsidRDefault="00155024" w:rsidP="004A43BC">
            <w:pPr>
              <w:snapToGrid w:val="0"/>
              <w:rPr>
                <w:bCs/>
                <w:sz w:val="24"/>
              </w:rPr>
            </w:pPr>
            <w:r>
              <w:rPr>
                <w:rFonts w:hint="eastAsia"/>
                <w:bCs/>
                <w:sz w:val="24"/>
              </w:rPr>
              <w:t>B</w:t>
            </w:r>
            <w:r w:rsidR="0062361C">
              <w:rPr>
                <w:rFonts w:hint="eastAsia"/>
                <w:bCs/>
                <w:sz w:val="24"/>
              </w:rPr>
              <w:t xml:space="preserve">. </w:t>
            </w:r>
            <w:r w:rsidR="004A43BC" w:rsidRPr="004A43BC">
              <w:rPr>
                <w:rFonts w:hint="eastAsia"/>
                <w:bCs/>
                <w:sz w:val="24"/>
              </w:rPr>
              <w:t>智慧课堂系统在授课过程中所产生的的教学数据需要自动汇总到学校现有教学平台包括但不仅限于课中签到数据，课中随机选人数据，课中评分数据，课中主题讨论数据等；</w:t>
            </w:r>
            <w:r w:rsidR="0062361C" w:rsidRPr="004A43BC">
              <w:rPr>
                <w:rFonts w:hint="eastAsia"/>
                <w:bCs/>
                <w:sz w:val="24"/>
              </w:rPr>
              <w:t xml:space="preserve"> </w:t>
            </w:r>
          </w:p>
          <w:p w:rsidR="004A43BC" w:rsidRPr="004A43BC" w:rsidRDefault="00155024" w:rsidP="004A43BC">
            <w:pPr>
              <w:snapToGrid w:val="0"/>
              <w:rPr>
                <w:bCs/>
                <w:sz w:val="24"/>
              </w:rPr>
            </w:pPr>
            <w:r>
              <w:rPr>
                <w:rFonts w:hint="eastAsia"/>
                <w:bCs/>
                <w:sz w:val="24"/>
              </w:rPr>
              <w:t>C</w:t>
            </w:r>
            <w:r w:rsidR="004A43BC" w:rsidRPr="004A43BC">
              <w:rPr>
                <w:rFonts w:hint="eastAsia"/>
                <w:bCs/>
                <w:sz w:val="24"/>
              </w:rPr>
              <w:t>.</w:t>
            </w:r>
            <w:r w:rsidR="004A43BC" w:rsidRPr="004A43BC">
              <w:rPr>
                <w:rFonts w:hint="eastAsia"/>
                <w:bCs/>
                <w:sz w:val="24"/>
              </w:rPr>
              <w:t>支持教学视频任意时间点可插入测验题、图片、</w:t>
            </w:r>
            <w:r w:rsidR="004A43BC" w:rsidRPr="004A43BC">
              <w:rPr>
                <w:rFonts w:hint="eastAsia"/>
                <w:bCs/>
                <w:sz w:val="24"/>
              </w:rPr>
              <w:t>PPT</w:t>
            </w:r>
            <w:r w:rsidR="004A43BC" w:rsidRPr="004A43BC">
              <w:rPr>
                <w:rFonts w:hint="eastAsia"/>
                <w:bCs/>
                <w:sz w:val="24"/>
              </w:rPr>
              <w:t>，插入的测试</w:t>
            </w:r>
            <w:proofErr w:type="gramStart"/>
            <w:r w:rsidR="004A43BC" w:rsidRPr="004A43BC">
              <w:rPr>
                <w:rFonts w:hint="eastAsia"/>
                <w:bCs/>
                <w:sz w:val="24"/>
              </w:rPr>
              <w:t>题支持</w:t>
            </w:r>
            <w:proofErr w:type="gramEnd"/>
            <w:r w:rsidR="004A43BC" w:rsidRPr="004A43BC">
              <w:rPr>
                <w:rFonts w:hint="eastAsia"/>
                <w:bCs/>
                <w:sz w:val="24"/>
              </w:rPr>
              <w:t>单选题、多选题和对错题等题型，插入的内容在时间轴上随意拖动，插入的</w:t>
            </w:r>
            <w:r w:rsidR="004A43BC" w:rsidRPr="004A43BC">
              <w:rPr>
                <w:rFonts w:hint="eastAsia"/>
                <w:bCs/>
                <w:sz w:val="24"/>
              </w:rPr>
              <w:t>PPT</w:t>
            </w:r>
            <w:r w:rsidR="004A43BC" w:rsidRPr="004A43BC">
              <w:rPr>
                <w:rFonts w:hint="eastAsia"/>
                <w:bCs/>
                <w:sz w:val="24"/>
              </w:rPr>
              <w:t>可以跟视频窗口进行切换；</w:t>
            </w:r>
          </w:p>
          <w:p w:rsidR="004A43BC" w:rsidRPr="004A43BC" w:rsidRDefault="00155024" w:rsidP="004A43BC">
            <w:pPr>
              <w:snapToGrid w:val="0"/>
              <w:rPr>
                <w:bCs/>
                <w:sz w:val="24"/>
              </w:rPr>
            </w:pPr>
            <w:r>
              <w:rPr>
                <w:rFonts w:hint="eastAsia"/>
                <w:bCs/>
                <w:sz w:val="24"/>
              </w:rPr>
              <w:t>D</w:t>
            </w:r>
            <w:r w:rsidR="004A43BC" w:rsidRPr="004A43BC">
              <w:rPr>
                <w:rFonts w:hint="eastAsia"/>
                <w:bCs/>
                <w:sz w:val="24"/>
              </w:rPr>
              <w:t>.</w:t>
            </w:r>
            <w:r w:rsidR="004A43BC" w:rsidRPr="004A43BC">
              <w:rPr>
                <w:rFonts w:hint="eastAsia"/>
                <w:bCs/>
                <w:sz w:val="24"/>
              </w:rPr>
              <w:t>知识点拓展阅读功能，可以根据一个关键词自动生成相关知识点的知识树，插入到课程单元中，并自动推送知识点相关的图书、期刊、论文等资料；</w:t>
            </w:r>
          </w:p>
          <w:p w:rsidR="0062361C" w:rsidRDefault="00155024" w:rsidP="004A43BC">
            <w:pPr>
              <w:snapToGrid w:val="0"/>
              <w:rPr>
                <w:bCs/>
                <w:sz w:val="24"/>
              </w:rPr>
            </w:pPr>
            <w:r>
              <w:rPr>
                <w:rFonts w:hint="eastAsia"/>
                <w:bCs/>
                <w:sz w:val="24"/>
              </w:rPr>
              <w:t>E</w:t>
            </w:r>
            <w:r w:rsidR="004A43BC" w:rsidRPr="004A43BC">
              <w:rPr>
                <w:rFonts w:hint="eastAsia"/>
                <w:bCs/>
                <w:sz w:val="24"/>
              </w:rPr>
              <w:t>.</w:t>
            </w:r>
            <w:r w:rsidR="004A43BC" w:rsidRPr="004A43BC">
              <w:rPr>
                <w:rFonts w:hint="eastAsia"/>
                <w:bCs/>
                <w:sz w:val="24"/>
              </w:rPr>
              <w:t>支持使用教学资源包建课，教学资源</w:t>
            </w:r>
            <w:proofErr w:type="gramStart"/>
            <w:r w:rsidR="004A43BC" w:rsidRPr="004A43BC">
              <w:rPr>
                <w:rFonts w:hint="eastAsia"/>
                <w:bCs/>
                <w:sz w:val="24"/>
              </w:rPr>
              <w:t>包需整合</w:t>
            </w:r>
            <w:proofErr w:type="gramEnd"/>
            <w:r w:rsidR="004A43BC" w:rsidRPr="004A43BC">
              <w:rPr>
                <w:rFonts w:hint="eastAsia"/>
                <w:bCs/>
                <w:sz w:val="24"/>
              </w:rPr>
              <w:t>本科、中高职、基础教育等各层次院校，各学科、专业的资源，教师可以在建课时引用教学资源包中的课程资源、课堂活动示例、题库等内容，同时可以根据教师自己课程的需要进行重新组合使用。</w:t>
            </w:r>
          </w:p>
          <w:p w:rsidR="004A43BC" w:rsidRPr="004A43BC" w:rsidRDefault="00155024" w:rsidP="004A43BC">
            <w:pPr>
              <w:snapToGrid w:val="0"/>
              <w:rPr>
                <w:bCs/>
                <w:sz w:val="24"/>
              </w:rPr>
            </w:pPr>
            <w:r>
              <w:rPr>
                <w:rFonts w:hint="eastAsia"/>
                <w:bCs/>
                <w:sz w:val="24"/>
              </w:rPr>
              <w:t>F.</w:t>
            </w:r>
            <w:r w:rsidR="004A43BC" w:rsidRPr="004A43BC">
              <w:rPr>
                <w:rFonts w:hint="eastAsia"/>
                <w:bCs/>
                <w:sz w:val="24"/>
              </w:rPr>
              <w:t>云盘：为每个师生账号提供不少于</w:t>
            </w:r>
            <w:r w:rsidR="004A43BC" w:rsidRPr="004A43BC">
              <w:rPr>
                <w:rFonts w:hint="eastAsia"/>
                <w:bCs/>
                <w:sz w:val="24"/>
              </w:rPr>
              <w:t>100G</w:t>
            </w:r>
            <w:r w:rsidR="004A43BC" w:rsidRPr="004A43BC">
              <w:rPr>
                <w:rFonts w:hint="eastAsia"/>
                <w:bCs/>
                <w:sz w:val="24"/>
              </w:rPr>
              <w:t>云盘空间，支持上传文件夹、上传文件、打开文件、新建文件夹、重命名、删除、搜索文件等；可以随时调用云盘内容，支持云</w:t>
            </w:r>
            <w:proofErr w:type="gramStart"/>
            <w:r w:rsidR="004A43BC" w:rsidRPr="004A43BC">
              <w:rPr>
                <w:rFonts w:hint="eastAsia"/>
                <w:bCs/>
                <w:sz w:val="24"/>
              </w:rPr>
              <w:t>盘资源</w:t>
            </w:r>
            <w:proofErr w:type="gramEnd"/>
            <w:r w:rsidR="004A43BC" w:rsidRPr="004A43BC">
              <w:rPr>
                <w:rFonts w:hint="eastAsia"/>
                <w:bCs/>
                <w:sz w:val="24"/>
              </w:rPr>
              <w:t>的在线预览；支持将云盘中</w:t>
            </w:r>
            <w:r w:rsidR="004A43BC" w:rsidRPr="004A43BC">
              <w:rPr>
                <w:rFonts w:hint="eastAsia"/>
                <w:bCs/>
                <w:sz w:val="24"/>
              </w:rPr>
              <w:t>PPT</w:t>
            </w:r>
            <w:r w:rsidR="004A43BC" w:rsidRPr="004A43BC">
              <w:rPr>
                <w:rFonts w:hint="eastAsia"/>
                <w:bCs/>
                <w:sz w:val="24"/>
              </w:rPr>
              <w:t>文件直接点击上课使用；</w:t>
            </w:r>
          </w:p>
          <w:p w:rsidR="004A43BC" w:rsidRPr="00DD2EAF" w:rsidRDefault="00155024" w:rsidP="004A43BC">
            <w:pPr>
              <w:snapToGrid w:val="0"/>
              <w:rPr>
                <w:bCs/>
                <w:sz w:val="24"/>
              </w:rPr>
            </w:pPr>
            <w:r>
              <w:rPr>
                <w:rFonts w:hint="eastAsia"/>
                <w:bCs/>
                <w:sz w:val="24"/>
              </w:rPr>
              <w:t>G.</w:t>
            </w:r>
            <w:r w:rsidR="004A43BC" w:rsidRPr="004A43BC">
              <w:rPr>
                <w:rFonts w:hint="eastAsia"/>
                <w:bCs/>
                <w:sz w:val="24"/>
              </w:rPr>
              <w:t>对接后可直接调取学校现有教学平台已建的课程资源，包含课程章节内容、作业模块、考试模块、教案等内容。支持教师在课堂中，</w:t>
            </w:r>
            <w:r w:rsidR="004A43BC" w:rsidRPr="00DD2EAF">
              <w:rPr>
                <w:rFonts w:hint="eastAsia"/>
                <w:bCs/>
                <w:sz w:val="24"/>
              </w:rPr>
              <w:t>随时调用备课系统中事先准备好的内容，实现课前、课中、课后的连贯性；</w:t>
            </w:r>
          </w:p>
          <w:p w:rsidR="004A43BC" w:rsidRPr="00DD2EAF" w:rsidRDefault="00155024" w:rsidP="004A43BC">
            <w:pPr>
              <w:snapToGrid w:val="0"/>
              <w:rPr>
                <w:bCs/>
                <w:sz w:val="24"/>
              </w:rPr>
            </w:pPr>
            <w:r w:rsidRPr="00DD2EAF">
              <w:rPr>
                <w:rFonts w:hint="eastAsia"/>
                <w:bCs/>
                <w:sz w:val="24"/>
              </w:rPr>
              <w:t>H</w:t>
            </w:r>
            <w:r w:rsidR="004A43BC" w:rsidRPr="00DD2EAF">
              <w:rPr>
                <w:rFonts w:hint="eastAsia"/>
                <w:bCs/>
                <w:sz w:val="24"/>
              </w:rPr>
              <w:t>.</w:t>
            </w:r>
            <w:r w:rsidR="008471C5" w:rsidRPr="00DD2EAF">
              <w:rPr>
                <w:rFonts w:hint="eastAsia"/>
              </w:rPr>
              <w:t xml:space="preserve"> </w:t>
            </w:r>
            <w:r w:rsidR="008471C5" w:rsidRPr="00DD2EAF">
              <w:rPr>
                <w:rFonts w:hint="eastAsia"/>
                <w:bCs/>
                <w:sz w:val="24"/>
              </w:rPr>
              <w:t>共享本机屏幕：共享时，</w:t>
            </w:r>
            <w:r w:rsidR="004A43BC" w:rsidRPr="00DD2EAF">
              <w:rPr>
                <w:rFonts w:hint="eastAsia"/>
                <w:bCs/>
                <w:sz w:val="24"/>
              </w:rPr>
              <w:t>可选择共享桌面、也可选择单一浏览器、</w:t>
            </w:r>
            <w:r w:rsidR="004A43BC" w:rsidRPr="00DD2EAF">
              <w:rPr>
                <w:rFonts w:hint="eastAsia"/>
                <w:bCs/>
                <w:sz w:val="24"/>
              </w:rPr>
              <w:t>PPT</w:t>
            </w:r>
            <w:r w:rsidR="004A43BC" w:rsidRPr="00DD2EAF">
              <w:rPr>
                <w:rFonts w:hint="eastAsia"/>
                <w:bCs/>
                <w:sz w:val="24"/>
              </w:rPr>
              <w:t>等其他软件窗口，支持选择是否开启画中画、同时共享电脑声音；支持将授课设备屏幕或窗口共享给侧屏、学生设备、课堂内成员；</w:t>
            </w:r>
          </w:p>
          <w:p w:rsidR="004A43BC" w:rsidRPr="00DD2EAF" w:rsidRDefault="008471C5" w:rsidP="004A43BC">
            <w:pPr>
              <w:snapToGrid w:val="0"/>
              <w:rPr>
                <w:bCs/>
                <w:sz w:val="24"/>
              </w:rPr>
            </w:pPr>
            <w:r w:rsidRPr="00DD2EAF">
              <w:rPr>
                <w:rFonts w:hint="eastAsia"/>
                <w:bCs/>
                <w:sz w:val="24"/>
              </w:rPr>
              <w:t xml:space="preserve">I. </w:t>
            </w:r>
            <w:r w:rsidRPr="00DD2EAF">
              <w:rPr>
                <w:rFonts w:hint="eastAsia"/>
                <w:bCs/>
                <w:sz w:val="24"/>
              </w:rPr>
              <w:t>共享学生设备：</w:t>
            </w:r>
            <w:r w:rsidR="004A43BC" w:rsidRPr="00DD2EAF">
              <w:rPr>
                <w:rFonts w:hint="eastAsia"/>
                <w:bCs/>
                <w:sz w:val="24"/>
              </w:rPr>
              <w:t>支持同时选择不少于</w:t>
            </w:r>
            <w:r w:rsidR="004A43BC" w:rsidRPr="00DD2EAF">
              <w:rPr>
                <w:rFonts w:hint="eastAsia"/>
                <w:bCs/>
                <w:sz w:val="24"/>
              </w:rPr>
              <w:t>4</w:t>
            </w:r>
            <w:r w:rsidR="004A43BC" w:rsidRPr="00DD2EAF">
              <w:rPr>
                <w:rFonts w:hint="eastAsia"/>
                <w:bCs/>
                <w:sz w:val="24"/>
              </w:rPr>
              <w:t>位学生，将学生屏幕展示到授课电脑或大屏上；包含</w:t>
            </w:r>
            <w:r w:rsidR="004A43BC" w:rsidRPr="00DD2EAF">
              <w:rPr>
                <w:rFonts w:hint="eastAsia"/>
                <w:bCs/>
                <w:sz w:val="24"/>
              </w:rPr>
              <w:t>pad</w:t>
            </w:r>
            <w:r w:rsidR="004A43BC" w:rsidRPr="00DD2EAF">
              <w:rPr>
                <w:rFonts w:hint="eastAsia"/>
                <w:bCs/>
                <w:sz w:val="24"/>
              </w:rPr>
              <w:t>、</w:t>
            </w:r>
            <w:r w:rsidR="004A43BC" w:rsidRPr="00DD2EAF">
              <w:rPr>
                <w:rFonts w:hint="eastAsia"/>
                <w:bCs/>
                <w:sz w:val="24"/>
              </w:rPr>
              <w:t>Windows</w:t>
            </w:r>
            <w:r w:rsidR="004A43BC" w:rsidRPr="00DD2EAF">
              <w:rPr>
                <w:rFonts w:hint="eastAsia"/>
                <w:bCs/>
                <w:sz w:val="24"/>
              </w:rPr>
              <w:t>电脑、</w:t>
            </w:r>
            <w:r w:rsidR="004A43BC" w:rsidRPr="00DD2EAF">
              <w:rPr>
                <w:rFonts w:hint="eastAsia"/>
                <w:bCs/>
                <w:sz w:val="24"/>
              </w:rPr>
              <w:t>Mac</w:t>
            </w:r>
            <w:r w:rsidR="004A43BC" w:rsidRPr="00DD2EAF">
              <w:rPr>
                <w:rFonts w:hint="eastAsia"/>
                <w:bCs/>
                <w:sz w:val="24"/>
              </w:rPr>
              <w:t>等移动设备；支持多个学生投屏宫格视图展示，支持指定某学生屏幕放大展示，并支持两种展示视图切换；教师可控制学生设备投屏后声音开启关闭及学生投屏的开启和关闭；</w:t>
            </w:r>
          </w:p>
          <w:p w:rsidR="004A43BC" w:rsidRPr="004A43BC" w:rsidRDefault="008471C5" w:rsidP="004A43BC">
            <w:pPr>
              <w:snapToGrid w:val="0"/>
              <w:rPr>
                <w:bCs/>
                <w:sz w:val="24"/>
              </w:rPr>
            </w:pPr>
            <w:r>
              <w:rPr>
                <w:rFonts w:hint="eastAsia"/>
                <w:bCs/>
                <w:sz w:val="24"/>
              </w:rPr>
              <w:t>J</w:t>
            </w:r>
            <w:r w:rsidR="004A43BC" w:rsidRPr="004A43BC">
              <w:rPr>
                <w:rFonts w:hint="eastAsia"/>
                <w:bCs/>
                <w:sz w:val="24"/>
              </w:rPr>
              <w:t>.</w:t>
            </w:r>
            <w:r w:rsidR="004A43BC" w:rsidRPr="004A43BC">
              <w:rPr>
                <w:rFonts w:hint="eastAsia"/>
                <w:bCs/>
                <w:sz w:val="24"/>
              </w:rPr>
              <w:t>投屏：无同一局域网、</w:t>
            </w:r>
            <w:r w:rsidR="004A43BC" w:rsidRPr="004A43BC">
              <w:rPr>
                <w:rFonts w:hint="eastAsia"/>
                <w:bCs/>
                <w:sz w:val="24"/>
              </w:rPr>
              <w:t>WiFi</w:t>
            </w:r>
            <w:r w:rsidR="004A43BC" w:rsidRPr="004A43BC">
              <w:rPr>
                <w:rFonts w:hint="eastAsia"/>
                <w:bCs/>
                <w:sz w:val="24"/>
              </w:rPr>
              <w:t>网络限制，可使用</w:t>
            </w:r>
            <w:r w:rsidR="004A43BC" w:rsidRPr="004A43BC">
              <w:rPr>
                <w:rFonts w:hint="eastAsia"/>
                <w:bCs/>
                <w:sz w:val="24"/>
              </w:rPr>
              <w:t>4G</w:t>
            </w:r>
            <w:r w:rsidR="004A43BC" w:rsidRPr="004A43BC">
              <w:rPr>
                <w:rFonts w:hint="eastAsia"/>
                <w:bCs/>
                <w:sz w:val="24"/>
              </w:rPr>
              <w:t>、</w:t>
            </w:r>
            <w:r w:rsidR="004A43BC" w:rsidRPr="004A43BC">
              <w:rPr>
                <w:rFonts w:hint="eastAsia"/>
                <w:bCs/>
                <w:sz w:val="24"/>
              </w:rPr>
              <w:t>5G</w:t>
            </w:r>
            <w:r w:rsidR="004A43BC" w:rsidRPr="004A43BC">
              <w:rPr>
                <w:rFonts w:hint="eastAsia"/>
                <w:bCs/>
                <w:sz w:val="24"/>
              </w:rPr>
              <w:t>、</w:t>
            </w:r>
            <w:r w:rsidR="004A43BC" w:rsidRPr="004A43BC">
              <w:rPr>
                <w:rFonts w:hint="eastAsia"/>
                <w:bCs/>
                <w:sz w:val="24"/>
              </w:rPr>
              <w:t>WiFi</w:t>
            </w:r>
            <w:r w:rsidR="004A43BC" w:rsidRPr="004A43BC">
              <w:rPr>
                <w:rFonts w:hint="eastAsia"/>
                <w:bCs/>
                <w:sz w:val="24"/>
              </w:rPr>
              <w:t>、有线网络、蜂窝网络等网络支持将手机、</w:t>
            </w:r>
            <w:r w:rsidR="004A43BC" w:rsidRPr="004A43BC">
              <w:rPr>
                <w:rFonts w:hint="eastAsia"/>
                <w:bCs/>
                <w:sz w:val="24"/>
              </w:rPr>
              <w:t>pad</w:t>
            </w:r>
            <w:r w:rsidR="004A43BC" w:rsidRPr="004A43BC">
              <w:rPr>
                <w:rFonts w:hint="eastAsia"/>
                <w:bCs/>
                <w:sz w:val="24"/>
              </w:rPr>
              <w:t>、</w:t>
            </w:r>
            <w:r w:rsidR="004A43BC" w:rsidRPr="004A43BC">
              <w:rPr>
                <w:rFonts w:hint="eastAsia"/>
                <w:bCs/>
                <w:sz w:val="24"/>
              </w:rPr>
              <w:t>PC</w:t>
            </w:r>
            <w:r w:rsidR="004A43BC" w:rsidRPr="004A43BC">
              <w:rPr>
                <w:rFonts w:hint="eastAsia"/>
                <w:bCs/>
                <w:sz w:val="24"/>
              </w:rPr>
              <w:t>桌面及设备声音</w:t>
            </w:r>
            <w:proofErr w:type="gramStart"/>
            <w:r w:rsidR="004A43BC" w:rsidRPr="004A43BC">
              <w:rPr>
                <w:rFonts w:hint="eastAsia"/>
                <w:bCs/>
                <w:sz w:val="24"/>
              </w:rPr>
              <w:t>投屏到授课</w:t>
            </w:r>
            <w:proofErr w:type="gramEnd"/>
            <w:r w:rsidR="004A43BC" w:rsidRPr="004A43BC">
              <w:rPr>
                <w:rFonts w:hint="eastAsia"/>
                <w:bCs/>
                <w:sz w:val="24"/>
              </w:rPr>
              <w:t>电脑上；</w:t>
            </w:r>
            <w:r w:rsidR="000E4A4E" w:rsidRPr="004A43BC">
              <w:rPr>
                <w:rFonts w:hint="eastAsia"/>
                <w:bCs/>
                <w:sz w:val="24"/>
              </w:rPr>
              <w:t xml:space="preserve"> </w:t>
            </w:r>
          </w:p>
          <w:p w:rsidR="004A43BC" w:rsidRPr="004A43BC" w:rsidRDefault="000E4A4E" w:rsidP="004A43BC">
            <w:pPr>
              <w:snapToGrid w:val="0"/>
              <w:rPr>
                <w:bCs/>
                <w:sz w:val="24"/>
              </w:rPr>
            </w:pPr>
            <w:r>
              <w:rPr>
                <w:rFonts w:hint="eastAsia"/>
                <w:bCs/>
                <w:sz w:val="24"/>
              </w:rPr>
              <w:t>K</w:t>
            </w:r>
            <w:r w:rsidR="004A43BC" w:rsidRPr="004A43BC">
              <w:rPr>
                <w:rFonts w:hint="eastAsia"/>
                <w:bCs/>
                <w:sz w:val="24"/>
              </w:rPr>
              <w:t>.</w:t>
            </w:r>
            <w:r w:rsidR="004A43BC" w:rsidRPr="004A43BC">
              <w:rPr>
                <w:rFonts w:hint="eastAsia"/>
                <w:bCs/>
                <w:sz w:val="24"/>
              </w:rPr>
              <w:t>具备课堂录制功能，录制的课堂视频能回传至个人云盘中，通过对接网络教学平台后能实现课堂录制的消息提醒服务；</w:t>
            </w:r>
          </w:p>
          <w:p w:rsidR="004A43BC" w:rsidRDefault="000E4A4E" w:rsidP="004A43BC">
            <w:pPr>
              <w:snapToGrid w:val="0"/>
              <w:rPr>
                <w:bCs/>
                <w:sz w:val="24"/>
              </w:rPr>
            </w:pPr>
            <w:r>
              <w:rPr>
                <w:rFonts w:hint="eastAsia"/>
                <w:bCs/>
                <w:sz w:val="24"/>
              </w:rPr>
              <w:lastRenderedPageBreak/>
              <w:t>L</w:t>
            </w:r>
            <w:r w:rsidR="004A43BC" w:rsidRPr="004A43BC">
              <w:rPr>
                <w:rFonts w:hint="eastAsia"/>
                <w:bCs/>
                <w:sz w:val="24"/>
              </w:rPr>
              <w:t>.</w:t>
            </w:r>
            <w:r w:rsidR="004A43BC" w:rsidRPr="004A43BC">
              <w:rPr>
                <w:rFonts w:hint="eastAsia"/>
                <w:bCs/>
                <w:sz w:val="24"/>
              </w:rPr>
              <w:t>同声翻译：支持将教师语音实时转换为文字，并根据前后文语义动态纠正文字；支持实时翻译教师语音</w:t>
            </w:r>
            <w:r>
              <w:rPr>
                <w:rFonts w:hint="eastAsia"/>
                <w:bCs/>
                <w:sz w:val="24"/>
              </w:rPr>
              <w:t>。</w:t>
            </w:r>
          </w:p>
          <w:p w:rsidR="000E4A4E" w:rsidRPr="00981964" w:rsidRDefault="000E4A4E" w:rsidP="000E4A4E">
            <w:pPr>
              <w:snapToGrid w:val="0"/>
              <w:rPr>
                <w:bCs/>
                <w:sz w:val="24"/>
              </w:rPr>
            </w:pPr>
            <w:r w:rsidRPr="00981964">
              <w:rPr>
                <w:rFonts w:hint="eastAsia"/>
                <w:bCs/>
                <w:sz w:val="24"/>
              </w:rPr>
              <w:t>（</w:t>
            </w:r>
            <w:r>
              <w:rPr>
                <w:rFonts w:hint="eastAsia"/>
                <w:bCs/>
                <w:sz w:val="24"/>
              </w:rPr>
              <w:t>5</w:t>
            </w:r>
            <w:r w:rsidRPr="00981964">
              <w:rPr>
                <w:rFonts w:hint="eastAsia"/>
                <w:bCs/>
                <w:sz w:val="24"/>
              </w:rPr>
              <w:t>）提供所投“</w:t>
            </w:r>
            <w:r w:rsidRPr="000E4A4E">
              <w:rPr>
                <w:rFonts w:hint="eastAsia"/>
                <w:bCs/>
                <w:sz w:val="24"/>
              </w:rPr>
              <w:t>同步课堂管理软件</w:t>
            </w:r>
            <w:r w:rsidRPr="00981964">
              <w:rPr>
                <w:rFonts w:hint="eastAsia"/>
                <w:bCs/>
                <w:sz w:val="24"/>
              </w:rPr>
              <w:t>”的技术支撑材料扫描件，上述技术支撑材料能证明所投产</w:t>
            </w:r>
            <w:proofErr w:type="gramStart"/>
            <w:r w:rsidRPr="00981964">
              <w:rPr>
                <w:rFonts w:hint="eastAsia"/>
                <w:bCs/>
                <w:sz w:val="24"/>
              </w:rPr>
              <w:t>品满足</w:t>
            </w:r>
            <w:proofErr w:type="gramEnd"/>
            <w:r w:rsidRPr="00981964">
              <w:rPr>
                <w:rFonts w:hint="eastAsia"/>
                <w:bCs/>
                <w:sz w:val="24"/>
              </w:rPr>
              <w:t>以下参数要求，</w:t>
            </w:r>
            <w:proofErr w:type="gramStart"/>
            <w:r w:rsidRPr="00981964">
              <w:rPr>
                <w:rFonts w:hint="eastAsia"/>
                <w:bCs/>
                <w:sz w:val="24"/>
              </w:rPr>
              <w:t>每证明</w:t>
            </w:r>
            <w:proofErr w:type="gramEnd"/>
            <w:r w:rsidRPr="00981964">
              <w:rPr>
                <w:rFonts w:hint="eastAsia"/>
                <w:bCs/>
                <w:sz w:val="24"/>
              </w:rPr>
              <w:t>1</w:t>
            </w:r>
            <w:r w:rsidRPr="00981964">
              <w:rPr>
                <w:rFonts w:hint="eastAsia"/>
                <w:bCs/>
                <w:sz w:val="24"/>
              </w:rPr>
              <w:t>条得</w:t>
            </w:r>
            <w:r w:rsidRPr="00981964">
              <w:rPr>
                <w:rFonts w:hint="eastAsia"/>
                <w:bCs/>
                <w:sz w:val="24"/>
              </w:rPr>
              <w:t>1</w:t>
            </w:r>
            <w:r w:rsidRPr="00981964">
              <w:rPr>
                <w:rFonts w:hint="eastAsia"/>
                <w:bCs/>
                <w:sz w:val="24"/>
              </w:rPr>
              <w:t>分，最多</w:t>
            </w:r>
            <w:r>
              <w:rPr>
                <w:rFonts w:hint="eastAsia"/>
                <w:bCs/>
                <w:sz w:val="24"/>
              </w:rPr>
              <w:t>1</w:t>
            </w:r>
            <w:r w:rsidRPr="00981964">
              <w:rPr>
                <w:rFonts w:hint="eastAsia"/>
                <w:bCs/>
                <w:sz w:val="24"/>
              </w:rPr>
              <w:t>分。</w:t>
            </w:r>
          </w:p>
          <w:p w:rsidR="000E4A4E" w:rsidRPr="004A43BC" w:rsidRDefault="000E4A4E" w:rsidP="000E4A4E">
            <w:pPr>
              <w:snapToGrid w:val="0"/>
              <w:rPr>
                <w:bCs/>
                <w:sz w:val="24"/>
              </w:rPr>
            </w:pPr>
            <w:r w:rsidRPr="00981964">
              <w:rPr>
                <w:bCs/>
                <w:sz w:val="24"/>
              </w:rPr>
              <w:t>A</w:t>
            </w:r>
            <w:r w:rsidRPr="00981964">
              <w:rPr>
                <w:rFonts w:hint="eastAsia"/>
                <w:bCs/>
                <w:sz w:val="24"/>
              </w:rPr>
              <w:t xml:space="preserve">. </w:t>
            </w:r>
            <w:r w:rsidRPr="000E4A4E">
              <w:rPr>
                <w:rFonts w:hint="eastAsia"/>
                <w:bCs/>
                <w:sz w:val="24"/>
              </w:rPr>
              <w:t>支持根据校本网络教学平台中的课程章节知识点内容实现</w:t>
            </w:r>
            <w:r w:rsidRPr="000E4A4E">
              <w:rPr>
                <w:rFonts w:hint="eastAsia"/>
                <w:bCs/>
                <w:sz w:val="24"/>
              </w:rPr>
              <w:t>AI</w:t>
            </w:r>
            <w:r w:rsidRPr="000E4A4E">
              <w:rPr>
                <w:rFonts w:hint="eastAsia"/>
                <w:bCs/>
                <w:sz w:val="24"/>
              </w:rPr>
              <w:t>自动出题</w:t>
            </w:r>
            <w:r w:rsidRPr="004A43BC">
              <w:rPr>
                <w:rFonts w:hint="eastAsia"/>
                <w:bCs/>
                <w:sz w:val="24"/>
              </w:rPr>
              <w:t>；</w:t>
            </w:r>
          </w:p>
          <w:p w:rsidR="00602960" w:rsidRPr="000E4A4E" w:rsidRDefault="00602960" w:rsidP="00F557EF">
            <w:pPr>
              <w:snapToGrid w:val="0"/>
              <w:rPr>
                <w:bCs/>
                <w:sz w:val="24"/>
              </w:rPr>
            </w:pPr>
            <w:r w:rsidRPr="000E4A4E">
              <w:rPr>
                <w:rFonts w:hint="eastAsia"/>
                <w:bCs/>
                <w:sz w:val="24"/>
              </w:rPr>
              <w:t>技术支撑材料是指具有</w:t>
            </w:r>
            <w:r w:rsidRPr="000E4A4E">
              <w:rPr>
                <w:rFonts w:hint="eastAsia"/>
                <w:bCs/>
                <w:sz w:val="24"/>
              </w:rPr>
              <w:t>CMA</w:t>
            </w:r>
            <w:r w:rsidRPr="000E4A4E">
              <w:rPr>
                <w:rFonts w:hint="eastAsia"/>
                <w:bCs/>
                <w:sz w:val="24"/>
              </w:rPr>
              <w:t>标识的检测</w:t>
            </w:r>
            <w:r w:rsidRPr="000E4A4E">
              <w:rPr>
                <w:rFonts w:hint="eastAsia"/>
                <w:bCs/>
                <w:sz w:val="24"/>
              </w:rPr>
              <w:t>/</w:t>
            </w:r>
            <w:r w:rsidRPr="000E4A4E">
              <w:rPr>
                <w:rFonts w:hint="eastAsia"/>
                <w:bCs/>
                <w:sz w:val="24"/>
              </w:rPr>
              <w:t>检验</w:t>
            </w:r>
            <w:r w:rsidRPr="000E4A4E">
              <w:rPr>
                <w:rFonts w:hint="eastAsia"/>
                <w:bCs/>
                <w:sz w:val="24"/>
              </w:rPr>
              <w:t>/</w:t>
            </w:r>
            <w:r w:rsidRPr="000E4A4E">
              <w:rPr>
                <w:rFonts w:hint="eastAsia"/>
                <w:bCs/>
                <w:sz w:val="24"/>
              </w:rPr>
              <w:t>试验</w:t>
            </w:r>
            <w:r w:rsidRPr="000E4A4E">
              <w:rPr>
                <w:rFonts w:hint="eastAsia"/>
                <w:bCs/>
                <w:sz w:val="24"/>
              </w:rPr>
              <w:t>/</w:t>
            </w:r>
            <w:r w:rsidRPr="000E4A4E">
              <w:rPr>
                <w:rFonts w:hint="eastAsia"/>
                <w:bCs/>
                <w:sz w:val="24"/>
              </w:rPr>
              <w:t>测试报告，或加盖所投产品制造商公章的技术证明材料。</w:t>
            </w:r>
          </w:p>
          <w:p w:rsidR="00602960" w:rsidRPr="00570BB3" w:rsidRDefault="00602960" w:rsidP="00F557EF">
            <w:pPr>
              <w:snapToGrid w:val="0"/>
              <w:rPr>
                <w:bCs/>
                <w:color w:val="FF0000"/>
                <w:sz w:val="24"/>
              </w:rPr>
            </w:pPr>
            <w:r w:rsidRPr="000E4A4E">
              <w:rPr>
                <w:rFonts w:hint="eastAsia"/>
                <w:bCs/>
                <w:sz w:val="24"/>
              </w:rPr>
              <w:t>若上述技术支撑材料证明所投产品不能满足招标文件中</w:t>
            </w:r>
            <w:r w:rsidRPr="000E4A4E">
              <w:rPr>
                <w:rFonts w:hint="eastAsia"/>
                <w:kern w:val="0"/>
                <w:sz w:val="24"/>
                <w:szCs w:val="24"/>
              </w:rPr>
              <w:t>“★”</w:t>
            </w:r>
            <w:r w:rsidRPr="000E4A4E">
              <w:rPr>
                <w:bCs/>
                <w:sz w:val="24"/>
              </w:rPr>
              <w:t>技术要求</w:t>
            </w:r>
            <w:r w:rsidRPr="000E4A4E">
              <w:rPr>
                <w:rFonts w:hint="eastAsia"/>
                <w:bCs/>
                <w:sz w:val="24"/>
              </w:rPr>
              <w:t>的，则视为无效投标。</w:t>
            </w:r>
          </w:p>
        </w:tc>
        <w:tc>
          <w:tcPr>
            <w:tcW w:w="1010" w:type="dxa"/>
            <w:shd w:val="clear" w:color="auto" w:fill="auto"/>
            <w:vAlign w:val="center"/>
          </w:tcPr>
          <w:p w:rsidR="00602960" w:rsidRPr="00A70F33" w:rsidRDefault="000E4A4E" w:rsidP="00F557EF">
            <w:pPr>
              <w:widowControl/>
              <w:snapToGrid w:val="0"/>
              <w:jc w:val="center"/>
              <w:rPr>
                <w:kern w:val="0"/>
                <w:sz w:val="24"/>
                <w:szCs w:val="24"/>
              </w:rPr>
            </w:pPr>
            <w:r>
              <w:rPr>
                <w:rFonts w:hint="eastAsia"/>
                <w:kern w:val="0"/>
                <w:sz w:val="24"/>
                <w:szCs w:val="24"/>
              </w:rPr>
              <w:lastRenderedPageBreak/>
              <w:t>23</w:t>
            </w:r>
          </w:p>
        </w:tc>
      </w:tr>
      <w:tr w:rsidR="00602960" w:rsidRPr="009F7DF4" w:rsidTr="00F557EF">
        <w:trPr>
          <w:jc w:val="center"/>
        </w:trPr>
        <w:tc>
          <w:tcPr>
            <w:tcW w:w="508" w:type="dxa"/>
            <w:shd w:val="clear" w:color="auto" w:fill="auto"/>
            <w:noWrap/>
            <w:vAlign w:val="center"/>
          </w:tcPr>
          <w:p w:rsidR="00602960" w:rsidRPr="009F7DF4" w:rsidRDefault="00602960" w:rsidP="00F557EF">
            <w:pPr>
              <w:widowControl/>
              <w:snapToGrid w:val="0"/>
              <w:jc w:val="center"/>
              <w:rPr>
                <w:kern w:val="0"/>
                <w:sz w:val="24"/>
                <w:szCs w:val="24"/>
              </w:rPr>
            </w:pPr>
            <w:r w:rsidRPr="009F7DF4">
              <w:rPr>
                <w:rFonts w:hint="eastAsia"/>
                <w:kern w:val="0"/>
                <w:sz w:val="24"/>
                <w:szCs w:val="24"/>
              </w:rPr>
              <w:lastRenderedPageBreak/>
              <w:t>8</w:t>
            </w:r>
          </w:p>
        </w:tc>
        <w:tc>
          <w:tcPr>
            <w:tcW w:w="1655" w:type="dxa"/>
            <w:shd w:val="clear" w:color="auto" w:fill="auto"/>
            <w:vAlign w:val="center"/>
          </w:tcPr>
          <w:p w:rsidR="00602960" w:rsidRPr="009F7DF4" w:rsidRDefault="00602960" w:rsidP="00F557EF">
            <w:pPr>
              <w:widowControl/>
              <w:snapToGrid w:val="0"/>
              <w:jc w:val="center"/>
              <w:rPr>
                <w:kern w:val="0"/>
                <w:sz w:val="24"/>
                <w:szCs w:val="24"/>
              </w:rPr>
            </w:pPr>
            <w:r w:rsidRPr="009F7DF4">
              <w:rPr>
                <w:rFonts w:hint="eastAsia"/>
                <w:kern w:val="0"/>
                <w:sz w:val="24"/>
                <w:szCs w:val="24"/>
              </w:rPr>
              <w:t>非“★”技术要求（不含上述产品参数证明评价中的参数要求）响应性评价</w:t>
            </w:r>
          </w:p>
        </w:tc>
        <w:tc>
          <w:tcPr>
            <w:tcW w:w="7087" w:type="dxa"/>
            <w:shd w:val="clear" w:color="auto" w:fill="auto"/>
            <w:vAlign w:val="center"/>
          </w:tcPr>
          <w:p w:rsidR="00602960" w:rsidRPr="009F7DF4" w:rsidRDefault="00602960" w:rsidP="00F557EF">
            <w:pPr>
              <w:widowControl/>
              <w:snapToGrid w:val="0"/>
              <w:rPr>
                <w:kern w:val="0"/>
                <w:sz w:val="24"/>
                <w:szCs w:val="24"/>
              </w:rPr>
            </w:pPr>
            <w:r w:rsidRPr="009F7DF4">
              <w:rPr>
                <w:rFonts w:hint="eastAsia"/>
                <w:kern w:val="0"/>
                <w:sz w:val="24"/>
                <w:szCs w:val="24"/>
              </w:rPr>
              <w:t>完全满足无偏离的得</w:t>
            </w:r>
            <w:r w:rsidR="008978F6">
              <w:rPr>
                <w:rFonts w:hint="eastAsia"/>
                <w:kern w:val="0"/>
                <w:sz w:val="24"/>
                <w:szCs w:val="24"/>
              </w:rPr>
              <w:t>1</w:t>
            </w:r>
            <w:r>
              <w:rPr>
                <w:rFonts w:hint="eastAsia"/>
                <w:kern w:val="0"/>
                <w:sz w:val="24"/>
                <w:szCs w:val="24"/>
              </w:rPr>
              <w:t>2</w:t>
            </w:r>
            <w:r w:rsidRPr="009F7DF4">
              <w:rPr>
                <w:rFonts w:hint="eastAsia"/>
                <w:kern w:val="0"/>
                <w:sz w:val="24"/>
                <w:szCs w:val="24"/>
              </w:rPr>
              <w:t>分；</w:t>
            </w:r>
          </w:p>
          <w:p w:rsidR="00602960" w:rsidRPr="009F7DF4" w:rsidRDefault="00602960" w:rsidP="00F557EF">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劣于招标文件要求或未做应答的不足</w:t>
            </w:r>
            <w:r w:rsidR="008978F6">
              <w:rPr>
                <w:rFonts w:hint="eastAsia"/>
                <w:kern w:val="0"/>
                <w:sz w:val="24"/>
                <w:szCs w:val="24"/>
              </w:rPr>
              <w:t>1</w:t>
            </w:r>
            <w:r>
              <w:rPr>
                <w:rFonts w:hint="eastAsia"/>
                <w:kern w:val="0"/>
                <w:sz w:val="24"/>
                <w:szCs w:val="24"/>
              </w:rPr>
              <w:t>2</w:t>
            </w:r>
            <w:r w:rsidRPr="009F7DF4">
              <w:rPr>
                <w:rFonts w:hint="eastAsia"/>
                <w:kern w:val="0"/>
                <w:sz w:val="24"/>
                <w:szCs w:val="24"/>
              </w:rPr>
              <w:t>条的，每出现</w:t>
            </w:r>
            <w:r w:rsidRPr="009F7DF4">
              <w:rPr>
                <w:rFonts w:hint="eastAsia"/>
                <w:kern w:val="0"/>
                <w:sz w:val="24"/>
                <w:szCs w:val="24"/>
              </w:rPr>
              <w:t>1</w:t>
            </w:r>
            <w:r w:rsidRPr="009F7DF4">
              <w:rPr>
                <w:rFonts w:hint="eastAsia"/>
                <w:kern w:val="0"/>
                <w:sz w:val="24"/>
                <w:szCs w:val="24"/>
              </w:rPr>
              <w:t>条以上情形减</w:t>
            </w:r>
            <w:r w:rsidRPr="009F7DF4">
              <w:rPr>
                <w:rFonts w:hint="eastAsia"/>
                <w:kern w:val="0"/>
                <w:sz w:val="24"/>
                <w:szCs w:val="24"/>
              </w:rPr>
              <w:t>1</w:t>
            </w:r>
            <w:r w:rsidRPr="009F7DF4">
              <w:rPr>
                <w:rFonts w:hint="eastAsia"/>
                <w:kern w:val="0"/>
                <w:sz w:val="24"/>
                <w:szCs w:val="24"/>
              </w:rPr>
              <w:t>分</w:t>
            </w:r>
          </w:p>
          <w:p w:rsidR="00602960" w:rsidRPr="009F7DF4" w:rsidRDefault="00602960" w:rsidP="008978F6">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w:t>
            </w:r>
            <w:r w:rsidR="008978F6">
              <w:rPr>
                <w:rFonts w:hint="eastAsia"/>
                <w:kern w:val="0"/>
                <w:sz w:val="24"/>
                <w:szCs w:val="24"/>
              </w:rPr>
              <w:t>1</w:t>
            </w:r>
            <w:r>
              <w:rPr>
                <w:rFonts w:hint="eastAsia"/>
                <w:kern w:val="0"/>
                <w:sz w:val="24"/>
                <w:szCs w:val="24"/>
              </w:rPr>
              <w:t>2</w:t>
            </w:r>
            <w:r w:rsidRPr="009F7DF4">
              <w:rPr>
                <w:rFonts w:hint="eastAsia"/>
                <w:kern w:val="0"/>
                <w:sz w:val="24"/>
                <w:szCs w:val="24"/>
              </w:rPr>
              <w:t>条的，本项得</w:t>
            </w:r>
            <w:r w:rsidRPr="009F7DF4">
              <w:rPr>
                <w:rFonts w:hint="eastAsia"/>
                <w:kern w:val="0"/>
                <w:sz w:val="24"/>
                <w:szCs w:val="24"/>
              </w:rPr>
              <w:t>0</w:t>
            </w:r>
            <w:r w:rsidRPr="009F7DF4">
              <w:rPr>
                <w:rFonts w:hint="eastAsia"/>
                <w:kern w:val="0"/>
                <w:sz w:val="24"/>
                <w:szCs w:val="24"/>
              </w:rPr>
              <w:t>分</w:t>
            </w:r>
          </w:p>
        </w:tc>
        <w:tc>
          <w:tcPr>
            <w:tcW w:w="1010" w:type="dxa"/>
            <w:shd w:val="clear" w:color="auto" w:fill="auto"/>
            <w:vAlign w:val="center"/>
          </w:tcPr>
          <w:p w:rsidR="00602960" w:rsidRPr="009F7DF4" w:rsidRDefault="008978F6" w:rsidP="00F557EF">
            <w:pPr>
              <w:widowControl/>
              <w:snapToGrid w:val="0"/>
              <w:jc w:val="center"/>
              <w:rPr>
                <w:kern w:val="0"/>
                <w:sz w:val="24"/>
                <w:szCs w:val="24"/>
              </w:rPr>
            </w:pPr>
            <w:r>
              <w:rPr>
                <w:rFonts w:hint="eastAsia"/>
                <w:kern w:val="0"/>
                <w:sz w:val="24"/>
                <w:szCs w:val="24"/>
              </w:rPr>
              <w:t>12</w:t>
            </w:r>
          </w:p>
        </w:tc>
      </w:tr>
      <w:tr w:rsidR="00602960" w:rsidRPr="00CB0D39" w:rsidTr="00F557EF">
        <w:trPr>
          <w:jc w:val="center"/>
        </w:trPr>
        <w:tc>
          <w:tcPr>
            <w:tcW w:w="9250" w:type="dxa"/>
            <w:gridSpan w:val="3"/>
            <w:shd w:val="clear" w:color="auto" w:fill="auto"/>
            <w:noWrap/>
            <w:vAlign w:val="center"/>
          </w:tcPr>
          <w:p w:rsidR="00602960" w:rsidRPr="00CB0D39" w:rsidRDefault="00602960" w:rsidP="00F557EF">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602960" w:rsidRPr="007D416A" w:rsidRDefault="00602960" w:rsidP="00F557EF">
            <w:pPr>
              <w:widowControl/>
              <w:snapToGrid w:val="0"/>
              <w:rPr>
                <w:kern w:val="0"/>
                <w:sz w:val="24"/>
                <w:szCs w:val="24"/>
              </w:rPr>
            </w:pPr>
            <w:r w:rsidRPr="007D416A">
              <w:rPr>
                <w:rFonts w:hint="eastAsia"/>
                <w:kern w:val="0"/>
                <w:sz w:val="24"/>
                <w:szCs w:val="24"/>
              </w:rPr>
              <w:t>至少包含产品整体设计理念、性能描述、安全耐用性描述等</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kern w:val="0"/>
                <w:sz w:val="24"/>
                <w:szCs w:val="24"/>
              </w:rPr>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602960" w:rsidRPr="007D416A" w:rsidRDefault="00602960" w:rsidP="00F557EF">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6</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602960" w:rsidRPr="003813A0" w:rsidRDefault="00602960" w:rsidP="00F557EF">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至少包含人员安排、进度计划、安装方法、施工安全保障措施等</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602960" w:rsidP="00F557EF">
            <w:pPr>
              <w:widowControl/>
              <w:snapToGrid w:val="0"/>
              <w:jc w:val="center"/>
              <w:rPr>
                <w:kern w:val="0"/>
                <w:sz w:val="24"/>
                <w:szCs w:val="24"/>
              </w:rPr>
            </w:pPr>
            <w:r>
              <w:rPr>
                <w:rFonts w:hint="eastAsia"/>
                <w:kern w:val="0"/>
                <w:sz w:val="24"/>
                <w:szCs w:val="24"/>
              </w:rPr>
              <w:t>6</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602960" w:rsidRPr="003813A0" w:rsidRDefault="00602960" w:rsidP="00F557EF">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lastRenderedPageBreak/>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602960" w:rsidP="00F557EF">
            <w:pPr>
              <w:widowControl/>
              <w:snapToGrid w:val="0"/>
              <w:jc w:val="center"/>
              <w:rPr>
                <w:kern w:val="0"/>
                <w:sz w:val="24"/>
                <w:szCs w:val="24"/>
              </w:rPr>
            </w:pPr>
            <w:r>
              <w:rPr>
                <w:rFonts w:hint="eastAsia"/>
                <w:kern w:val="0"/>
                <w:sz w:val="24"/>
                <w:szCs w:val="24"/>
              </w:rPr>
              <w:lastRenderedPageBreak/>
              <w:t>6</w:t>
            </w:r>
          </w:p>
        </w:tc>
      </w:tr>
    </w:tbl>
    <w:p w:rsidR="00602960" w:rsidRDefault="00602960" w:rsidP="002A1FBA">
      <w:pPr>
        <w:spacing w:line="360" w:lineRule="auto"/>
        <w:ind w:firstLineChars="200" w:firstLine="480"/>
        <w:outlineLvl w:val="0"/>
        <w:rPr>
          <w:sz w:val="24"/>
        </w:rPr>
      </w:pPr>
      <w:r>
        <w:rPr>
          <w:rFonts w:hint="eastAsia"/>
          <w:sz w:val="24"/>
        </w:rPr>
        <w:lastRenderedPageBreak/>
        <w:t>第五包：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02960" w:rsidRPr="00CB0D39" w:rsidTr="00F557EF">
        <w:trPr>
          <w:jc w:val="center"/>
        </w:trPr>
        <w:tc>
          <w:tcPr>
            <w:tcW w:w="9250" w:type="dxa"/>
            <w:gridSpan w:val="3"/>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602960" w:rsidRPr="00CB0D39" w:rsidRDefault="00602960" w:rsidP="00F557EF">
            <w:pPr>
              <w:widowControl/>
              <w:snapToGrid w:val="0"/>
              <w:jc w:val="center"/>
              <w:rPr>
                <w:kern w:val="0"/>
                <w:sz w:val="24"/>
                <w:szCs w:val="24"/>
              </w:rPr>
            </w:pPr>
            <w:r w:rsidRPr="00CB0D39">
              <w:rPr>
                <w:kern w:val="0"/>
                <w:sz w:val="24"/>
                <w:szCs w:val="24"/>
              </w:rPr>
              <w:t>分值</w:t>
            </w:r>
          </w:p>
        </w:tc>
      </w:tr>
      <w:tr w:rsidR="00602960" w:rsidRPr="00CB0D39" w:rsidTr="00F557EF">
        <w:trPr>
          <w:jc w:val="center"/>
        </w:trPr>
        <w:tc>
          <w:tcPr>
            <w:tcW w:w="508" w:type="dxa"/>
            <w:shd w:val="clear" w:color="auto" w:fill="auto"/>
            <w:noWrap/>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602960" w:rsidRPr="00CB0D39" w:rsidRDefault="00602960" w:rsidP="00F557EF">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602960" w:rsidRPr="00CB0D39" w:rsidRDefault="00602960" w:rsidP="00F557EF">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30</w:t>
            </w:r>
          </w:p>
        </w:tc>
      </w:tr>
      <w:tr w:rsidR="00602960" w:rsidRPr="00CB0D39" w:rsidTr="00F557EF">
        <w:trPr>
          <w:jc w:val="center"/>
        </w:trPr>
        <w:tc>
          <w:tcPr>
            <w:tcW w:w="9250" w:type="dxa"/>
            <w:gridSpan w:val="3"/>
            <w:shd w:val="clear" w:color="auto" w:fill="auto"/>
            <w:noWrap/>
            <w:vAlign w:val="center"/>
          </w:tcPr>
          <w:p w:rsidR="00602960" w:rsidRPr="00CB0D39" w:rsidRDefault="00602960" w:rsidP="00CE39B5">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CE39B5">
              <w:rPr>
                <w:rFonts w:hint="eastAsia"/>
                <w:kern w:val="0"/>
                <w:sz w:val="24"/>
                <w:szCs w:val="24"/>
              </w:rPr>
              <w:t>4</w:t>
            </w:r>
            <w:r>
              <w:rPr>
                <w:rFonts w:hint="eastAsia"/>
                <w:kern w:val="0"/>
                <w:sz w:val="24"/>
                <w:szCs w:val="24"/>
              </w:rPr>
              <w:t>2</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F75B68" w:rsidTr="00F557EF">
        <w:trPr>
          <w:jc w:val="center"/>
        </w:trPr>
        <w:tc>
          <w:tcPr>
            <w:tcW w:w="508" w:type="dxa"/>
            <w:shd w:val="clear" w:color="auto" w:fill="auto"/>
            <w:noWrap/>
            <w:vAlign w:val="center"/>
          </w:tcPr>
          <w:p w:rsidR="00602960" w:rsidRPr="00F75B68" w:rsidRDefault="00602960" w:rsidP="00F557EF">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602960" w:rsidRPr="00F75B68" w:rsidRDefault="00602960" w:rsidP="00F557EF">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602960" w:rsidRDefault="00602960" w:rsidP="00F557EF">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602960" w:rsidRPr="00F75B68" w:rsidRDefault="00602960" w:rsidP="00F557EF">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602960" w:rsidRPr="00F75B68" w:rsidRDefault="00602960" w:rsidP="00F557EF">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602960" w:rsidRPr="00F75B68" w:rsidRDefault="00602960" w:rsidP="00F557EF">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602960" w:rsidRPr="00F75B68" w:rsidRDefault="00602960" w:rsidP="00F557EF">
            <w:pPr>
              <w:widowControl/>
              <w:snapToGrid w:val="0"/>
              <w:jc w:val="center"/>
              <w:rPr>
                <w:kern w:val="0"/>
                <w:sz w:val="24"/>
                <w:szCs w:val="24"/>
              </w:rPr>
            </w:pPr>
            <w:r>
              <w:rPr>
                <w:rFonts w:hint="eastAsia"/>
                <w:kern w:val="0"/>
                <w:sz w:val="24"/>
                <w:szCs w:val="24"/>
              </w:rPr>
              <w:t>2</w:t>
            </w:r>
          </w:p>
        </w:tc>
      </w:tr>
      <w:tr w:rsidR="00602960" w:rsidRPr="00F75B68" w:rsidTr="00F557EF">
        <w:trPr>
          <w:jc w:val="center"/>
        </w:trPr>
        <w:tc>
          <w:tcPr>
            <w:tcW w:w="508" w:type="dxa"/>
            <w:shd w:val="clear" w:color="auto" w:fill="auto"/>
            <w:noWrap/>
            <w:vAlign w:val="center"/>
          </w:tcPr>
          <w:p w:rsidR="00602960" w:rsidRPr="00F75B68" w:rsidRDefault="00602960" w:rsidP="00F557EF">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602960" w:rsidRPr="00F75B68" w:rsidRDefault="00602960" w:rsidP="00F557EF">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602960" w:rsidRPr="001E7822" w:rsidRDefault="00602960" w:rsidP="00F557EF">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602960" w:rsidRPr="00F75B68" w:rsidRDefault="00602960" w:rsidP="00F557EF">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602960" w:rsidRPr="00F75B68" w:rsidRDefault="00602960" w:rsidP="00F557EF">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602960" w:rsidRPr="00F75B68" w:rsidRDefault="00602960" w:rsidP="00F557EF">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602960" w:rsidRPr="00F75B68" w:rsidRDefault="00602960" w:rsidP="00F557EF">
            <w:pPr>
              <w:widowControl/>
              <w:snapToGrid w:val="0"/>
              <w:jc w:val="center"/>
              <w:rPr>
                <w:kern w:val="0"/>
                <w:sz w:val="24"/>
                <w:szCs w:val="24"/>
              </w:rPr>
            </w:pPr>
            <w:r>
              <w:rPr>
                <w:rFonts w:hint="eastAsia"/>
                <w:kern w:val="0"/>
                <w:sz w:val="24"/>
                <w:szCs w:val="24"/>
              </w:rPr>
              <w:t>2</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3</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制造商认证评价</w:t>
            </w:r>
          </w:p>
        </w:tc>
        <w:tc>
          <w:tcPr>
            <w:tcW w:w="7087" w:type="dxa"/>
            <w:shd w:val="clear" w:color="auto" w:fill="auto"/>
            <w:vAlign w:val="center"/>
          </w:tcPr>
          <w:p w:rsidR="00602960" w:rsidRPr="007D416A" w:rsidRDefault="00602960" w:rsidP="00F557EF">
            <w:pPr>
              <w:snapToGrid w:val="0"/>
              <w:rPr>
                <w:bCs/>
                <w:sz w:val="24"/>
              </w:rPr>
            </w:pPr>
            <w:r w:rsidRPr="007D416A">
              <w:rPr>
                <w:rFonts w:hint="eastAsia"/>
                <w:bCs/>
                <w:sz w:val="24"/>
              </w:rPr>
              <w:t>所投产品的制造商具备质量管理体系认证、职业健康安全管理体系认证、环境管理体</w:t>
            </w:r>
            <w:r w:rsidRPr="00602960">
              <w:rPr>
                <w:rFonts w:hint="eastAsia"/>
                <w:bCs/>
                <w:sz w:val="24"/>
              </w:rPr>
              <w:t>系认证。投</w:t>
            </w:r>
            <w:r w:rsidRPr="007D416A">
              <w:rPr>
                <w:rFonts w:hint="eastAsia"/>
                <w:bCs/>
                <w:sz w:val="24"/>
              </w:rPr>
              <w:t>标文件中提供证书扫描件。具备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3</w:t>
            </w:r>
          </w:p>
        </w:tc>
      </w:tr>
      <w:tr w:rsidR="00602960" w:rsidRPr="00CB0D39" w:rsidTr="00F557EF">
        <w:trPr>
          <w:jc w:val="center"/>
        </w:trPr>
        <w:tc>
          <w:tcPr>
            <w:tcW w:w="508" w:type="dxa"/>
            <w:shd w:val="clear" w:color="auto" w:fill="auto"/>
            <w:noWrap/>
            <w:vAlign w:val="center"/>
          </w:tcPr>
          <w:p w:rsidR="00602960" w:rsidRDefault="00E659C8" w:rsidP="00F557E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02960" w:rsidRPr="00570BB3" w:rsidRDefault="00602960" w:rsidP="00F557EF">
            <w:pPr>
              <w:widowControl/>
              <w:snapToGrid w:val="0"/>
              <w:jc w:val="center"/>
              <w:rPr>
                <w:color w:val="FF0000"/>
                <w:kern w:val="0"/>
                <w:sz w:val="24"/>
                <w:szCs w:val="24"/>
              </w:rPr>
            </w:pPr>
            <w:r w:rsidRPr="00551B03">
              <w:rPr>
                <w:rFonts w:hint="eastAsia"/>
                <w:kern w:val="0"/>
                <w:sz w:val="24"/>
                <w:szCs w:val="24"/>
              </w:rPr>
              <w:t>产品参数证明评价</w:t>
            </w:r>
          </w:p>
        </w:tc>
        <w:tc>
          <w:tcPr>
            <w:tcW w:w="7087" w:type="dxa"/>
            <w:shd w:val="clear" w:color="auto" w:fill="auto"/>
            <w:vAlign w:val="center"/>
          </w:tcPr>
          <w:p w:rsidR="00602960" w:rsidRPr="00D11A03" w:rsidRDefault="00602960" w:rsidP="00F557EF">
            <w:pPr>
              <w:snapToGrid w:val="0"/>
              <w:rPr>
                <w:bCs/>
                <w:sz w:val="24"/>
              </w:rPr>
            </w:pPr>
            <w:r w:rsidRPr="00D11A03">
              <w:rPr>
                <w:rFonts w:hint="eastAsia"/>
                <w:bCs/>
                <w:sz w:val="24"/>
              </w:rPr>
              <w:t>（</w:t>
            </w:r>
            <w:r w:rsidRPr="00D11A03">
              <w:rPr>
                <w:rFonts w:hint="eastAsia"/>
                <w:bCs/>
                <w:sz w:val="24"/>
              </w:rPr>
              <w:t>1</w:t>
            </w:r>
            <w:r w:rsidRPr="00D11A03">
              <w:rPr>
                <w:rFonts w:hint="eastAsia"/>
                <w:bCs/>
                <w:sz w:val="24"/>
              </w:rPr>
              <w:t>）提供所投“</w:t>
            </w:r>
            <w:r w:rsidR="00B92D10" w:rsidRPr="00D11A03">
              <w:rPr>
                <w:rFonts w:hint="eastAsia"/>
                <w:bCs/>
                <w:sz w:val="24"/>
              </w:rPr>
              <w:t>语音分析主机</w:t>
            </w:r>
            <w:r w:rsidRPr="00D11A03">
              <w:rPr>
                <w:rFonts w:hint="eastAsia"/>
                <w:bCs/>
                <w:sz w:val="24"/>
              </w:rPr>
              <w:t>”的技术支撑材料扫描件，上述技术支撑材料能证明所投产</w:t>
            </w:r>
            <w:proofErr w:type="gramStart"/>
            <w:r w:rsidRPr="00D11A03">
              <w:rPr>
                <w:rFonts w:hint="eastAsia"/>
                <w:bCs/>
                <w:sz w:val="24"/>
              </w:rPr>
              <w:t>品满足</w:t>
            </w:r>
            <w:proofErr w:type="gramEnd"/>
            <w:r w:rsidRPr="00D11A03">
              <w:rPr>
                <w:rFonts w:hint="eastAsia"/>
                <w:bCs/>
                <w:sz w:val="24"/>
              </w:rPr>
              <w:t>以下参数要求，</w:t>
            </w:r>
            <w:proofErr w:type="gramStart"/>
            <w:r w:rsidRPr="00D11A03">
              <w:rPr>
                <w:rFonts w:hint="eastAsia"/>
                <w:bCs/>
                <w:sz w:val="24"/>
              </w:rPr>
              <w:t>每证明</w:t>
            </w:r>
            <w:proofErr w:type="gramEnd"/>
            <w:r w:rsidRPr="00D11A03">
              <w:rPr>
                <w:rFonts w:hint="eastAsia"/>
                <w:bCs/>
                <w:sz w:val="24"/>
              </w:rPr>
              <w:t>1</w:t>
            </w:r>
            <w:r w:rsidRPr="00D11A03">
              <w:rPr>
                <w:rFonts w:hint="eastAsia"/>
                <w:bCs/>
                <w:sz w:val="24"/>
              </w:rPr>
              <w:t>条得</w:t>
            </w:r>
            <w:r w:rsidR="00B34C7C">
              <w:rPr>
                <w:rFonts w:hint="eastAsia"/>
                <w:bCs/>
                <w:sz w:val="24"/>
              </w:rPr>
              <w:t>0.5</w:t>
            </w:r>
            <w:r w:rsidRPr="00D11A03">
              <w:rPr>
                <w:rFonts w:hint="eastAsia"/>
                <w:bCs/>
                <w:sz w:val="24"/>
              </w:rPr>
              <w:t>分，最多</w:t>
            </w:r>
            <w:r w:rsidR="00B34C7C">
              <w:rPr>
                <w:rFonts w:hint="eastAsia"/>
                <w:bCs/>
                <w:sz w:val="24"/>
              </w:rPr>
              <w:t>7</w:t>
            </w:r>
            <w:r w:rsidRPr="00D11A03">
              <w:rPr>
                <w:rFonts w:hint="eastAsia"/>
                <w:bCs/>
                <w:sz w:val="24"/>
              </w:rPr>
              <w:t>分</w:t>
            </w:r>
            <w:r w:rsidR="00CF6E68">
              <w:rPr>
                <w:rFonts w:hint="eastAsia"/>
                <w:bCs/>
                <w:sz w:val="24"/>
              </w:rPr>
              <w:t>。</w:t>
            </w:r>
          </w:p>
          <w:p w:rsidR="00E659C8" w:rsidRPr="00E659C8" w:rsidRDefault="00E659C8" w:rsidP="00E659C8">
            <w:pPr>
              <w:snapToGrid w:val="0"/>
              <w:rPr>
                <w:bCs/>
                <w:sz w:val="24"/>
              </w:rPr>
            </w:pPr>
            <w:r w:rsidRPr="00E659C8">
              <w:rPr>
                <w:rFonts w:hint="eastAsia"/>
                <w:bCs/>
                <w:sz w:val="24"/>
              </w:rPr>
              <w:t>A.</w:t>
            </w:r>
            <w:r w:rsidRPr="00E659C8">
              <w:rPr>
                <w:rFonts w:hint="eastAsia"/>
                <w:bCs/>
                <w:sz w:val="24"/>
              </w:rPr>
              <w:t>所投产品</w:t>
            </w:r>
            <w:r w:rsidRPr="00E659C8">
              <w:rPr>
                <w:rFonts w:hint="eastAsia"/>
                <w:bCs/>
                <w:sz w:val="24"/>
              </w:rPr>
              <w:t>CPU</w:t>
            </w:r>
            <w:r w:rsidRPr="00E659C8">
              <w:rPr>
                <w:rFonts w:hint="eastAsia"/>
                <w:bCs/>
                <w:sz w:val="24"/>
              </w:rPr>
              <w:t>不小于六核，主频不小于</w:t>
            </w:r>
            <w:r w:rsidRPr="00E659C8">
              <w:rPr>
                <w:rFonts w:hint="eastAsia"/>
                <w:bCs/>
                <w:sz w:val="24"/>
              </w:rPr>
              <w:t>1.7GHz</w:t>
            </w:r>
            <w:r w:rsidRPr="00E659C8">
              <w:rPr>
                <w:rFonts w:hint="eastAsia"/>
                <w:bCs/>
                <w:sz w:val="24"/>
              </w:rPr>
              <w:t>，</w:t>
            </w:r>
            <w:proofErr w:type="gramStart"/>
            <w:r w:rsidRPr="00E659C8">
              <w:rPr>
                <w:rFonts w:hint="eastAsia"/>
                <w:bCs/>
                <w:sz w:val="24"/>
              </w:rPr>
              <w:t>算力不</w:t>
            </w:r>
            <w:proofErr w:type="gramEnd"/>
            <w:r w:rsidRPr="00E659C8">
              <w:rPr>
                <w:rFonts w:hint="eastAsia"/>
                <w:bCs/>
                <w:sz w:val="24"/>
              </w:rPr>
              <w:t>低于</w:t>
            </w:r>
            <w:r w:rsidRPr="00E659C8">
              <w:rPr>
                <w:rFonts w:hint="eastAsia"/>
                <w:bCs/>
                <w:sz w:val="24"/>
              </w:rPr>
              <w:t>5Tops</w:t>
            </w:r>
            <w:r w:rsidRPr="00E659C8">
              <w:rPr>
                <w:rFonts w:hint="eastAsia"/>
                <w:bCs/>
                <w:sz w:val="24"/>
              </w:rPr>
              <w:t>，可进行多模态数据处理的相关应用；</w:t>
            </w:r>
          </w:p>
          <w:p w:rsidR="00602960" w:rsidRDefault="00E659C8" w:rsidP="00E659C8">
            <w:pPr>
              <w:snapToGrid w:val="0"/>
              <w:rPr>
                <w:bCs/>
                <w:sz w:val="24"/>
              </w:rPr>
            </w:pPr>
            <w:r w:rsidRPr="00E659C8">
              <w:rPr>
                <w:rFonts w:hint="eastAsia"/>
                <w:bCs/>
                <w:sz w:val="24"/>
              </w:rPr>
              <w:t>B.</w:t>
            </w:r>
            <w:r w:rsidRPr="00E659C8">
              <w:rPr>
                <w:rFonts w:hint="eastAsia"/>
                <w:bCs/>
                <w:sz w:val="24"/>
              </w:rPr>
              <w:t>具备对视频课件的多维度分析，利用人工智能技术，支持对教师语言分析检测，通过智能语音分析算法，实现教师在教学过程中的语音分析</w:t>
            </w:r>
            <w:r w:rsidR="00551B03">
              <w:rPr>
                <w:rFonts w:hint="eastAsia"/>
                <w:bCs/>
                <w:sz w:val="24"/>
              </w:rPr>
              <w:t>；</w:t>
            </w:r>
          </w:p>
          <w:p w:rsidR="00551B03" w:rsidRDefault="00CF6E68" w:rsidP="00551B03">
            <w:pPr>
              <w:snapToGrid w:val="0"/>
              <w:rPr>
                <w:bCs/>
                <w:sz w:val="24"/>
              </w:rPr>
            </w:pPr>
            <w:r>
              <w:rPr>
                <w:rFonts w:hint="eastAsia"/>
                <w:bCs/>
                <w:sz w:val="24"/>
              </w:rPr>
              <w:t>C.</w:t>
            </w:r>
            <w:r w:rsidR="00551B03">
              <w:rPr>
                <w:rFonts w:hint="eastAsia"/>
                <w:bCs/>
                <w:sz w:val="24"/>
              </w:rPr>
              <w:t>支持对教师授课的语速分析，包括：按分钟统计，课堂平均语速；</w:t>
            </w:r>
          </w:p>
          <w:p w:rsidR="00551B03" w:rsidRDefault="00CF6E68" w:rsidP="00551B03">
            <w:pPr>
              <w:snapToGrid w:val="0"/>
              <w:rPr>
                <w:bCs/>
                <w:sz w:val="24"/>
              </w:rPr>
            </w:pPr>
            <w:r>
              <w:rPr>
                <w:rFonts w:hint="eastAsia"/>
                <w:bCs/>
                <w:sz w:val="24"/>
              </w:rPr>
              <w:t>D.</w:t>
            </w:r>
            <w:r w:rsidR="00551B03">
              <w:rPr>
                <w:rFonts w:hint="eastAsia"/>
                <w:bCs/>
                <w:sz w:val="24"/>
              </w:rPr>
              <w:t>支持对教师授课的语调分析；</w:t>
            </w:r>
          </w:p>
          <w:p w:rsidR="00551B03" w:rsidRDefault="00CF6E68" w:rsidP="00551B03">
            <w:pPr>
              <w:snapToGrid w:val="0"/>
              <w:rPr>
                <w:bCs/>
                <w:sz w:val="24"/>
              </w:rPr>
            </w:pPr>
            <w:r>
              <w:rPr>
                <w:rFonts w:hint="eastAsia"/>
                <w:bCs/>
                <w:sz w:val="24"/>
              </w:rPr>
              <w:t>E.</w:t>
            </w:r>
            <w:r w:rsidR="00551B03">
              <w:rPr>
                <w:rFonts w:hint="eastAsia"/>
                <w:bCs/>
                <w:sz w:val="24"/>
              </w:rPr>
              <w:t>支持对教师授课的干扰音分析，包括：咳嗽、语气词；</w:t>
            </w:r>
          </w:p>
          <w:p w:rsidR="00551B03" w:rsidRDefault="00CF6E68" w:rsidP="00551B03">
            <w:pPr>
              <w:snapToGrid w:val="0"/>
              <w:rPr>
                <w:bCs/>
                <w:sz w:val="24"/>
              </w:rPr>
            </w:pPr>
            <w:r>
              <w:rPr>
                <w:rFonts w:hint="eastAsia"/>
                <w:bCs/>
                <w:sz w:val="24"/>
              </w:rPr>
              <w:t>F.</w:t>
            </w:r>
            <w:r w:rsidR="00551B03">
              <w:rPr>
                <w:rFonts w:hint="eastAsia"/>
                <w:bCs/>
                <w:sz w:val="24"/>
              </w:rPr>
              <w:t>支持分析教师授课时的敏感词与词云的设定，包括：口头禅、高频词汇、敏感词汇；</w:t>
            </w:r>
          </w:p>
          <w:p w:rsidR="00551B03" w:rsidRPr="00551B03" w:rsidRDefault="00CF6E68" w:rsidP="00551B03">
            <w:pPr>
              <w:snapToGrid w:val="0"/>
              <w:rPr>
                <w:bCs/>
                <w:sz w:val="24"/>
              </w:rPr>
            </w:pPr>
            <w:r>
              <w:rPr>
                <w:rFonts w:hint="eastAsia"/>
                <w:bCs/>
                <w:sz w:val="24"/>
              </w:rPr>
              <w:t>G</w:t>
            </w:r>
            <w:r w:rsidR="00551B03" w:rsidRPr="00551B03">
              <w:rPr>
                <w:rFonts w:hint="eastAsia"/>
                <w:bCs/>
                <w:sz w:val="24"/>
              </w:rPr>
              <w:t>.</w:t>
            </w:r>
            <w:r w:rsidR="00551B03" w:rsidRPr="00551B03">
              <w:rPr>
                <w:rFonts w:hint="eastAsia"/>
                <w:bCs/>
                <w:sz w:val="24"/>
              </w:rPr>
              <w:t>具备对课堂多维度统计分析，提高课堂的活跃度、学生专注度等指标</w:t>
            </w:r>
          </w:p>
          <w:p w:rsidR="00551B03" w:rsidRPr="00551B03" w:rsidRDefault="00CF6E68" w:rsidP="00551B03">
            <w:pPr>
              <w:snapToGrid w:val="0"/>
              <w:rPr>
                <w:bCs/>
                <w:sz w:val="24"/>
              </w:rPr>
            </w:pPr>
            <w:r>
              <w:rPr>
                <w:rFonts w:hint="eastAsia"/>
                <w:bCs/>
                <w:sz w:val="24"/>
              </w:rPr>
              <w:lastRenderedPageBreak/>
              <w:t>H.</w:t>
            </w:r>
            <w:r w:rsidR="00551B03" w:rsidRPr="00551B03">
              <w:rPr>
                <w:rFonts w:hint="eastAsia"/>
                <w:bCs/>
                <w:sz w:val="24"/>
              </w:rPr>
              <w:t>支持学生回答统计功能，包括：个体回答，群体回答；</w:t>
            </w:r>
          </w:p>
          <w:p w:rsidR="00551B03" w:rsidRPr="00551B03" w:rsidRDefault="00CF6E68" w:rsidP="00551B03">
            <w:pPr>
              <w:snapToGrid w:val="0"/>
              <w:rPr>
                <w:bCs/>
                <w:sz w:val="24"/>
              </w:rPr>
            </w:pPr>
            <w:r>
              <w:rPr>
                <w:rFonts w:hint="eastAsia"/>
                <w:bCs/>
                <w:sz w:val="24"/>
              </w:rPr>
              <w:t>I.</w:t>
            </w:r>
            <w:r w:rsidR="00551B03" w:rsidRPr="00551B03">
              <w:rPr>
                <w:rFonts w:hint="eastAsia"/>
                <w:bCs/>
                <w:sz w:val="24"/>
              </w:rPr>
              <w:t>支持学情分析功能，包括：学生抬头人数，出勤人数，统计结果支持以图表或饼状图形式显示每节课的学情分</w:t>
            </w:r>
            <w:proofErr w:type="gramStart"/>
            <w:r w:rsidR="00551B03" w:rsidRPr="00551B03">
              <w:rPr>
                <w:rFonts w:hint="eastAsia"/>
                <w:bCs/>
                <w:sz w:val="24"/>
              </w:rPr>
              <w:t>析内容</w:t>
            </w:r>
            <w:proofErr w:type="gramEnd"/>
            <w:r w:rsidR="00551B03" w:rsidRPr="00551B03">
              <w:rPr>
                <w:rFonts w:hint="eastAsia"/>
                <w:bCs/>
                <w:sz w:val="24"/>
              </w:rPr>
              <w:t>或占比，并且可以导出报表；</w:t>
            </w:r>
          </w:p>
          <w:p w:rsidR="00551B03" w:rsidRPr="00551B03" w:rsidRDefault="00CF6E68" w:rsidP="00551B03">
            <w:pPr>
              <w:snapToGrid w:val="0"/>
              <w:rPr>
                <w:bCs/>
                <w:sz w:val="24"/>
              </w:rPr>
            </w:pPr>
            <w:r>
              <w:rPr>
                <w:rFonts w:hint="eastAsia"/>
                <w:bCs/>
                <w:sz w:val="24"/>
              </w:rPr>
              <w:t>J</w:t>
            </w:r>
            <w:r w:rsidR="00551B03" w:rsidRPr="00551B03">
              <w:rPr>
                <w:rFonts w:hint="eastAsia"/>
                <w:bCs/>
                <w:sz w:val="24"/>
              </w:rPr>
              <w:t>.</w:t>
            </w:r>
            <w:r w:rsidR="00551B03" w:rsidRPr="00551B03">
              <w:rPr>
                <w:rFonts w:hint="eastAsia"/>
                <w:bCs/>
                <w:sz w:val="24"/>
              </w:rPr>
              <w:t>具备对教师教情的分析功能，能够对教师的教学方法、</w:t>
            </w:r>
            <w:proofErr w:type="gramStart"/>
            <w:r w:rsidR="00551B03" w:rsidRPr="00551B03">
              <w:rPr>
                <w:rFonts w:hint="eastAsia"/>
                <w:bCs/>
                <w:sz w:val="24"/>
              </w:rPr>
              <w:t>教姿教态进行</w:t>
            </w:r>
            <w:proofErr w:type="gramEnd"/>
            <w:r w:rsidR="00551B03" w:rsidRPr="00551B03">
              <w:rPr>
                <w:rFonts w:hint="eastAsia"/>
                <w:bCs/>
                <w:sz w:val="24"/>
              </w:rPr>
              <w:t>分析，提高教学质量；</w:t>
            </w:r>
          </w:p>
          <w:p w:rsidR="00551B03" w:rsidRPr="00551B03" w:rsidRDefault="00CF6E68" w:rsidP="00551B03">
            <w:pPr>
              <w:snapToGrid w:val="0"/>
              <w:rPr>
                <w:bCs/>
                <w:sz w:val="24"/>
              </w:rPr>
            </w:pPr>
            <w:r>
              <w:rPr>
                <w:rFonts w:hint="eastAsia"/>
                <w:bCs/>
                <w:sz w:val="24"/>
              </w:rPr>
              <w:t>K.</w:t>
            </w:r>
            <w:r w:rsidR="00551B03" w:rsidRPr="00551B03">
              <w:rPr>
                <w:rFonts w:hint="eastAsia"/>
                <w:bCs/>
                <w:sz w:val="24"/>
              </w:rPr>
              <w:t>支持对教师在课堂中的教学行为分析，包括：站立、走动、板书书写、就坐；</w:t>
            </w:r>
          </w:p>
          <w:p w:rsidR="00551B03" w:rsidRPr="00551B03" w:rsidRDefault="00CF6E68" w:rsidP="00551B03">
            <w:pPr>
              <w:snapToGrid w:val="0"/>
              <w:rPr>
                <w:bCs/>
                <w:sz w:val="24"/>
              </w:rPr>
            </w:pPr>
            <w:r>
              <w:rPr>
                <w:rFonts w:hint="eastAsia"/>
                <w:bCs/>
                <w:sz w:val="24"/>
              </w:rPr>
              <w:t>L.</w:t>
            </w:r>
            <w:r w:rsidR="00551B03" w:rsidRPr="00551B03">
              <w:rPr>
                <w:rFonts w:hint="eastAsia"/>
                <w:bCs/>
                <w:sz w:val="24"/>
              </w:rPr>
              <w:t>支持教师出勤统计功能，支持出勤、迟到、缺勤等统计</w:t>
            </w:r>
          </w:p>
          <w:p w:rsidR="00551B03" w:rsidRPr="00551B03" w:rsidRDefault="00CF6E68" w:rsidP="00551B03">
            <w:pPr>
              <w:snapToGrid w:val="0"/>
              <w:rPr>
                <w:bCs/>
                <w:sz w:val="24"/>
              </w:rPr>
            </w:pPr>
            <w:r>
              <w:rPr>
                <w:rFonts w:hint="eastAsia"/>
                <w:bCs/>
                <w:sz w:val="24"/>
              </w:rPr>
              <w:t>M.</w:t>
            </w:r>
            <w:r w:rsidR="00551B03" w:rsidRPr="00551B03">
              <w:rPr>
                <w:rFonts w:hint="eastAsia"/>
                <w:bCs/>
                <w:sz w:val="24"/>
              </w:rPr>
              <w:t>支持对教师出勤率进行统计，提供按课程、教室、学院出勤率排行；</w:t>
            </w:r>
          </w:p>
          <w:p w:rsidR="00551B03" w:rsidRDefault="00CF6E68" w:rsidP="00551B03">
            <w:pPr>
              <w:snapToGrid w:val="0"/>
              <w:rPr>
                <w:bCs/>
                <w:sz w:val="24"/>
              </w:rPr>
            </w:pPr>
            <w:r>
              <w:rPr>
                <w:rFonts w:hint="eastAsia"/>
                <w:bCs/>
                <w:sz w:val="24"/>
              </w:rPr>
              <w:t>N.</w:t>
            </w:r>
            <w:r w:rsidR="00551B03" w:rsidRPr="00551B03">
              <w:rPr>
                <w:rFonts w:hint="eastAsia"/>
                <w:bCs/>
                <w:sz w:val="24"/>
              </w:rPr>
              <w:t>支持对多名教师教学过程的分析和对比分析，以图表形式进行展示；</w:t>
            </w:r>
          </w:p>
          <w:p w:rsidR="00D11A03" w:rsidRDefault="00D11A03" w:rsidP="00D11A03">
            <w:pPr>
              <w:snapToGrid w:val="0"/>
              <w:rPr>
                <w:bCs/>
                <w:sz w:val="24"/>
              </w:rPr>
            </w:pPr>
            <w:r w:rsidRPr="00D11A03">
              <w:rPr>
                <w:rFonts w:hint="eastAsia"/>
                <w:bCs/>
                <w:sz w:val="24"/>
              </w:rPr>
              <w:t>（</w:t>
            </w:r>
            <w:r>
              <w:rPr>
                <w:rFonts w:hint="eastAsia"/>
                <w:bCs/>
                <w:sz w:val="24"/>
              </w:rPr>
              <w:t>2</w:t>
            </w:r>
            <w:r w:rsidRPr="00D11A03">
              <w:rPr>
                <w:rFonts w:hint="eastAsia"/>
                <w:bCs/>
                <w:sz w:val="24"/>
              </w:rPr>
              <w:t>）提供所投“大模型分析主机”的技术支撑材料扫描件，上述技术支撑材料能证明所投产</w:t>
            </w:r>
            <w:proofErr w:type="gramStart"/>
            <w:r w:rsidRPr="00D11A03">
              <w:rPr>
                <w:rFonts w:hint="eastAsia"/>
                <w:bCs/>
                <w:sz w:val="24"/>
              </w:rPr>
              <w:t>品满足</w:t>
            </w:r>
            <w:proofErr w:type="gramEnd"/>
            <w:r w:rsidRPr="00D11A03">
              <w:rPr>
                <w:rFonts w:hint="eastAsia"/>
                <w:bCs/>
                <w:sz w:val="24"/>
              </w:rPr>
              <w:t>以下参数要求，</w:t>
            </w:r>
            <w:proofErr w:type="gramStart"/>
            <w:r w:rsidRPr="00D11A03">
              <w:rPr>
                <w:rFonts w:hint="eastAsia"/>
                <w:bCs/>
                <w:sz w:val="24"/>
              </w:rPr>
              <w:t>每证明</w:t>
            </w:r>
            <w:proofErr w:type="gramEnd"/>
            <w:r w:rsidRPr="00D11A03">
              <w:rPr>
                <w:rFonts w:hint="eastAsia"/>
                <w:bCs/>
                <w:sz w:val="24"/>
              </w:rPr>
              <w:t>1</w:t>
            </w:r>
            <w:r w:rsidRPr="00D11A03">
              <w:rPr>
                <w:rFonts w:hint="eastAsia"/>
                <w:bCs/>
                <w:sz w:val="24"/>
              </w:rPr>
              <w:t>条得</w:t>
            </w:r>
            <w:r w:rsidR="00CF6E68">
              <w:rPr>
                <w:rFonts w:hint="eastAsia"/>
                <w:bCs/>
                <w:sz w:val="24"/>
              </w:rPr>
              <w:t>0.5</w:t>
            </w:r>
            <w:r w:rsidRPr="00D11A03">
              <w:rPr>
                <w:rFonts w:hint="eastAsia"/>
                <w:bCs/>
                <w:sz w:val="24"/>
              </w:rPr>
              <w:t>分，最多</w:t>
            </w:r>
            <w:r w:rsidR="00CF6E68">
              <w:rPr>
                <w:rFonts w:hint="eastAsia"/>
                <w:bCs/>
                <w:sz w:val="24"/>
              </w:rPr>
              <w:t>8</w:t>
            </w:r>
            <w:r w:rsidRPr="00D11A03">
              <w:rPr>
                <w:rFonts w:hint="eastAsia"/>
                <w:bCs/>
                <w:sz w:val="24"/>
              </w:rPr>
              <w:t>分</w:t>
            </w:r>
            <w:r w:rsidR="00CF6E68">
              <w:rPr>
                <w:rFonts w:hint="eastAsia"/>
                <w:bCs/>
                <w:sz w:val="24"/>
              </w:rPr>
              <w:t>。</w:t>
            </w:r>
          </w:p>
          <w:p w:rsidR="00CF6E68" w:rsidRDefault="00CF6E68" w:rsidP="00CF6E68">
            <w:pPr>
              <w:snapToGrid w:val="0"/>
              <w:rPr>
                <w:bCs/>
                <w:sz w:val="24"/>
              </w:rPr>
            </w:pPr>
            <w:r>
              <w:rPr>
                <w:rFonts w:hint="eastAsia"/>
                <w:bCs/>
                <w:sz w:val="24"/>
              </w:rPr>
              <w:t>A.</w:t>
            </w:r>
            <w:r>
              <w:rPr>
                <w:rFonts w:hint="eastAsia"/>
                <w:bCs/>
                <w:sz w:val="24"/>
              </w:rPr>
              <w:t>支持大模型算法对教学内容提取、标注，可与我校知识图谱进行匹配，形成结构化学习，提升课程资源的利用空间，为学生提供个性化学习。</w:t>
            </w:r>
          </w:p>
          <w:p w:rsidR="00CF6E68" w:rsidRDefault="00CF6E68" w:rsidP="00CF6E68">
            <w:pPr>
              <w:snapToGrid w:val="0"/>
              <w:rPr>
                <w:bCs/>
                <w:sz w:val="24"/>
              </w:rPr>
            </w:pPr>
            <w:r>
              <w:rPr>
                <w:rFonts w:hint="eastAsia"/>
                <w:bCs/>
                <w:sz w:val="24"/>
              </w:rPr>
              <w:t>B.</w:t>
            </w:r>
            <w:r>
              <w:rPr>
                <w:rFonts w:hint="eastAsia"/>
                <w:bCs/>
                <w:sz w:val="24"/>
              </w:rPr>
              <w:t>支持视频课件、教案、文档等多媒体资源的分析能力，支持通过视频、音频分析与自然语言处理技术解析课堂活动；</w:t>
            </w:r>
          </w:p>
          <w:p w:rsidR="00CF6E68" w:rsidRDefault="00CF6E68" w:rsidP="00CF6E68">
            <w:pPr>
              <w:snapToGrid w:val="0"/>
              <w:rPr>
                <w:bCs/>
                <w:sz w:val="24"/>
              </w:rPr>
            </w:pPr>
            <w:r>
              <w:rPr>
                <w:rFonts w:hint="eastAsia"/>
                <w:bCs/>
                <w:sz w:val="24"/>
              </w:rPr>
              <w:t>C.</w:t>
            </w:r>
            <w:r>
              <w:rPr>
                <w:rFonts w:hint="eastAsia"/>
                <w:bCs/>
                <w:sz w:val="24"/>
              </w:rPr>
              <w:t>支持生成课堂分析报告，支持按照教学过程中分析单一维度指标转化为涵盖学生课堂注意力集中度、课堂互动参与度、课堂活跃度等复合维度的指标，支持评估教师的教案匹配度、提问模式等；</w:t>
            </w:r>
          </w:p>
          <w:p w:rsidR="00CF6E68" w:rsidRDefault="00CF6E68" w:rsidP="00CF6E68">
            <w:pPr>
              <w:snapToGrid w:val="0"/>
              <w:rPr>
                <w:bCs/>
                <w:sz w:val="24"/>
              </w:rPr>
            </w:pPr>
            <w:r>
              <w:rPr>
                <w:rFonts w:hint="eastAsia"/>
                <w:bCs/>
                <w:sz w:val="24"/>
              </w:rPr>
              <w:t>D.</w:t>
            </w:r>
            <w:r>
              <w:rPr>
                <w:rFonts w:hint="eastAsia"/>
                <w:bCs/>
                <w:sz w:val="24"/>
              </w:rPr>
              <w:t>支持对课堂中教师提问的类型分析、学生回答分析、教师</w:t>
            </w:r>
            <w:proofErr w:type="gramStart"/>
            <w:r>
              <w:rPr>
                <w:rFonts w:hint="eastAsia"/>
                <w:bCs/>
                <w:sz w:val="24"/>
              </w:rPr>
              <w:t>理答分析</w:t>
            </w:r>
            <w:proofErr w:type="gramEnd"/>
            <w:r>
              <w:rPr>
                <w:rFonts w:hint="eastAsia"/>
                <w:bCs/>
                <w:sz w:val="24"/>
              </w:rPr>
              <w:t>等功能；</w:t>
            </w:r>
          </w:p>
          <w:p w:rsidR="00CF6E68" w:rsidRDefault="00CF6E68" w:rsidP="00CF6E68">
            <w:pPr>
              <w:snapToGrid w:val="0"/>
              <w:rPr>
                <w:bCs/>
                <w:sz w:val="24"/>
              </w:rPr>
            </w:pPr>
            <w:r>
              <w:rPr>
                <w:rFonts w:hint="eastAsia"/>
                <w:bCs/>
                <w:sz w:val="24"/>
              </w:rPr>
              <w:t>E.</w:t>
            </w:r>
            <w:r>
              <w:rPr>
                <w:rFonts w:hint="eastAsia"/>
                <w:bCs/>
                <w:sz w:val="24"/>
              </w:rPr>
              <w:t>支持对教师之间的成长画像对比，可以对比分析不同班级、课程间的教学差异；</w:t>
            </w:r>
          </w:p>
          <w:p w:rsidR="00CF6E68" w:rsidRDefault="00CF6E68" w:rsidP="00CF6E68">
            <w:pPr>
              <w:snapToGrid w:val="0"/>
              <w:rPr>
                <w:bCs/>
                <w:sz w:val="24"/>
              </w:rPr>
            </w:pPr>
            <w:r>
              <w:rPr>
                <w:rFonts w:hint="eastAsia"/>
                <w:bCs/>
                <w:sz w:val="24"/>
              </w:rPr>
              <w:t>F.</w:t>
            </w:r>
            <w:r>
              <w:rPr>
                <w:rFonts w:hint="eastAsia"/>
                <w:bCs/>
                <w:sz w:val="24"/>
              </w:rPr>
              <w:t>支持将统计数据以多种形式呈现，包括饼状图、雷达图、趋势图；</w:t>
            </w:r>
          </w:p>
          <w:p w:rsidR="00CF6E68" w:rsidRDefault="00CF6E68" w:rsidP="00CF6E68">
            <w:pPr>
              <w:snapToGrid w:val="0"/>
              <w:rPr>
                <w:bCs/>
                <w:sz w:val="24"/>
              </w:rPr>
            </w:pPr>
            <w:r>
              <w:rPr>
                <w:rFonts w:hint="eastAsia"/>
                <w:bCs/>
                <w:sz w:val="24"/>
              </w:rPr>
              <w:t>G.</w:t>
            </w:r>
            <w:r>
              <w:rPr>
                <w:rFonts w:hint="eastAsia"/>
                <w:bCs/>
                <w:sz w:val="24"/>
              </w:rPr>
              <w:t>支持数据看板呈现分析结果，为学校提供课堂教学质量数据分析看板和统计，支持按年级、学科查看，统计教师课堂数据。</w:t>
            </w:r>
          </w:p>
          <w:p w:rsidR="00CF6E68" w:rsidRDefault="00CF6E68" w:rsidP="00CF6E68">
            <w:pPr>
              <w:snapToGrid w:val="0"/>
              <w:rPr>
                <w:bCs/>
                <w:sz w:val="24"/>
              </w:rPr>
            </w:pPr>
            <w:r>
              <w:rPr>
                <w:rFonts w:hint="eastAsia"/>
                <w:bCs/>
                <w:sz w:val="24"/>
              </w:rPr>
              <w:t>H.</w:t>
            </w:r>
            <w:r>
              <w:rPr>
                <w:rFonts w:hint="eastAsia"/>
                <w:bCs/>
                <w:sz w:val="24"/>
              </w:rPr>
              <w:t>支持构建学校校本课程资源的知识图谱，可以根据数字教材，智能识别知识点之间的关联关系，自动生成知识图谱；</w:t>
            </w:r>
          </w:p>
          <w:p w:rsidR="00CF6E68" w:rsidRDefault="00CF6E68" w:rsidP="00CF6E68">
            <w:pPr>
              <w:snapToGrid w:val="0"/>
              <w:rPr>
                <w:bCs/>
                <w:sz w:val="24"/>
              </w:rPr>
            </w:pPr>
            <w:r>
              <w:rPr>
                <w:rFonts w:hint="eastAsia"/>
                <w:bCs/>
                <w:sz w:val="24"/>
              </w:rPr>
              <w:t>I.</w:t>
            </w:r>
            <w:r>
              <w:rPr>
                <w:rFonts w:hint="eastAsia"/>
                <w:bCs/>
                <w:sz w:val="24"/>
              </w:rPr>
              <w:t>支持查看、管理全部知识图谱，可以自动对新建知识图谱输入图谱名称、图谱关联的课程和关联的教材或教案；</w:t>
            </w:r>
          </w:p>
          <w:p w:rsidR="00CF6E68" w:rsidRDefault="00CF6E68" w:rsidP="00CF6E68">
            <w:pPr>
              <w:snapToGrid w:val="0"/>
              <w:rPr>
                <w:bCs/>
                <w:sz w:val="24"/>
              </w:rPr>
            </w:pPr>
            <w:r>
              <w:rPr>
                <w:rFonts w:hint="eastAsia"/>
                <w:bCs/>
                <w:sz w:val="24"/>
              </w:rPr>
              <w:t>J.</w:t>
            </w:r>
            <w:r>
              <w:rPr>
                <w:rFonts w:hint="eastAsia"/>
                <w:bCs/>
                <w:sz w:val="24"/>
              </w:rPr>
              <w:t>支持任课教师个性化自定义图谱分析方式，包括手动或</w:t>
            </w:r>
            <w:r>
              <w:rPr>
                <w:rFonts w:hint="eastAsia"/>
                <w:bCs/>
                <w:sz w:val="24"/>
              </w:rPr>
              <w:t>AI</w:t>
            </w:r>
            <w:r>
              <w:rPr>
                <w:rFonts w:hint="eastAsia"/>
                <w:bCs/>
                <w:sz w:val="24"/>
              </w:rPr>
              <w:t>自动分析的方式；</w:t>
            </w:r>
          </w:p>
          <w:p w:rsidR="00CF6E68" w:rsidRDefault="00CF6E68" w:rsidP="00CF6E68">
            <w:pPr>
              <w:snapToGrid w:val="0"/>
              <w:rPr>
                <w:bCs/>
                <w:sz w:val="24"/>
              </w:rPr>
            </w:pPr>
            <w:r>
              <w:rPr>
                <w:rFonts w:hint="eastAsia"/>
                <w:bCs/>
                <w:sz w:val="24"/>
              </w:rPr>
              <w:t>K.</w:t>
            </w:r>
            <w:r>
              <w:rPr>
                <w:rFonts w:hint="eastAsia"/>
                <w:bCs/>
                <w:sz w:val="24"/>
              </w:rPr>
              <w:t>支持查找多个知识点之间的关系，自定义添加关联关系，并为知识点添加描述和标签。</w:t>
            </w:r>
          </w:p>
          <w:p w:rsidR="00CF6E68" w:rsidRDefault="00CF6E68" w:rsidP="00CF6E68">
            <w:pPr>
              <w:snapToGrid w:val="0"/>
              <w:rPr>
                <w:bCs/>
                <w:sz w:val="24"/>
              </w:rPr>
            </w:pPr>
            <w:r>
              <w:rPr>
                <w:rFonts w:hint="eastAsia"/>
                <w:bCs/>
                <w:sz w:val="24"/>
              </w:rPr>
              <w:t>L.</w:t>
            </w:r>
            <w:r>
              <w:rPr>
                <w:rFonts w:hint="eastAsia"/>
                <w:bCs/>
                <w:sz w:val="24"/>
              </w:rPr>
              <w:t>支持知识点追踪设置，支持点亮知识点，追踪学习轨迹。</w:t>
            </w:r>
          </w:p>
          <w:p w:rsidR="00CF6E68" w:rsidRDefault="00CF6E68" w:rsidP="00CF6E68">
            <w:pPr>
              <w:snapToGrid w:val="0"/>
              <w:rPr>
                <w:bCs/>
                <w:sz w:val="24"/>
              </w:rPr>
            </w:pPr>
            <w:r>
              <w:rPr>
                <w:rFonts w:hint="eastAsia"/>
                <w:bCs/>
                <w:sz w:val="24"/>
              </w:rPr>
              <w:t>M.</w:t>
            </w:r>
            <w:r>
              <w:rPr>
                <w:rFonts w:hint="eastAsia"/>
                <w:bCs/>
                <w:sz w:val="24"/>
              </w:rPr>
              <w:t>支持手动关联课程视频及已上传的视频、图片等资源，可通过</w:t>
            </w:r>
            <w:r>
              <w:rPr>
                <w:rFonts w:hint="eastAsia"/>
                <w:bCs/>
                <w:sz w:val="24"/>
              </w:rPr>
              <w:t>OCR</w:t>
            </w:r>
            <w:r>
              <w:rPr>
                <w:rFonts w:hint="eastAsia"/>
                <w:bCs/>
                <w:sz w:val="24"/>
              </w:rPr>
              <w:t>识别分析提取知识点及关系，可自动挂载知识图谱；</w:t>
            </w:r>
          </w:p>
          <w:p w:rsidR="00CF6E68" w:rsidRDefault="00CF6E68" w:rsidP="00CF6E68">
            <w:pPr>
              <w:snapToGrid w:val="0"/>
              <w:rPr>
                <w:bCs/>
                <w:sz w:val="24"/>
              </w:rPr>
            </w:pPr>
            <w:r>
              <w:rPr>
                <w:rFonts w:hint="eastAsia"/>
                <w:bCs/>
                <w:sz w:val="24"/>
              </w:rPr>
              <w:t>N.</w:t>
            </w:r>
            <w:r>
              <w:rPr>
                <w:rFonts w:hint="eastAsia"/>
                <w:bCs/>
                <w:sz w:val="24"/>
              </w:rPr>
              <w:t>支持跨学科和跨课程的知识图谱呈现，支持知识场景关联多个课程或者多个学科的知识点。</w:t>
            </w:r>
          </w:p>
          <w:p w:rsidR="00CF6E68" w:rsidRDefault="00CF6E68" w:rsidP="00CF6E68">
            <w:pPr>
              <w:snapToGrid w:val="0"/>
              <w:rPr>
                <w:bCs/>
                <w:sz w:val="24"/>
              </w:rPr>
            </w:pPr>
            <w:r>
              <w:rPr>
                <w:rFonts w:hint="eastAsia"/>
                <w:bCs/>
                <w:sz w:val="24"/>
              </w:rPr>
              <w:lastRenderedPageBreak/>
              <w:t>O.</w:t>
            </w:r>
            <w:r>
              <w:rPr>
                <w:rFonts w:hint="eastAsia"/>
                <w:bCs/>
                <w:sz w:val="24"/>
              </w:rPr>
              <w:t>支持知识点数量和匹配资源数量统计，支持自动计算教学资源匹配率。</w:t>
            </w:r>
          </w:p>
          <w:p w:rsidR="00D11A03" w:rsidRDefault="00CF6E68" w:rsidP="00CF6E68">
            <w:pPr>
              <w:snapToGrid w:val="0"/>
              <w:rPr>
                <w:bCs/>
                <w:sz w:val="24"/>
              </w:rPr>
            </w:pPr>
            <w:r>
              <w:rPr>
                <w:rFonts w:hint="eastAsia"/>
                <w:bCs/>
                <w:sz w:val="24"/>
              </w:rPr>
              <w:t>P.</w:t>
            </w:r>
            <w:r>
              <w:rPr>
                <w:rFonts w:hint="eastAsia"/>
                <w:bCs/>
                <w:sz w:val="24"/>
              </w:rPr>
              <w:t>支持学生通过学习平台按照知识点进行学习，支持记录学生的学习轨迹；</w:t>
            </w:r>
          </w:p>
          <w:p w:rsidR="00602960" w:rsidRPr="00CF6E68" w:rsidRDefault="00602960" w:rsidP="00F557EF">
            <w:pPr>
              <w:snapToGrid w:val="0"/>
              <w:rPr>
                <w:bCs/>
                <w:sz w:val="24"/>
              </w:rPr>
            </w:pPr>
            <w:r w:rsidRPr="00CF6E68">
              <w:rPr>
                <w:rFonts w:hint="eastAsia"/>
                <w:bCs/>
                <w:sz w:val="24"/>
              </w:rPr>
              <w:t>技术支撑材料是指具有</w:t>
            </w:r>
            <w:r w:rsidRPr="00CF6E68">
              <w:rPr>
                <w:rFonts w:hint="eastAsia"/>
                <w:bCs/>
                <w:sz w:val="24"/>
              </w:rPr>
              <w:t>CMA</w:t>
            </w:r>
            <w:r w:rsidRPr="00CF6E68">
              <w:rPr>
                <w:rFonts w:hint="eastAsia"/>
                <w:bCs/>
                <w:sz w:val="24"/>
              </w:rPr>
              <w:t>标识的检测</w:t>
            </w:r>
            <w:r w:rsidRPr="00CF6E68">
              <w:rPr>
                <w:rFonts w:hint="eastAsia"/>
                <w:bCs/>
                <w:sz w:val="24"/>
              </w:rPr>
              <w:t>/</w:t>
            </w:r>
            <w:r w:rsidRPr="00CF6E68">
              <w:rPr>
                <w:rFonts w:hint="eastAsia"/>
                <w:bCs/>
                <w:sz w:val="24"/>
              </w:rPr>
              <w:t>检验</w:t>
            </w:r>
            <w:r w:rsidRPr="00CF6E68">
              <w:rPr>
                <w:rFonts w:hint="eastAsia"/>
                <w:bCs/>
                <w:sz w:val="24"/>
              </w:rPr>
              <w:t>/</w:t>
            </w:r>
            <w:r w:rsidRPr="00CF6E68">
              <w:rPr>
                <w:rFonts w:hint="eastAsia"/>
                <w:bCs/>
                <w:sz w:val="24"/>
              </w:rPr>
              <w:t>试验</w:t>
            </w:r>
            <w:r w:rsidRPr="00CF6E68">
              <w:rPr>
                <w:rFonts w:hint="eastAsia"/>
                <w:bCs/>
                <w:sz w:val="24"/>
              </w:rPr>
              <w:t>/</w:t>
            </w:r>
            <w:r w:rsidRPr="00CF6E68">
              <w:rPr>
                <w:rFonts w:hint="eastAsia"/>
                <w:bCs/>
                <w:sz w:val="24"/>
              </w:rPr>
              <w:t>测试报告，或加盖所投产品制造商公章的技术证明材料。</w:t>
            </w:r>
          </w:p>
          <w:p w:rsidR="00602960" w:rsidRPr="00570BB3" w:rsidRDefault="00602960" w:rsidP="00F557EF">
            <w:pPr>
              <w:snapToGrid w:val="0"/>
              <w:rPr>
                <w:bCs/>
                <w:color w:val="FF0000"/>
                <w:sz w:val="24"/>
              </w:rPr>
            </w:pPr>
            <w:r w:rsidRPr="00CF6E68">
              <w:rPr>
                <w:rFonts w:hint="eastAsia"/>
                <w:bCs/>
                <w:sz w:val="24"/>
              </w:rPr>
              <w:t>若上述技术支撑材料证明所投产品不能满足招标文件中</w:t>
            </w:r>
            <w:r w:rsidRPr="00CF6E68">
              <w:rPr>
                <w:rFonts w:hint="eastAsia"/>
                <w:kern w:val="0"/>
                <w:sz w:val="24"/>
                <w:szCs w:val="24"/>
              </w:rPr>
              <w:t>“★”</w:t>
            </w:r>
            <w:r w:rsidRPr="00CF6E68">
              <w:rPr>
                <w:bCs/>
                <w:sz w:val="24"/>
              </w:rPr>
              <w:t>技术要求</w:t>
            </w:r>
            <w:r w:rsidRPr="00CF6E68">
              <w:rPr>
                <w:rFonts w:hint="eastAsia"/>
                <w:bCs/>
                <w:sz w:val="24"/>
              </w:rPr>
              <w:t>的，则视为无效投标。</w:t>
            </w:r>
          </w:p>
        </w:tc>
        <w:tc>
          <w:tcPr>
            <w:tcW w:w="1010" w:type="dxa"/>
            <w:shd w:val="clear" w:color="auto" w:fill="auto"/>
            <w:vAlign w:val="center"/>
          </w:tcPr>
          <w:p w:rsidR="00602960" w:rsidRPr="00A70F33" w:rsidRDefault="00602960" w:rsidP="00CF6E68">
            <w:pPr>
              <w:widowControl/>
              <w:snapToGrid w:val="0"/>
              <w:jc w:val="center"/>
              <w:rPr>
                <w:kern w:val="0"/>
                <w:sz w:val="24"/>
                <w:szCs w:val="24"/>
              </w:rPr>
            </w:pPr>
            <w:r w:rsidRPr="00A70F33">
              <w:rPr>
                <w:rFonts w:hint="eastAsia"/>
                <w:kern w:val="0"/>
                <w:sz w:val="24"/>
                <w:szCs w:val="24"/>
              </w:rPr>
              <w:lastRenderedPageBreak/>
              <w:t>1</w:t>
            </w:r>
            <w:r w:rsidR="00CF6E68">
              <w:rPr>
                <w:rFonts w:hint="eastAsia"/>
                <w:kern w:val="0"/>
                <w:sz w:val="24"/>
                <w:szCs w:val="24"/>
              </w:rPr>
              <w:t>5</w:t>
            </w:r>
          </w:p>
        </w:tc>
      </w:tr>
      <w:tr w:rsidR="00602960" w:rsidRPr="009F7DF4" w:rsidTr="00DC35FC">
        <w:trPr>
          <w:trHeight w:val="606"/>
          <w:jc w:val="center"/>
        </w:trPr>
        <w:tc>
          <w:tcPr>
            <w:tcW w:w="508" w:type="dxa"/>
            <w:shd w:val="clear" w:color="auto" w:fill="auto"/>
            <w:noWrap/>
            <w:vAlign w:val="center"/>
          </w:tcPr>
          <w:p w:rsidR="00602960" w:rsidRPr="009F7DF4" w:rsidRDefault="00CE39B5" w:rsidP="00F557EF">
            <w:pPr>
              <w:widowControl/>
              <w:snapToGrid w:val="0"/>
              <w:jc w:val="center"/>
              <w:rPr>
                <w:kern w:val="0"/>
                <w:sz w:val="24"/>
                <w:szCs w:val="24"/>
              </w:rPr>
            </w:pPr>
            <w:r>
              <w:rPr>
                <w:rFonts w:hint="eastAsia"/>
                <w:kern w:val="0"/>
                <w:sz w:val="24"/>
                <w:szCs w:val="24"/>
              </w:rPr>
              <w:lastRenderedPageBreak/>
              <w:t>5</w:t>
            </w:r>
          </w:p>
        </w:tc>
        <w:tc>
          <w:tcPr>
            <w:tcW w:w="1655" w:type="dxa"/>
            <w:shd w:val="clear" w:color="auto" w:fill="auto"/>
            <w:vAlign w:val="center"/>
          </w:tcPr>
          <w:p w:rsidR="00602960" w:rsidRPr="009F7DF4" w:rsidRDefault="00602960" w:rsidP="00F557EF">
            <w:pPr>
              <w:widowControl/>
              <w:snapToGrid w:val="0"/>
              <w:jc w:val="center"/>
              <w:rPr>
                <w:kern w:val="0"/>
                <w:sz w:val="24"/>
                <w:szCs w:val="24"/>
              </w:rPr>
            </w:pPr>
            <w:r w:rsidRPr="009F7DF4">
              <w:rPr>
                <w:rFonts w:hint="eastAsia"/>
                <w:kern w:val="0"/>
                <w:sz w:val="24"/>
                <w:szCs w:val="24"/>
              </w:rPr>
              <w:t>非“★”技术要求（不含上述产品参数证明评价中的参数要求）响应性评价</w:t>
            </w:r>
          </w:p>
        </w:tc>
        <w:tc>
          <w:tcPr>
            <w:tcW w:w="7087" w:type="dxa"/>
            <w:shd w:val="clear" w:color="auto" w:fill="auto"/>
            <w:vAlign w:val="center"/>
          </w:tcPr>
          <w:p w:rsidR="00602960" w:rsidRPr="009F7DF4" w:rsidRDefault="00602960" w:rsidP="00F557EF">
            <w:pPr>
              <w:widowControl/>
              <w:snapToGrid w:val="0"/>
              <w:rPr>
                <w:kern w:val="0"/>
                <w:sz w:val="24"/>
                <w:szCs w:val="24"/>
              </w:rPr>
            </w:pPr>
            <w:r w:rsidRPr="009F7DF4">
              <w:rPr>
                <w:rFonts w:hint="eastAsia"/>
                <w:kern w:val="0"/>
                <w:sz w:val="24"/>
                <w:szCs w:val="24"/>
              </w:rPr>
              <w:t>完全满足无偏离的得</w:t>
            </w:r>
            <w:r w:rsidRPr="009F7DF4">
              <w:rPr>
                <w:rFonts w:hint="eastAsia"/>
                <w:kern w:val="0"/>
                <w:sz w:val="24"/>
                <w:szCs w:val="24"/>
              </w:rPr>
              <w:t>2</w:t>
            </w:r>
            <w:r w:rsidR="00CE39B5">
              <w:rPr>
                <w:rFonts w:hint="eastAsia"/>
                <w:kern w:val="0"/>
                <w:sz w:val="24"/>
                <w:szCs w:val="24"/>
              </w:rPr>
              <w:t>0</w:t>
            </w:r>
            <w:r w:rsidRPr="009F7DF4">
              <w:rPr>
                <w:rFonts w:hint="eastAsia"/>
                <w:kern w:val="0"/>
                <w:sz w:val="24"/>
                <w:szCs w:val="24"/>
              </w:rPr>
              <w:t>分；</w:t>
            </w:r>
          </w:p>
          <w:p w:rsidR="00602960" w:rsidRPr="009F7DF4" w:rsidRDefault="00602960" w:rsidP="00F557EF">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劣于招标文件要求或未做应答的不足</w:t>
            </w:r>
            <w:r w:rsidRPr="009F7DF4">
              <w:rPr>
                <w:rFonts w:hint="eastAsia"/>
                <w:kern w:val="0"/>
                <w:sz w:val="24"/>
                <w:szCs w:val="24"/>
              </w:rPr>
              <w:t>2</w:t>
            </w:r>
            <w:r w:rsidR="00CE39B5">
              <w:rPr>
                <w:rFonts w:hint="eastAsia"/>
                <w:kern w:val="0"/>
                <w:sz w:val="24"/>
                <w:szCs w:val="24"/>
              </w:rPr>
              <w:t>0</w:t>
            </w:r>
            <w:r w:rsidRPr="009F7DF4">
              <w:rPr>
                <w:rFonts w:hint="eastAsia"/>
                <w:kern w:val="0"/>
                <w:sz w:val="24"/>
                <w:szCs w:val="24"/>
              </w:rPr>
              <w:t>条的，每出现</w:t>
            </w:r>
            <w:r w:rsidRPr="009F7DF4">
              <w:rPr>
                <w:rFonts w:hint="eastAsia"/>
                <w:kern w:val="0"/>
                <w:sz w:val="24"/>
                <w:szCs w:val="24"/>
              </w:rPr>
              <w:t>1</w:t>
            </w:r>
            <w:r w:rsidRPr="009F7DF4">
              <w:rPr>
                <w:rFonts w:hint="eastAsia"/>
                <w:kern w:val="0"/>
                <w:sz w:val="24"/>
                <w:szCs w:val="24"/>
              </w:rPr>
              <w:t>条以上情形减</w:t>
            </w:r>
            <w:r w:rsidRPr="009F7DF4">
              <w:rPr>
                <w:rFonts w:hint="eastAsia"/>
                <w:kern w:val="0"/>
                <w:sz w:val="24"/>
                <w:szCs w:val="24"/>
              </w:rPr>
              <w:t>1</w:t>
            </w:r>
            <w:r w:rsidRPr="009F7DF4">
              <w:rPr>
                <w:rFonts w:hint="eastAsia"/>
                <w:kern w:val="0"/>
                <w:sz w:val="24"/>
                <w:szCs w:val="24"/>
              </w:rPr>
              <w:t>分</w:t>
            </w:r>
          </w:p>
          <w:p w:rsidR="00602960" w:rsidRPr="009F7DF4" w:rsidRDefault="00602960" w:rsidP="00CE39B5">
            <w:pPr>
              <w:widowControl/>
              <w:snapToGrid w:val="0"/>
              <w:rPr>
                <w:kern w:val="0"/>
                <w:sz w:val="24"/>
                <w:szCs w:val="24"/>
              </w:rPr>
            </w:pPr>
            <w:r w:rsidRPr="009F7DF4">
              <w:rPr>
                <w:rFonts w:hint="eastAsia"/>
                <w:kern w:val="0"/>
                <w:sz w:val="24"/>
                <w:szCs w:val="24"/>
              </w:rPr>
              <w:t>非“★”</w:t>
            </w:r>
            <w:r w:rsidRPr="009F7DF4">
              <w:rPr>
                <w:bCs/>
                <w:sz w:val="24"/>
              </w:rPr>
              <w:t>技术要求</w:t>
            </w:r>
            <w:r w:rsidRPr="009F7DF4">
              <w:rPr>
                <w:rFonts w:hint="eastAsia"/>
                <w:kern w:val="0"/>
                <w:sz w:val="24"/>
                <w:szCs w:val="24"/>
              </w:rPr>
              <w:t>劣于招标文件要求或未做应答≥</w:t>
            </w:r>
            <w:r w:rsidRPr="009F7DF4">
              <w:rPr>
                <w:rFonts w:hint="eastAsia"/>
                <w:kern w:val="0"/>
                <w:sz w:val="24"/>
                <w:szCs w:val="24"/>
              </w:rPr>
              <w:t>2</w:t>
            </w:r>
            <w:r w:rsidR="00CE39B5">
              <w:rPr>
                <w:rFonts w:hint="eastAsia"/>
                <w:kern w:val="0"/>
                <w:sz w:val="24"/>
                <w:szCs w:val="24"/>
              </w:rPr>
              <w:t>0</w:t>
            </w:r>
            <w:r w:rsidRPr="009F7DF4">
              <w:rPr>
                <w:rFonts w:hint="eastAsia"/>
                <w:kern w:val="0"/>
                <w:sz w:val="24"/>
                <w:szCs w:val="24"/>
              </w:rPr>
              <w:t>条的，本项得</w:t>
            </w:r>
            <w:r w:rsidRPr="009F7DF4">
              <w:rPr>
                <w:rFonts w:hint="eastAsia"/>
                <w:kern w:val="0"/>
                <w:sz w:val="24"/>
                <w:szCs w:val="24"/>
              </w:rPr>
              <w:t>0</w:t>
            </w:r>
            <w:r w:rsidRPr="009F7DF4">
              <w:rPr>
                <w:rFonts w:hint="eastAsia"/>
                <w:kern w:val="0"/>
                <w:sz w:val="24"/>
                <w:szCs w:val="24"/>
              </w:rPr>
              <w:t>分</w:t>
            </w:r>
          </w:p>
        </w:tc>
        <w:tc>
          <w:tcPr>
            <w:tcW w:w="1010" w:type="dxa"/>
            <w:shd w:val="clear" w:color="auto" w:fill="auto"/>
            <w:vAlign w:val="center"/>
          </w:tcPr>
          <w:p w:rsidR="00602960" w:rsidRPr="009F7DF4" w:rsidRDefault="00602960" w:rsidP="00CE39B5">
            <w:pPr>
              <w:widowControl/>
              <w:snapToGrid w:val="0"/>
              <w:jc w:val="center"/>
              <w:rPr>
                <w:kern w:val="0"/>
                <w:sz w:val="24"/>
                <w:szCs w:val="24"/>
              </w:rPr>
            </w:pPr>
            <w:r w:rsidRPr="009F7DF4">
              <w:rPr>
                <w:rFonts w:hint="eastAsia"/>
                <w:kern w:val="0"/>
                <w:sz w:val="24"/>
                <w:szCs w:val="24"/>
              </w:rPr>
              <w:t>2</w:t>
            </w:r>
            <w:r w:rsidR="00CE39B5">
              <w:rPr>
                <w:rFonts w:hint="eastAsia"/>
                <w:kern w:val="0"/>
                <w:sz w:val="24"/>
                <w:szCs w:val="24"/>
              </w:rPr>
              <w:t>0</w:t>
            </w:r>
          </w:p>
        </w:tc>
      </w:tr>
      <w:tr w:rsidR="00602960" w:rsidRPr="00CB0D39" w:rsidTr="00F557EF">
        <w:trPr>
          <w:jc w:val="center"/>
        </w:trPr>
        <w:tc>
          <w:tcPr>
            <w:tcW w:w="9250" w:type="dxa"/>
            <w:gridSpan w:val="3"/>
            <w:shd w:val="clear" w:color="auto" w:fill="auto"/>
            <w:noWrap/>
            <w:vAlign w:val="center"/>
          </w:tcPr>
          <w:p w:rsidR="00602960" w:rsidRPr="00CB0D39" w:rsidRDefault="00602960" w:rsidP="00CE39B5">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sidR="00D11A03">
              <w:rPr>
                <w:rFonts w:hint="eastAsia"/>
                <w:kern w:val="0"/>
                <w:sz w:val="24"/>
                <w:szCs w:val="24"/>
              </w:rPr>
              <w:t>2</w:t>
            </w:r>
            <w:r w:rsidR="00CE39B5">
              <w:rPr>
                <w:rFonts w:hint="eastAsia"/>
                <w:kern w:val="0"/>
                <w:sz w:val="24"/>
                <w:szCs w:val="24"/>
              </w:rPr>
              <w:t>8</w:t>
            </w:r>
            <w:r w:rsidRPr="00CB0D39">
              <w:rPr>
                <w:kern w:val="0"/>
                <w:sz w:val="24"/>
                <w:szCs w:val="24"/>
              </w:rPr>
              <w:t>分）</w:t>
            </w:r>
          </w:p>
        </w:tc>
        <w:tc>
          <w:tcPr>
            <w:tcW w:w="1010" w:type="dxa"/>
            <w:shd w:val="clear" w:color="auto" w:fill="auto"/>
            <w:vAlign w:val="center"/>
          </w:tcPr>
          <w:p w:rsidR="00602960" w:rsidRPr="00CB0D39" w:rsidRDefault="00602960" w:rsidP="00F557EF">
            <w:pPr>
              <w:widowControl/>
              <w:snapToGrid w:val="0"/>
              <w:jc w:val="center"/>
              <w:rPr>
                <w:kern w:val="0"/>
                <w:sz w:val="24"/>
                <w:szCs w:val="24"/>
              </w:rPr>
            </w:pPr>
            <w:r w:rsidRPr="00CB0D39">
              <w:rPr>
                <w:rFonts w:hint="eastAsia"/>
                <w:kern w:val="0"/>
                <w:sz w:val="24"/>
                <w:szCs w:val="24"/>
              </w:rPr>
              <w:t>分值</w:t>
            </w:r>
          </w:p>
        </w:tc>
      </w:tr>
      <w:tr w:rsidR="00602960" w:rsidRPr="007D416A" w:rsidTr="00F557EF">
        <w:trPr>
          <w:jc w:val="center"/>
        </w:trPr>
        <w:tc>
          <w:tcPr>
            <w:tcW w:w="508" w:type="dxa"/>
            <w:shd w:val="clear" w:color="auto" w:fill="auto"/>
            <w:noWrap/>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602960" w:rsidRPr="007D416A" w:rsidRDefault="00602960" w:rsidP="00F557EF">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602960" w:rsidRPr="007D416A" w:rsidRDefault="00602960" w:rsidP="00F557EF">
            <w:pPr>
              <w:widowControl/>
              <w:snapToGrid w:val="0"/>
              <w:rPr>
                <w:kern w:val="0"/>
                <w:sz w:val="24"/>
                <w:szCs w:val="24"/>
              </w:rPr>
            </w:pPr>
            <w:r w:rsidRPr="007D416A">
              <w:rPr>
                <w:rFonts w:hint="eastAsia"/>
                <w:kern w:val="0"/>
                <w:sz w:val="24"/>
                <w:szCs w:val="24"/>
              </w:rPr>
              <w:t>至少包含产品整体设计理念、性能描述、安全耐用性描述等</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00CE39B5">
              <w:rPr>
                <w:rFonts w:hint="eastAsia"/>
                <w:kern w:val="0"/>
                <w:sz w:val="24"/>
                <w:szCs w:val="24"/>
              </w:rPr>
              <w:t>8</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00CE39B5">
              <w:rPr>
                <w:rFonts w:hint="eastAsia"/>
                <w:kern w:val="0"/>
                <w:sz w:val="24"/>
                <w:szCs w:val="24"/>
              </w:rPr>
              <w:t>6</w:t>
            </w:r>
            <w:r w:rsidRPr="007D416A">
              <w:rPr>
                <w:kern w:val="0"/>
                <w:sz w:val="24"/>
                <w:szCs w:val="24"/>
              </w:rPr>
              <w:t>分；</w:t>
            </w:r>
          </w:p>
          <w:p w:rsidR="00602960" w:rsidRDefault="00602960"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00CE39B5">
              <w:rPr>
                <w:rFonts w:hint="eastAsia"/>
                <w:kern w:val="0"/>
                <w:sz w:val="24"/>
                <w:szCs w:val="24"/>
              </w:rPr>
              <w:t>4</w:t>
            </w:r>
            <w:r w:rsidRPr="007D416A">
              <w:rPr>
                <w:kern w:val="0"/>
                <w:sz w:val="24"/>
                <w:szCs w:val="24"/>
              </w:rPr>
              <w:t>分；</w:t>
            </w:r>
          </w:p>
          <w:p w:rsidR="00CE39B5" w:rsidRPr="00CE39B5" w:rsidRDefault="00CE39B5" w:rsidP="00F557EF">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Pr>
                <w:rFonts w:hint="eastAsia"/>
                <w:kern w:val="0"/>
                <w:sz w:val="24"/>
                <w:szCs w:val="24"/>
              </w:rPr>
              <w:t>3</w:t>
            </w:r>
            <w:r w:rsidRPr="007D416A">
              <w:rPr>
                <w:rFonts w:hint="eastAsia"/>
                <w:kern w:val="0"/>
                <w:sz w:val="24"/>
                <w:szCs w:val="24"/>
              </w:rPr>
              <w:t>处瑕疵</w:t>
            </w:r>
            <w:r w:rsidRPr="007D416A">
              <w:rPr>
                <w:kern w:val="0"/>
                <w:sz w:val="24"/>
                <w:szCs w:val="24"/>
              </w:rPr>
              <w:t>：</w:t>
            </w:r>
            <w:r>
              <w:rPr>
                <w:rFonts w:hint="eastAsia"/>
                <w:kern w:val="0"/>
                <w:sz w:val="24"/>
                <w:szCs w:val="24"/>
              </w:rPr>
              <w:t>2</w:t>
            </w:r>
            <w:r w:rsidRPr="007D416A">
              <w:rPr>
                <w:kern w:val="0"/>
                <w:sz w:val="24"/>
                <w:szCs w:val="24"/>
              </w:rPr>
              <w:t>分；</w:t>
            </w:r>
          </w:p>
          <w:p w:rsidR="00602960" w:rsidRPr="007D416A" w:rsidRDefault="00602960" w:rsidP="00F557EF">
            <w:pPr>
              <w:widowControl/>
              <w:adjustRightInd w:val="0"/>
              <w:snapToGrid w:val="0"/>
              <w:rPr>
                <w:kern w:val="0"/>
                <w:sz w:val="24"/>
                <w:szCs w:val="24"/>
              </w:rPr>
            </w:pPr>
            <w:r w:rsidRPr="007D416A">
              <w:rPr>
                <w:kern w:val="0"/>
                <w:sz w:val="24"/>
                <w:szCs w:val="24"/>
              </w:rPr>
              <w:t>未提供方案或不满足招标文件要求或内容存在</w:t>
            </w:r>
            <w:r w:rsidR="00CE39B5">
              <w:rPr>
                <w:rFonts w:hint="eastAsia"/>
                <w:kern w:val="0"/>
                <w:sz w:val="24"/>
                <w:szCs w:val="24"/>
              </w:rPr>
              <w:t>4</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602960" w:rsidRPr="007D416A" w:rsidRDefault="00602960" w:rsidP="00F557EF">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7D416A" w:rsidRDefault="00CE39B5" w:rsidP="00F557EF">
            <w:pPr>
              <w:widowControl/>
              <w:snapToGrid w:val="0"/>
              <w:jc w:val="center"/>
              <w:rPr>
                <w:kern w:val="0"/>
                <w:sz w:val="24"/>
                <w:szCs w:val="24"/>
              </w:rPr>
            </w:pPr>
            <w:r>
              <w:rPr>
                <w:rFonts w:hint="eastAsia"/>
                <w:kern w:val="0"/>
                <w:sz w:val="24"/>
                <w:szCs w:val="24"/>
              </w:rPr>
              <w:t>8</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602960" w:rsidRPr="003813A0" w:rsidRDefault="00602960" w:rsidP="00F557EF">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至少包含人员安排、进度计划、安装方法、施工安全保障措施等</w:t>
            </w:r>
          </w:p>
          <w:p w:rsidR="00CE39B5" w:rsidRPr="007D416A" w:rsidRDefault="00CE39B5" w:rsidP="00CE39B5">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Pr>
                <w:rFonts w:hint="eastAsia"/>
                <w:kern w:val="0"/>
                <w:sz w:val="24"/>
                <w:szCs w:val="24"/>
              </w:rPr>
              <w:t>8</w:t>
            </w:r>
            <w:r w:rsidRPr="007D416A">
              <w:rPr>
                <w:kern w:val="0"/>
                <w:sz w:val="24"/>
                <w:szCs w:val="24"/>
              </w:rPr>
              <w:t>分；</w:t>
            </w:r>
          </w:p>
          <w:p w:rsidR="00CE39B5" w:rsidRPr="007D416A" w:rsidRDefault="00CE39B5" w:rsidP="00CE39B5">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Pr>
                <w:rFonts w:hint="eastAsia"/>
                <w:kern w:val="0"/>
                <w:sz w:val="24"/>
                <w:szCs w:val="24"/>
              </w:rPr>
              <w:t>6</w:t>
            </w:r>
            <w:r w:rsidRPr="007D416A">
              <w:rPr>
                <w:kern w:val="0"/>
                <w:sz w:val="24"/>
                <w:szCs w:val="24"/>
              </w:rPr>
              <w:t>分；</w:t>
            </w:r>
          </w:p>
          <w:p w:rsidR="00CE39B5" w:rsidRDefault="00CE39B5" w:rsidP="00CE39B5">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Pr>
                <w:rFonts w:hint="eastAsia"/>
                <w:kern w:val="0"/>
                <w:sz w:val="24"/>
                <w:szCs w:val="24"/>
              </w:rPr>
              <w:t>4</w:t>
            </w:r>
            <w:r w:rsidRPr="007D416A">
              <w:rPr>
                <w:kern w:val="0"/>
                <w:sz w:val="24"/>
                <w:szCs w:val="24"/>
              </w:rPr>
              <w:t>分；</w:t>
            </w:r>
          </w:p>
          <w:p w:rsidR="00CE39B5" w:rsidRPr="00CE39B5" w:rsidRDefault="00CE39B5" w:rsidP="00CE39B5">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Pr>
                <w:rFonts w:hint="eastAsia"/>
                <w:kern w:val="0"/>
                <w:sz w:val="24"/>
                <w:szCs w:val="24"/>
              </w:rPr>
              <w:t>3</w:t>
            </w:r>
            <w:r w:rsidRPr="007D416A">
              <w:rPr>
                <w:rFonts w:hint="eastAsia"/>
                <w:kern w:val="0"/>
                <w:sz w:val="24"/>
                <w:szCs w:val="24"/>
              </w:rPr>
              <w:t>处瑕疵</w:t>
            </w:r>
            <w:r w:rsidRPr="007D416A">
              <w:rPr>
                <w:kern w:val="0"/>
                <w:sz w:val="24"/>
                <w:szCs w:val="24"/>
              </w:rPr>
              <w:t>：</w:t>
            </w:r>
            <w:r>
              <w:rPr>
                <w:rFonts w:hint="eastAsia"/>
                <w:kern w:val="0"/>
                <w:sz w:val="24"/>
                <w:szCs w:val="24"/>
              </w:rPr>
              <w:t>2</w:t>
            </w:r>
            <w:r w:rsidRPr="007D416A">
              <w:rPr>
                <w:kern w:val="0"/>
                <w:sz w:val="24"/>
                <w:szCs w:val="24"/>
              </w:rPr>
              <w:t>分；</w:t>
            </w:r>
          </w:p>
          <w:p w:rsidR="00CE39B5" w:rsidRPr="007D416A" w:rsidRDefault="00CE39B5" w:rsidP="00CE39B5">
            <w:pPr>
              <w:widowControl/>
              <w:adjustRightInd w:val="0"/>
              <w:snapToGrid w:val="0"/>
              <w:rPr>
                <w:kern w:val="0"/>
                <w:sz w:val="24"/>
                <w:szCs w:val="24"/>
              </w:rPr>
            </w:pPr>
            <w:r w:rsidRPr="007D416A">
              <w:rPr>
                <w:kern w:val="0"/>
                <w:sz w:val="24"/>
                <w:szCs w:val="24"/>
              </w:rPr>
              <w:t>未提供方案或不满足招标文件要求或内容存在</w:t>
            </w:r>
            <w:r>
              <w:rPr>
                <w:rFonts w:hint="eastAsia"/>
                <w:kern w:val="0"/>
                <w:sz w:val="24"/>
                <w:szCs w:val="24"/>
              </w:rPr>
              <w:t>4</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CE39B5" w:rsidP="00F557EF">
            <w:pPr>
              <w:widowControl/>
              <w:snapToGrid w:val="0"/>
              <w:jc w:val="center"/>
              <w:rPr>
                <w:kern w:val="0"/>
                <w:sz w:val="24"/>
                <w:szCs w:val="24"/>
              </w:rPr>
            </w:pPr>
            <w:r>
              <w:rPr>
                <w:rFonts w:hint="eastAsia"/>
                <w:kern w:val="0"/>
                <w:sz w:val="24"/>
                <w:szCs w:val="24"/>
              </w:rPr>
              <w:t>8</w:t>
            </w:r>
          </w:p>
        </w:tc>
      </w:tr>
      <w:tr w:rsidR="00602960" w:rsidRPr="003813A0" w:rsidTr="00F557EF">
        <w:trPr>
          <w:jc w:val="center"/>
        </w:trPr>
        <w:tc>
          <w:tcPr>
            <w:tcW w:w="508" w:type="dxa"/>
            <w:shd w:val="clear" w:color="auto" w:fill="auto"/>
            <w:noWrap/>
            <w:vAlign w:val="center"/>
          </w:tcPr>
          <w:p w:rsidR="00602960" w:rsidRPr="003813A0" w:rsidRDefault="00602960" w:rsidP="00F557EF">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602960" w:rsidRPr="003813A0" w:rsidRDefault="00602960" w:rsidP="00F557EF">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602960" w:rsidRPr="003813A0" w:rsidRDefault="00602960" w:rsidP="00F557EF">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602960" w:rsidRPr="003813A0" w:rsidRDefault="00602960" w:rsidP="00F557EF">
            <w:pPr>
              <w:widowControl/>
              <w:adjustRightInd w:val="0"/>
              <w:snapToGrid w:val="0"/>
              <w:rPr>
                <w:kern w:val="0"/>
                <w:sz w:val="24"/>
                <w:szCs w:val="24"/>
              </w:rPr>
            </w:pPr>
            <w:r w:rsidRPr="003813A0">
              <w:rPr>
                <w:kern w:val="0"/>
                <w:sz w:val="24"/>
                <w:szCs w:val="24"/>
              </w:rPr>
              <w:lastRenderedPageBreak/>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602960" w:rsidRPr="003813A0" w:rsidRDefault="00602960" w:rsidP="00F557EF">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960" w:rsidRPr="003813A0" w:rsidRDefault="00602960" w:rsidP="00F557EF">
            <w:pPr>
              <w:widowControl/>
              <w:snapToGrid w:val="0"/>
              <w:jc w:val="center"/>
              <w:rPr>
                <w:kern w:val="0"/>
                <w:sz w:val="24"/>
                <w:szCs w:val="24"/>
              </w:rPr>
            </w:pPr>
            <w:r>
              <w:rPr>
                <w:rFonts w:hint="eastAsia"/>
                <w:kern w:val="0"/>
                <w:sz w:val="24"/>
                <w:szCs w:val="24"/>
              </w:rPr>
              <w:lastRenderedPageBreak/>
              <w:t>6</w:t>
            </w:r>
          </w:p>
        </w:tc>
      </w:tr>
      <w:tr w:rsidR="00D11A03" w:rsidRPr="00D11A03" w:rsidTr="00F557EF">
        <w:trPr>
          <w:jc w:val="center"/>
        </w:trPr>
        <w:tc>
          <w:tcPr>
            <w:tcW w:w="508" w:type="dxa"/>
            <w:shd w:val="clear" w:color="auto" w:fill="auto"/>
            <w:noWrap/>
            <w:vAlign w:val="center"/>
          </w:tcPr>
          <w:p w:rsidR="00D11A03" w:rsidRPr="00D11A03" w:rsidRDefault="00D11A03" w:rsidP="00B15390">
            <w:pPr>
              <w:widowControl/>
              <w:snapToGrid w:val="0"/>
              <w:jc w:val="center"/>
              <w:rPr>
                <w:kern w:val="0"/>
                <w:sz w:val="24"/>
                <w:szCs w:val="24"/>
              </w:rPr>
            </w:pPr>
            <w:r w:rsidRPr="00D11A03">
              <w:rPr>
                <w:kern w:val="0"/>
                <w:sz w:val="24"/>
                <w:szCs w:val="24"/>
              </w:rPr>
              <w:lastRenderedPageBreak/>
              <w:t>4</w:t>
            </w:r>
          </w:p>
        </w:tc>
        <w:tc>
          <w:tcPr>
            <w:tcW w:w="1655" w:type="dxa"/>
            <w:shd w:val="clear" w:color="auto" w:fill="auto"/>
            <w:vAlign w:val="center"/>
          </w:tcPr>
          <w:p w:rsidR="00D11A03" w:rsidRPr="00D11A03" w:rsidRDefault="00D11A03" w:rsidP="00B15390">
            <w:pPr>
              <w:widowControl/>
              <w:snapToGrid w:val="0"/>
              <w:jc w:val="center"/>
              <w:rPr>
                <w:sz w:val="24"/>
              </w:rPr>
            </w:pPr>
            <w:r w:rsidRPr="00D11A03">
              <w:rPr>
                <w:sz w:val="24"/>
              </w:rPr>
              <w:t>技术培训方案评价</w:t>
            </w:r>
          </w:p>
        </w:tc>
        <w:tc>
          <w:tcPr>
            <w:tcW w:w="7087" w:type="dxa"/>
            <w:shd w:val="clear" w:color="auto" w:fill="auto"/>
            <w:vAlign w:val="center"/>
          </w:tcPr>
          <w:p w:rsidR="00D11A03" w:rsidRPr="00D11A03" w:rsidRDefault="00D11A03" w:rsidP="00B15390">
            <w:pPr>
              <w:rPr>
                <w:rFonts w:eastAsiaTheme="minorEastAsia"/>
                <w:sz w:val="24"/>
              </w:rPr>
            </w:pPr>
            <w:r w:rsidRPr="00D11A03">
              <w:rPr>
                <w:rFonts w:eastAsiaTheme="minorEastAsia"/>
                <w:sz w:val="24"/>
              </w:rPr>
              <w:t>至少包含培训制度、提供培训人员情况、培训方式和培训效果等内容等。</w:t>
            </w:r>
          </w:p>
          <w:p w:rsidR="00CE39B5" w:rsidRPr="003813A0" w:rsidRDefault="00CE39B5" w:rsidP="00CE39B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CE39B5" w:rsidRPr="003813A0" w:rsidRDefault="00CE39B5" w:rsidP="00CE39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CE39B5" w:rsidRPr="003813A0" w:rsidRDefault="00CE39B5" w:rsidP="00CE39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CE39B5" w:rsidRPr="003813A0" w:rsidRDefault="00CE39B5" w:rsidP="00CE39B5">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D11A03" w:rsidRPr="00D11A03" w:rsidRDefault="00D11A03" w:rsidP="00B15390">
            <w:pPr>
              <w:widowControl/>
              <w:snapToGrid w:val="0"/>
              <w:rPr>
                <w:kern w:val="0"/>
                <w:sz w:val="24"/>
                <w:szCs w:val="24"/>
              </w:rPr>
            </w:pPr>
            <w:r w:rsidRPr="00D11A03">
              <w:rPr>
                <w:rFonts w:eastAsiaTheme="minorEastAsia"/>
                <w:sz w:val="24"/>
              </w:rPr>
              <w:t>（本项所称</w:t>
            </w:r>
            <w:r w:rsidRPr="00D11A03">
              <w:rPr>
                <w:rFonts w:eastAsiaTheme="minorEastAsia"/>
                <w:sz w:val="24"/>
              </w:rPr>
              <w:t>“</w:t>
            </w:r>
            <w:r w:rsidRPr="00D11A03">
              <w:rPr>
                <w:rFonts w:eastAsiaTheme="minorEastAsia"/>
                <w:sz w:val="24"/>
              </w:rPr>
              <w:t>瑕疵</w:t>
            </w:r>
            <w:r w:rsidRPr="00D11A03">
              <w:rPr>
                <w:rFonts w:eastAsiaTheme="minorEastAsia"/>
                <w:sz w:val="24"/>
              </w:rPr>
              <w:t>”</w:t>
            </w:r>
            <w:r w:rsidRPr="00D11A03">
              <w:rPr>
                <w:rFonts w:eastAsiaTheme="minorEastAsia"/>
                <w:sz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11A03" w:rsidRPr="00D11A03" w:rsidRDefault="00CE39B5" w:rsidP="00F557EF">
            <w:pPr>
              <w:widowControl/>
              <w:snapToGrid w:val="0"/>
              <w:jc w:val="center"/>
              <w:rPr>
                <w:kern w:val="0"/>
                <w:sz w:val="24"/>
                <w:szCs w:val="24"/>
              </w:rPr>
            </w:pPr>
            <w:r w:rsidRPr="00CE39B5">
              <w:rPr>
                <w:rFonts w:hint="eastAsia"/>
                <w:kern w:val="0"/>
                <w:sz w:val="24"/>
                <w:szCs w:val="24"/>
              </w:rPr>
              <w:t>6</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B92D10"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B92D10" w:rsidRDefault="00B92D10" w:rsidP="002A1FBA">
      <w:pPr>
        <w:spacing w:line="360" w:lineRule="auto"/>
        <w:ind w:firstLineChars="200" w:firstLine="480"/>
        <w:outlineLvl w:val="0"/>
        <w:rPr>
          <w:sz w:val="24"/>
        </w:rPr>
      </w:pPr>
    </w:p>
    <w:p w:rsidR="00B92D10" w:rsidRDefault="00B92D10" w:rsidP="002A1FBA">
      <w:pPr>
        <w:spacing w:line="360" w:lineRule="auto"/>
        <w:ind w:firstLineChars="200" w:firstLine="480"/>
        <w:outlineLvl w:val="0"/>
        <w:rPr>
          <w:sz w:val="24"/>
        </w:rPr>
      </w:pPr>
    </w:p>
    <w:p w:rsidR="00B92D10" w:rsidRDefault="00AE5C1F" w:rsidP="002A1FBA">
      <w:pPr>
        <w:spacing w:line="360" w:lineRule="auto"/>
        <w:ind w:firstLineChars="200" w:firstLine="480"/>
        <w:outlineLvl w:val="0"/>
        <w:rPr>
          <w:sz w:val="24"/>
          <w:u w:val="single"/>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4"/>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B509F8">
      <w:pPr>
        <w:pStyle w:val="a3"/>
        <w:numPr>
          <w:ilvl w:val="0"/>
          <w:numId w:val="2"/>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0"/>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B509F8">
      <w:pPr>
        <w:numPr>
          <w:ilvl w:val="0"/>
          <w:numId w:val="3"/>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54609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乙方（供应商）</w:t>
            </w:r>
          </w:p>
        </w:tc>
      </w:tr>
      <w:tr w:rsidR="002A1FBA" w:rsidRPr="00CC7A4B" w:rsidTr="0054609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54609E">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zCs w:val="21"/>
              </w:rPr>
            </w:pPr>
          </w:p>
        </w:tc>
      </w:tr>
      <w:tr w:rsidR="002A1FBA" w:rsidRPr="00CC7A4B" w:rsidTr="0054609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B509F8">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B509F8">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B509F8">
      <w:pPr>
        <w:numPr>
          <w:ilvl w:val="0"/>
          <w:numId w:val="6"/>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B509F8">
      <w:pPr>
        <w:numPr>
          <w:ilvl w:val="0"/>
          <w:numId w:val="7"/>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54609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货物质量缺陷</w:t>
            </w:r>
          </w:p>
          <w:p w:rsidR="002A1FBA" w:rsidRPr="00CC7A4B" w:rsidRDefault="002A1FBA" w:rsidP="0054609E">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snapToGrid w:val="0"/>
              <w:jc w:val="center"/>
              <w:rPr>
                <w:szCs w:val="21"/>
              </w:rPr>
            </w:pPr>
            <w:r w:rsidRPr="00CC7A4B">
              <w:rPr>
                <w:szCs w:val="21"/>
              </w:rPr>
              <w:t>第二节</w:t>
            </w:r>
          </w:p>
          <w:p w:rsidR="002A1FBA" w:rsidRPr="00CC7A4B" w:rsidRDefault="002A1FBA" w:rsidP="0054609E">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lastRenderedPageBreak/>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54609E">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54609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54609E">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tc>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97" w:rsidRDefault="00C80397" w:rsidP="00AE5C1F">
      <w:r>
        <w:separator/>
      </w:r>
    </w:p>
  </w:endnote>
  <w:endnote w:type="continuationSeparator" w:id="0">
    <w:p w:rsidR="00C80397" w:rsidRDefault="00C8039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rif">
    <w:altName w:val="华文仿宋"/>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9" w:rsidRDefault="007570E9">
    <w:pPr>
      <w:pStyle w:val="a6"/>
      <w:jc w:val="center"/>
    </w:pPr>
  </w:p>
  <w:p w:rsidR="007570E9" w:rsidRDefault="007570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9" w:rsidRDefault="007570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7570E9" w:rsidRDefault="007570E9">
        <w:pPr>
          <w:pStyle w:val="a6"/>
          <w:jc w:val="center"/>
        </w:pPr>
        <w:r>
          <w:fldChar w:fldCharType="begin"/>
        </w:r>
        <w:r>
          <w:instrText>PAGE   \* MERGEFORMAT</w:instrText>
        </w:r>
        <w:r>
          <w:fldChar w:fldCharType="separate"/>
        </w:r>
        <w:r w:rsidR="00DD4876" w:rsidRPr="00DD4876">
          <w:rPr>
            <w:noProof/>
            <w:lang w:val="zh-CN"/>
          </w:rPr>
          <w:t>4</w:t>
        </w:r>
        <w:r>
          <w:fldChar w:fldCharType="end"/>
        </w:r>
      </w:p>
    </w:sdtContent>
  </w:sdt>
  <w:p w:rsidR="007570E9" w:rsidRDefault="007570E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9" w:rsidRDefault="007570E9" w:rsidP="00AE5C1F">
    <w:pPr>
      <w:pStyle w:val="a6"/>
      <w:jc w:val="center"/>
    </w:pPr>
    <w:r>
      <w:rPr>
        <w:b/>
      </w:rPr>
      <w:fldChar w:fldCharType="begin"/>
    </w:r>
    <w:r>
      <w:rPr>
        <w:b/>
      </w:rPr>
      <w:instrText>PAGE  \* Arabic  \* MERGEFORMAT</w:instrText>
    </w:r>
    <w:r>
      <w:rPr>
        <w:b/>
      </w:rPr>
      <w:fldChar w:fldCharType="separate"/>
    </w:r>
    <w:r w:rsidR="00DD4876" w:rsidRPr="00DD4876">
      <w:rPr>
        <w:b/>
        <w:noProof/>
        <w:lang w:val="zh-CN"/>
      </w:rPr>
      <w:t>145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97" w:rsidRDefault="00C80397" w:rsidP="00AE5C1F">
      <w:r>
        <w:separator/>
      </w:r>
    </w:p>
  </w:footnote>
  <w:footnote w:type="continuationSeparator" w:id="0">
    <w:p w:rsidR="00C80397" w:rsidRDefault="00C8039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E9" w:rsidRDefault="007570E9"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B2B7D"/>
    <w:multiLevelType w:val="singleLevel"/>
    <w:tmpl w:val="96FB2B7D"/>
    <w:lvl w:ilvl="0">
      <w:start w:val="8"/>
      <w:numFmt w:val="decimal"/>
      <w:lvlText w:val="%1."/>
      <w:lvlJc w:val="left"/>
      <w:pPr>
        <w:tabs>
          <w:tab w:val="num"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134A25F0"/>
    <w:multiLevelType w:val="hybridMultilevel"/>
    <w:tmpl w:val="4904765E"/>
    <w:lvl w:ilvl="0" w:tplc="44BE86E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D32D5"/>
    <w:multiLevelType w:val="hybridMultilevel"/>
    <w:tmpl w:val="DC02CCD8"/>
    <w:lvl w:ilvl="0" w:tplc="593832C0">
      <w:start w:val="1"/>
      <w:numFmt w:val="decimal"/>
      <w:lvlText w:val="3.%1"/>
      <w:lvlJc w:val="left"/>
      <w:pPr>
        <w:ind w:left="420" w:hanging="420"/>
      </w:pPr>
      <w:rPr>
        <w:rFonts w:hint="eastAsia"/>
      </w:rPr>
    </w:lvl>
    <w:lvl w:ilvl="1" w:tplc="FF90F07A">
      <w:start w:val="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7EF211"/>
    <w:multiLevelType w:val="singleLevel"/>
    <w:tmpl w:val="687EF211"/>
    <w:lvl w:ilvl="0">
      <w:start w:val="1"/>
      <w:numFmt w:val="chineseCounting"/>
      <w:suff w:val="nothing"/>
      <w:lvlText w:val="（%1）"/>
      <w:lvlJc w:val="left"/>
      <w:rPr>
        <w:rFonts w:hint="eastAsia"/>
      </w:rPr>
    </w:lvl>
  </w:abstractNum>
  <w:abstractNum w:abstractNumId="10">
    <w:nsid w:val="7A0F6431"/>
    <w:multiLevelType w:val="singleLevel"/>
    <w:tmpl w:val="7A0F6431"/>
    <w:lvl w:ilvl="0">
      <w:start w:val="1"/>
      <w:numFmt w:val="decimal"/>
      <w:suff w:val="space"/>
      <w:lvlText w:val="%1."/>
      <w:lvlJc w:val="left"/>
      <w:pPr>
        <w:ind w:left="0" w:firstLine="0"/>
      </w:pPr>
    </w:lvl>
  </w:abstractNum>
  <w:num w:numId="1">
    <w:abstractNumId w:val="10"/>
    <w:lvlOverride w:ilvl="0">
      <w:startOverride w:val="1"/>
    </w:lvlOverride>
  </w:num>
  <w:num w:numId="2">
    <w:abstractNumId w:val="2"/>
    <w:lvlOverride w:ilvl="0">
      <w:startOverride w:val="1"/>
    </w:lvlOverride>
  </w:num>
  <w:num w:numId="3">
    <w:abstractNumId w:val="6"/>
    <w:lvlOverride w:ilvl="0">
      <w:startOverride w:val="1"/>
    </w:lvlOverride>
  </w:num>
  <w:num w:numId="4">
    <w:abstractNumId w:val="4"/>
    <w:lvlOverride w:ilvl="0">
      <w:startOverride w:val="2"/>
    </w:lvlOverride>
  </w:num>
  <w:num w:numId="5">
    <w:abstractNumId w:val="3"/>
    <w:lvlOverride w:ilvl="0">
      <w:startOverride w:val="6"/>
    </w:lvlOverride>
  </w:num>
  <w:num w:numId="6">
    <w:abstractNumId w:val="1"/>
    <w:lvlOverride w:ilvl="0">
      <w:startOverride w:val="16"/>
    </w:lvlOverride>
  </w:num>
  <w:num w:numId="7">
    <w:abstractNumId w:val="5"/>
    <w:lvlOverride w:ilvl="0">
      <w:startOverride w:val="23"/>
    </w:lvlOverride>
  </w:num>
  <w:num w:numId="8">
    <w:abstractNumId w:val="9"/>
  </w:num>
  <w:num w:numId="9">
    <w:abstractNumId w:val="8"/>
  </w:num>
  <w:num w:numId="10">
    <w:abstractNumId w:val="7"/>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A86"/>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2463"/>
    <w:rsid w:val="000E42D9"/>
    <w:rsid w:val="000E4A4E"/>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1C89"/>
    <w:rsid w:val="001165C6"/>
    <w:rsid w:val="00117769"/>
    <w:rsid w:val="00121CDE"/>
    <w:rsid w:val="00122338"/>
    <w:rsid w:val="0012331A"/>
    <w:rsid w:val="00123592"/>
    <w:rsid w:val="001256ED"/>
    <w:rsid w:val="00125859"/>
    <w:rsid w:val="00125D31"/>
    <w:rsid w:val="001305F5"/>
    <w:rsid w:val="0013080A"/>
    <w:rsid w:val="00130960"/>
    <w:rsid w:val="001328B9"/>
    <w:rsid w:val="00133E83"/>
    <w:rsid w:val="00134B74"/>
    <w:rsid w:val="001351F5"/>
    <w:rsid w:val="00136F51"/>
    <w:rsid w:val="001411F4"/>
    <w:rsid w:val="00141664"/>
    <w:rsid w:val="00141B0C"/>
    <w:rsid w:val="00142442"/>
    <w:rsid w:val="00143B4D"/>
    <w:rsid w:val="00143FD9"/>
    <w:rsid w:val="00145E32"/>
    <w:rsid w:val="0014634C"/>
    <w:rsid w:val="00147513"/>
    <w:rsid w:val="001515D5"/>
    <w:rsid w:val="001524A8"/>
    <w:rsid w:val="00153169"/>
    <w:rsid w:val="001532FF"/>
    <w:rsid w:val="00153E15"/>
    <w:rsid w:val="00154232"/>
    <w:rsid w:val="00155024"/>
    <w:rsid w:val="00155128"/>
    <w:rsid w:val="00157876"/>
    <w:rsid w:val="00160A5F"/>
    <w:rsid w:val="00163D74"/>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692"/>
    <w:rsid w:val="001834DA"/>
    <w:rsid w:val="0018359C"/>
    <w:rsid w:val="001842E3"/>
    <w:rsid w:val="001853CF"/>
    <w:rsid w:val="00187BC6"/>
    <w:rsid w:val="001923AD"/>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54B"/>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4832"/>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A7A68"/>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626"/>
    <w:rsid w:val="00324B41"/>
    <w:rsid w:val="0032567E"/>
    <w:rsid w:val="00325832"/>
    <w:rsid w:val="003265E2"/>
    <w:rsid w:val="00332E53"/>
    <w:rsid w:val="00333713"/>
    <w:rsid w:val="003337F2"/>
    <w:rsid w:val="00333A1D"/>
    <w:rsid w:val="0033563C"/>
    <w:rsid w:val="00335A65"/>
    <w:rsid w:val="00340A76"/>
    <w:rsid w:val="00340C49"/>
    <w:rsid w:val="0034183E"/>
    <w:rsid w:val="00343849"/>
    <w:rsid w:val="003504A7"/>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2C70"/>
    <w:rsid w:val="0038335A"/>
    <w:rsid w:val="0038382B"/>
    <w:rsid w:val="003839AE"/>
    <w:rsid w:val="00383A58"/>
    <w:rsid w:val="00383B18"/>
    <w:rsid w:val="00386E33"/>
    <w:rsid w:val="003918BD"/>
    <w:rsid w:val="00391FD0"/>
    <w:rsid w:val="0039235B"/>
    <w:rsid w:val="003931AB"/>
    <w:rsid w:val="00393450"/>
    <w:rsid w:val="003935F0"/>
    <w:rsid w:val="00393B71"/>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1E0"/>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998"/>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3F50"/>
    <w:rsid w:val="004153D6"/>
    <w:rsid w:val="00415C49"/>
    <w:rsid w:val="00415D1E"/>
    <w:rsid w:val="00415D39"/>
    <w:rsid w:val="00416AFE"/>
    <w:rsid w:val="0041737D"/>
    <w:rsid w:val="004176FC"/>
    <w:rsid w:val="00417F8F"/>
    <w:rsid w:val="00421143"/>
    <w:rsid w:val="00421357"/>
    <w:rsid w:val="00422EFB"/>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6D37"/>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3BC"/>
    <w:rsid w:val="004A4E98"/>
    <w:rsid w:val="004A5D14"/>
    <w:rsid w:val="004A6A8F"/>
    <w:rsid w:val="004A7516"/>
    <w:rsid w:val="004A7F35"/>
    <w:rsid w:val="004A7F72"/>
    <w:rsid w:val="004B04B1"/>
    <w:rsid w:val="004B1195"/>
    <w:rsid w:val="004B1798"/>
    <w:rsid w:val="004B5A43"/>
    <w:rsid w:val="004B61FA"/>
    <w:rsid w:val="004B69B3"/>
    <w:rsid w:val="004B725D"/>
    <w:rsid w:val="004C1BD5"/>
    <w:rsid w:val="004C1EC2"/>
    <w:rsid w:val="004C563F"/>
    <w:rsid w:val="004C7B6C"/>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609E"/>
    <w:rsid w:val="00547881"/>
    <w:rsid w:val="00547F40"/>
    <w:rsid w:val="00547FFE"/>
    <w:rsid w:val="00550B2F"/>
    <w:rsid w:val="00550F6C"/>
    <w:rsid w:val="00551B03"/>
    <w:rsid w:val="0055203C"/>
    <w:rsid w:val="005532B0"/>
    <w:rsid w:val="00553774"/>
    <w:rsid w:val="0055687C"/>
    <w:rsid w:val="0055739D"/>
    <w:rsid w:val="0056011E"/>
    <w:rsid w:val="00563510"/>
    <w:rsid w:val="00563848"/>
    <w:rsid w:val="0056402A"/>
    <w:rsid w:val="00566432"/>
    <w:rsid w:val="00570BB3"/>
    <w:rsid w:val="0057120E"/>
    <w:rsid w:val="00571F50"/>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971AE"/>
    <w:rsid w:val="005A161F"/>
    <w:rsid w:val="005A55DB"/>
    <w:rsid w:val="005A5C25"/>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2960"/>
    <w:rsid w:val="006036FE"/>
    <w:rsid w:val="006038D0"/>
    <w:rsid w:val="00605E94"/>
    <w:rsid w:val="0060600F"/>
    <w:rsid w:val="006106EC"/>
    <w:rsid w:val="00611A86"/>
    <w:rsid w:val="00612BD3"/>
    <w:rsid w:val="00614589"/>
    <w:rsid w:val="006157E5"/>
    <w:rsid w:val="00616B13"/>
    <w:rsid w:val="00616BCF"/>
    <w:rsid w:val="006174B5"/>
    <w:rsid w:val="00620130"/>
    <w:rsid w:val="00620D9F"/>
    <w:rsid w:val="0062307B"/>
    <w:rsid w:val="0062361C"/>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3114"/>
    <w:rsid w:val="006840D1"/>
    <w:rsid w:val="00686B1F"/>
    <w:rsid w:val="00686E91"/>
    <w:rsid w:val="00687E7D"/>
    <w:rsid w:val="00687E9B"/>
    <w:rsid w:val="00693947"/>
    <w:rsid w:val="00696AE0"/>
    <w:rsid w:val="0069722B"/>
    <w:rsid w:val="006A1C8A"/>
    <w:rsid w:val="006A3E23"/>
    <w:rsid w:val="006A4BDB"/>
    <w:rsid w:val="006A6D01"/>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3098"/>
    <w:rsid w:val="006F030B"/>
    <w:rsid w:val="006F0645"/>
    <w:rsid w:val="006F1700"/>
    <w:rsid w:val="006F2ACE"/>
    <w:rsid w:val="006F42A9"/>
    <w:rsid w:val="006F524B"/>
    <w:rsid w:val="00700148"/>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1BFB"/>
    <w:rsid w:val="0074297A"/>
    <w:rsid w:val="00742F01"/>
    <w:rsid w:val="00743960"/>
    <w:rsid w:val="00744FBD"/>
    <w:rsid w:val="00746019"/>
    <w:rsid w:val="00746C56"/>
    <w:rsid w:val="007532A0"/>
    <w:rsid w:val="00753344"/>
    <w:rsid w:val="00755387"/>
    <w:rsid w:val="0075585C"/>
    <w:rsid w:val="007558DB"/>
    <w:rsid w:val="00755AB9"/>
    <w:rsid w:val="00755AED"/>
    <w:rsid w:val="007570E9"/>
    <w:rsid w:val="007579E2"/>
    <w:rsid w:val="00760746"/>
    <w:rsid w:val="00761900"/>
    <w:rsid w:val="00762025"/>
    <w:rsid w:val="00762691"/>
    <w:rsid w:val="00763791"/>
    <w:rsid w:val="00763828"/>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48D6"/>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2C64"/>
    <w:rsid w:val="007D416A"/>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269"/>
    <w:rsid w:val="00822293"/>
    <w:rsid w:val="0082480E"/>
    <w:rsid w:val="008252B9"/>
    <w:rsid w:val="00826E56"/>
    <w:rsid w:val="00830330"/>
    <w:rsid w:val="00830450"/>
    <w:rsid w:val="0083054F"/>
    <w:rsid w:val="0083266E"/>
    <w:rsid w:val="00836318"/>
    <w:rsid w:val="00837228"/>
    <w:rsid w:val="00837A4F"/>
    <w:rsid w:val="0084084A"/>
    <w:rsid w:val="008420AA"/>
    <w:rsid w:val="00842E87"/>
    <w:rsid w:val="0084356C"/>
    <w:rsid w:val="00844773"/>
    <w:rsid w:val="0084681D"/>
    <w:rsid w:val="008471C5"/>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1B75"/>
    <w:rsid w:val="00883479"/>
    <w:rsid w:val="00884383"/>
    <w:rsid w:val="00885DD4"/>
    <w:rsid w:val="00886809"/>
    <w:rsid w:val="0088750D"/>
    <w:rsid w:val="008876CD"/>
    <w:rsid w:val="008879C5"/>
    <w:rsid w:val="00890051"/>
    <w:rsid w:val="00890C66"/>
    <w:rsid w:val="008916A3"/>
    <w:rsid w:val="008918B8"/>
    <w:rsid w:val="008921AF"/>
    <w:rsid w:val="0089306D"/>
    <w:rsid w:val="008951B3"/>
    <w:rsid w:val="00895914"/>
    <w:rsid w:val="00895ECD"/>
    <w:rsid w:val="008978F6"/>
    <w:rsid w:val="00897916"/>
    <w:rsid w:val="008A1E8A"/>
    <w:rsid w:val="008A31AE"/>
    <w:rsid w:val="008A3268"/>
    <w:rsid w:val="008A50DD"/>
    <w:rsid w:val="008A55AD"/>
    <w:rsid w:val="008A68AF"/>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3D41"/>
    <w:rsid w:val="008D4267"/>
    <w:rsid w:val="008D4422"/>
    <w:rsid w:val="008D4553"/>
    <w:rsid w:val="008D510D"/>
    <w:rsid w:val="008D640B"/>
    <w:rsid w:val="008D7E22"/>
    <w:rsid w:val="008E365F"/>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A22"/>
    <w:rsid w:val="00955B43"/>
    <w:rsid w:val="0095612C"/>
    <w:rsid w:val="00957265"/>
    <w:rsid w:val="0095773C"/>
    <w:rsid w:val="00960207"/>
    <w:rsid w:val="00960A12"/>
    <w:rsid w:val="009613FC"/>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1964"/>
    <w:rsid w:val="009824D6"/>
    <w:rsid w:val="009829B0"/>
    <w:rsid w:val="009843DE"/>
    <w:rsid w:val="00990618"/>
    <w:rsid w:val="00991934"/>
    <w:rsid w:val="00995B20"/>
    <w:rsid w:val="0099688A"/>
    <w:rsid w:val="009968C5"/>
    <w:rsid w:val="00996C19"/>
    <w:rsid w:val="009975E9"/>
    <w:rsid w:val="009A0B81"/>
    <w:rsid w:val="009A28F8"/>
    <w:rsid w:val="009A2DC5"/>
    <w:rsid w:val="009A300B"/>
    <w:rsid w:val="009A3182"/>
    <w:rsid w:val="009A324F"/>
    <w:rsid w:val="009A4641"/>
    <w:rsid w:val="009A4DB9"/>
    <w:rsid w:val="009A50F7"/>
    <w:rsid w:val="009A64B1"/>
    <w:rsid w:val="009A6827"/>
    <w:rsid w:val="009A70B1"/>
    <w:rsid w:val="009A7596"/>
    <w:rsid w:val="009B00FF"/>
    <w:rsid w:val="009B055C"/>
    <w:rsid w:val="009B3245"/>
    <w:rsid w:val="009B3FA1"/>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37D4"/>
    <w:rsid w:val="009F43D0"/>
    <w:rsid w:val="009F598A"/>
    <w:rsid w:val="009F7345"/>
    <w:rsid w:val="009F7DF4"/>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4708F"/>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0F33"/>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169A"/>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5390"/>
    <w:rsid w:val="00B1722B"/>
    <w:rsid w:val="00B21B23"/>
    <w:rsid w:val="00B23E63"/>
    <w:rsid w:val="00B25107"/>
    <w:rsid w:val="00B257E1"/>
    <w:rsid w:val="00B32A76"/>
    <w:rsid w:val="00B32C88"/>
    <w:rsid w:val="00B33480"/>
    <w:rsid w:val="00B34008"/>
    <w:rsid w:val="00B34C7C"/>
    <w:rsid w:val="00B3735C"/>
    <w:rsid w:val="00B42001"/>
    <w:rsid w:val="00B4237D"/>
    <w:rsid w:val="00B42656"/>
    <w:rsid w:val="00B43332"/>
    <w:rsid w:val="00B443B4"/>
    <w:rsid w:val="00B44C24"/>
    <w:rsid w:val="00B452D5"/>
    <w:rsid w:val="00B45888"/>
    <w:rsid w:val="00B45B15"/>
    <w:rsid w:val="00B509F8"/>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6B9"/>
    <w:rsid w:val="00B817DB"/>
    <w:rsid w:val="00B81C71"/>
    <w:rsid w:val="00B84566"/>
    <w:rsid w:val="00B84A34"/>
    <w:rsid w:val="00B85B8D"/>
    <w:rsid w:val="00B85D52"/>
    <w:rsid w:val="00B86890"/>
    <w:rsid w:val="00B868B6"/>
    <w:rsid w:val="00B86DF8"/>
    <w:rsid w:val="00B92D10"/>
    <w:rsid w:val="00B957BA"/>
    <w:rsid w:val="00B95A14"/>
    <w:rsid w:val="00BA1B87"/>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1C6B"/>
    <w:rsid w:val="00BE2C5A"/>
    <w:rsid w:val="00BE30EE"/>
    <w:rsid w:val="00BE4FFC"/>
    <w:rsid w:val="00BE596E"/>
    <w:rsid w:val="00BE63BC"/>
    <w:rsid w:val="00BE7DAA"/>
    <w:rsid w:val="00BF27F1"/>
    <w:rsid w:val="00BF3297"/>
    <w:rsid w:val="00BF35D3"/>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17358"/>
    <w:rsid w:val="00C23595"/>
    <w:rsid w:val="00C23D41"/>
    <w:rsid w:val="00C24668"/>
    <w:rsid w:val="00C258AC"/>
    <w:rsid w:val="00C30DE1"/>
    <w:rsid w:val="00C316E7"/>
    <w:rsid w:val="00C3236B"/>
    <w:rsid w:val="00C324E6"/>
    <w:rsid w:val="00C337B7"/>
    <w:rsid w:val="00C33D90"/>
    <w:rsid w:val="00C369C1"/>
    <w:rsid w:val="00C4045B"/>
    <w:rsid w:val="00C42DBA"/>
    <w:rsid w:val="00C43F4E"/>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77EB8"/>
    <w:rsid w:val="00C80397"/>
    <w:rsid w:val="00C807DD"/>
    <w:rsid w:val="00C8384F"/>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3B98"/>
    <w:rsid w:val="00CD4977"/>
    <w:rsid w:val="00CD59A3"/>
    <w:rsid w:val="00CD65BC"/>
    <w:rsid w:val="00CD65C6"/>
    <w:rsid w:val="00CD7147"/>
    <w:rsid w:val="00CE03E1"/>
    <w:rsid w:val="00CE143E"/>
    <w:rsid w:val="00CE1811"/>
    <w:rsid w:val="00CE2CE8"/>
    <w:rsid w:val="00CE2F0D"/>
    <w:rsid w:val="00CE39B5"/>
    <w:rsid w:val="00CE44F8"/>
    <w:rsid w:val="00CE48BF"/>
    <w:rsid w:val="00CE5B88"/>
    <w:rsid w:val="00CE61BB"/>
    <w:rsid w:val="00CE6DC6"/>
    <w:rsid w:val="00CE778D"/>
    <w:rsid w:val="00CE7C85"/>
    <w:rsid w:val="00CF19D9"/>
    <w:rsid w:val="00CF31B8"/>
    <w:rsid w:val="00CF3638"/>
    <w:rsid w:val="00CF3C78"/>
    <w:rsid w:val="00CF3D52"/>
    <w:rsid w:val="00CF4653"/>
    <w:rsid w:val="00CF6E68"/>
    <w:rsid w:val="00CF6EAD"/>
    <w:rsid w:val="00D00375"/>
    <w:rsid w:val="00D04734"/>
    <w:rsid w:val="00D04C0C"/>
    <w:rsid w:val="00D06931"/>
    <w:rsid w:val="00D1043B"/>
    <w:rsid w:val="00D11797"/>
    <w:rsid w:val="00D11A03"/>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076"/>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87EC3"/>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5FC"/>
    <w:rsid w:val="00DC3931"/>
    <w:rsid w:val="00DC3AD8"/>
    <w:rsid w:val="00DC53EC"/>
    <w:rsid w:val="00DC54A5"/>
    <w:rsid w:val="00DC62A7"/>
    <w:rsid w:val="00DC6A58"/>
    <w:rsid w:val="00DC6EB0"/>
    <w:rsid w:val="00DD1FB1"/>
    <w:rsid w:val="00DD2EAF"/>
    <w:rsid w:val="00DD4876"/>
    <w:rsid w:val="00DD4A57"/>
    <w:rsid w:val="00DD4D01"/>
    <w:rsid w:val="00DD51AD"/>
    <w:rsid w:val="00DD708B"/>
    <w:rsid w:val="00DE06E3"/>
    <w:rsid w:val="00DE5B26"/>
    <w:rsid w:val="00DE6181"/>
    <w:rsid w:val="00DE78D0"/>
    <w:rsid w:val="00DF12BE"/>
    <w:rsid w:val="00DF1B23"/>
    <w:rsid w:val="00DF21DE"/>
    <w:rsid w:val="00DF280B"/>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5E84"/>
    <w:rsid w:val="00E36E63"/>
    <w:rsid w:val="00E402A9"/>
    <w:rsid w:val="00E40B59"/>
    <w:rsid w:val="00E40D53"/>
    <w:rsid w:val="00E426C6"/>
    <w:rsid w:val="00E42F5F"/>
    <w:rsid w:val="00E435B2"/>
    <w:rsid w:val="00E461B0"/>
    <w:rsid w:val="00E47C19"/>
    <w:rsid w:val="00E5215F"/>
    <w:rsid w:val="00E5348D"/>
    <w:rsid w:val="00E56C85"/>
    <w:rsid w:val="00E575B1"/>
    <w:rsid w:val="00E578C5"/>
    <w:rsid w:val="00E60CAD"/>
    <w:rsid w:val="00E634A0"/>
    <w:rsid w:val="00E635F0"/>
    <w:rsid w:val="00E643E2"/>
    <w:rsid w:val="00E65348"/>
    <w:rsid w:val="00E659C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01A"/>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20D"/>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3C2"/>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AB9"/>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DD9"/>
    <w:rsid w:val="00F43FF6"/>
    <w:rsid w:val="00F46015"/>
    <w:rsid w:val="00F5153B"/>
    <w:rsid w:val="00F51AD2"/>
    <w:rsid w:val="00F54681"/>
    <w:rsid w:val="00F557EF"/>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97EBC"/>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uiPriority w:val="99"/>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uiPriority w:val="99"/>
    <w:rsid w:val="00B42001"/>
    <w:rPr>
      <w:kern w:val="2"/>
      <w:sz w:val="18"/>
      <w:szCs w:val="18"/>
    </w:rPr>
  </w:style>
  <w:style w:type="character" w:customStyle="1" w:styleId="af9">
    <w:name w:val="页眉 字符"/>
    <w:uiPriority w:val="99"/>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uiPriority w:val="99"/>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uiPriority w:val="99"/>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uiPriority w:val="99"/>
    <w:rsid w:val="00B42001"/>
    <w:rPr>
      <w:kern w:val="2"/>
      <w:sz w:val="18"/>
      <w:szCs w:val="18"/>
    </w:rPr>
  </w:style>
  <w:style w:type="character" w:customStyle="1" w:styleId="af9">
    <w:name w:val="页眉 字符"/>
    <w:uiPriority w:val="99"/>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uiPriority w:val="99"/>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CA6C-A8C2-4B20-ABD9-436CA092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16864</Words>
  <Characters>96130</Characters>
  <Application>Microsoft Office Word</Application>
  <DocSecurity>0</DocSecurity>
  <Lines>801</Lines>
  <Paragraphs>225</Paragraphs>
  <ScaleCrop>false</ScaleCrop>
  <Company>MS</Company>
  <LinksUpToDate>false</LinksUpToDate>
  <CharactersWithSpaces>112769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14</cp:revision>
  <cp:lastPrinted>2017-09-13T07:55:00Z</cp:lastPrinted>
  <dcterms:created xsi:type="dcterms:W3CDTF">2024-10-22T02:29:00Z</dcterms:created>
  <dcterms:modified xsi:type="dcterms:W3CDTF">2024-10-22T08:50:00Z</dcterms:modified>
</cp:coreProperties>
</file>